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4D19" w:rsidRDefault="005C4D19" w:rsidP="005C4D1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4D19" w:rsidRDefault="00BB6331" w:rsidP="00BB6331">
      <w:pPr>
        <w:rPr>
          <w:rFonts w:hint="eastAsia"/>
        </w:rPr>
      </w:pPr>
    </w:p>
    <w:p w:rsidR="00BD09EB" w:rsidRDefault="00BD09EB" w:rsidP="00BD09EB">
      <w:pPr>
        <w:rPr>
          <w:rFonts w:hint="eastAsia"/>
        </w:rPr>
      </w:pPr>
      <w:r>
        <w:rPr>
          <w:rFonts w:hint="eastAsia"/>
        </w:rPr>
        <w:t>（取締役等の兼職制限等）</w:t>
      </w:r>
    </w:p>
    <w:p w:rsidR="00BD09EB" w:rsidRDefault="00BD09EB" w:rsidP="00783B7D">
      <w:pPr>
        <w:ind w:left="178" w:hangingChars="85" w:hanging="178"/>
        <w:rPr>
          <w:rFonts w:hint="eastAsia"/>
        </w:rPr>
      </w:pPr>
      <w:r>
        <w:rPr>
          <w:rFonts w:hint="eastAsia"/>
        </w:rPr>
        <w:t>第百五十六条の三十一　第八十二条第二項第三号イ、ロ又はホのいずれかに該当する者は、証券金融会社の取締役、会計参与、監査役又は執行役となることができない。</w:t>
      </w:r>
    </w:p>
    <w:p w:rsidR="00BD09EB" w:rsidRDefault="00BD09EB" w:rsidP="00783B7D">
      <w:pPr>
        <w:ind w:left="178" w:hangingChars="85" w:hanging="178"/>
        <w:rPr>
          <w:rFonts w:hint="eastAsia"/>
        </w:rPr>
      </w:pPr>
      <w:r>
        <w:rPr>
          <w:rFonts w:hint="eastAsia"/>
        </w:rPr>
        <w:t>２　証券金融会社の役員が前項に規定する者に該当することとなつたときは、その職を失う。</w:t>
      </w:r>
    </w:p>
    <w:p w:rsidR="00BB6331" w:rsidRDefault="00BD09EB" w:rsidP="00783B7D">
      <w:pPr>
        <w:ind w:left="178" w:hangingChars="85" w:hanging="178"/>
        <w:rPr>
          <w:rFonts w:hint="eastAsia"/>
        </w:rPr>
      </w:pPr>
      <w:r>
        <w:rPr>
          <w:rFonts w:hint="eastAsia"/>
        </w:rPr>
        <w:t>３　内閣総理大臣は、不正の手段により証券金融会社の役員となつた者があることが判明したとき、又は証券金融会社若しくはその役員が法令若しくは法令に基づいてする行政官庁の処分に違反したときは、当該証券金融会社に対し、その役員の解任を命ず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07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0717">
        <w:rPr>
          <w:rFonts w:hint="eastAsia"/>
        </w:rPr>
        <w:t>（改正なし）</w:t>
      </w:r>
    </w:p>
    <w:p w:rsidR="00043199" w:rsidRDefault="00043199" w:rsidP="000431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3B7D">
        <w:tab/>
      </w:r>
      <w:r w:rsidR="00783B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3B7D" w:rsidRDefault="00783B7D" w:rsidP="00783B7D"/>
    <w:p w:rsidR="00783B7D" w:rsidRDefault="00783B7D" w:rsidP="00783B7D">
      <w:r>
        <w:rPr>
          <w:rFonts w:hint="eastAsia"/>
        </w:rPr>
        <w:t>（改正後）</w:t>
      </w:r>
    </w:p>
    <w:p w:rsidR="00783B7D" w:rsidRPr="00043199" w:rsidRDefault="00783B7D" w:rsidP="00783B7D">
      <w:pPr>
        <w:rPr>
          <w:rFonts w:hint="eastAsia"/>
          <w:u w:color="FF0000"/>
        </w:rPr>
      </w:pPr>
      <w:r w:rsidRPr="00043199">
        <w:rPr>
          <w:rFonts w:hint="eastAsia"/>
          <w:u w:val="single" w:color="FF0000"/>
        </w:rPr>
        <w:t>（取締役等の兼職制限等）</w:t>
      </w:r>
    </w:p>
    <w:p w:rsidR="00783B7D" w:rsidRPr="00043199" w:rsidRDefault="00783B7D" w:rsidP="00783B7D">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第八十二条第二項第三号イ</w:t>
      </w:r>
      <w:r w:rsidRPr="00043199">
        <w:rPr>
          <w:rFonts w:hint="eastAsia"/>
          <w:u w:color="FF0000"/>
        </w:rPr>
        <w:t>、ロ又はホのいずれかに該当する者は、証券金融会社の取締役、会計参与、監査役又は執行役となることができない。</w:t>
      </w:r>
    </w:p>
    <w:p w:rsidR="00783B7D" w:rsidRPr="00043199" w:rsidRDefault="00783B7D" w:rsidP="00783B7D">
      <w:pPr>
        <w:ind w:left="178" w:hangingChars="85" w:hanging="178"/>
        <w:rPr>
          <w:rFonts w:hint="eastAsia"/>
          <w:u w:color="FF0000"/>
        </w:rPr>
      </w:pPr>
      <w:r w:rsidRPr="00043199">
        <w:rPr>
          <w:rFonts w:hint="eastAsia"/>
          <w:u w:val="single" w:color="FF0000"/>
        </w:rPr>
        <w:t>２</w:t>
      </w:r>
      <w:r w:rsidRPr="00043199">
        <w:rPr>
          <w:rFonts w:hint="eastAsia"/>
          <w:u w:color="FF0000"/>
        </w:rPr>
        <w:t xml:space="preserve">　証券金融会社の役員が前項に規定する者に該当することとなつたときは、その職を失う。</w:t>
      </w:r>
    </w:p>
    <w:p w:rsidR="00783B7D" w:rsidRPr="00043199" w:rsidRDefault="00783B7D" w:rsidP="00783B7D">
      <w:pPr>
        <w:ind w:left="178" w:hangingChars="85" w:hanging="178"/>
        <w:rPr>
          <w:rFonts w:hint="eastAsia"/>
          <w:u w:color="FF0000"/>
        </w:rPr>
      </w:pPr>
      <w:r w:rsidRPr="00043199">
        <w:rPr>
          <w:rFonts w:hint="eastAsia"/>
          <w:u w:val="single" w:color="FF0000"/>
        </w:rPr>
        <w:t>３</w:t>
      </w:r>
      <w:r w:rsidRPr="00043199">
        <w:rPr>
          <w:rFonts w:hint="eastAsia"/>
          <w:u w:color="FF0000"/>
        </w:rPr>
        <w:t xml:space="preserve">　内閣総理大臣は、不正の手段により証券金融会社の役員となつた者があること</w:t>
      </w:r>
      <w:r w:rsidRPr="00043199">
        <w:rPr>
          <w:rFonts w:hint="eastAsia"/>
          <w:u w:val="single" w:color="FF0000"/>
        </w:rPr>
        <w:t>が判明した</w:t>
      </w:r>
      <w:r w:rsidRPr="00043199">
        <w:rPr>
          <w:rFonts w:hint="eastAsia"/>
          <w:u w:color="FF0000"/>
        </w:rPr>
        <w:t>とき、又は証券金融会社若しくはその役員が法令若しくは法令に基づいてする行政官庁の処分に違反したときは、当該証券金融会社に対し、その役員の解任を命ずることがで</w:t>
      </w:r>
      <w:r w:rsidRPr="00043199">
        <w:rPr>
          <w:rFonts w:hint="eastAsia"/>
          <w:u w:color="FF0000"/>
        </w:rPr>
        <w:lastRenderedPageBreak/>
        <w:t>きる。</w:t>
      </w:r>
    </w:p>
    <w:p w:rsidR="00783B7D" w:rsidRPr="00043199" w:rsidRDefault="00783B7D" w:rsidP="00783B7D">
      <w:pPr>
        <w:ind w:left="178" w:hangingChars="85" w:hanging="178"/>
        <w:rPr>
          <w:u w:color="FF0000"/>
        </w:rPr>
      </w:pPr>
    </w:p>
    <w:p w:rsidR="00783B7D" w:rsidRPr="00043199" w:rsidRDefault="00783B7D" w:rsidP="00783B7D">
      <w:pPr>
        <w:ind w:left="178" w:hangingChars="85" w:hanging="178"/>
        <w:rPr>
          <w:u w:color="FF0000"/>
        </w:rPr>
      </w:pPr>
      <w:r w:rsidRPr="00043199">
        <w:rPr>
          <w:rFonts w:hint="eastAsia"/>
          <w:u w:color="FF0000"/>
        </w:rPr>
        <w:t>（改正前）</w:t>
      </w:r>
    </w:p>
    <w:p w:rsidR="00783B7D" w:rsidRPr="00043199" w:rsidRDefault="00783B7D" w:rsidP="00783B7D">
      <w:pPr>
        <w:rPr>
          <w:u w:val="single" w:color="FF0000"/>
        </w:rPr>
      </w:pPr>
      <w:r w:rsidRPr="00043199">
        <w:rPr>
          <w:rFonts w:hint="eastAsia"/>
          <w:u w:val="single" w:color="FF0000"/>
        </w:rPr>
        <w:t>（新設）</w:t>
      </w:r>
    </w:p>
    <w:p w:rsidR="00783B7D" w:rsidRPr="00043199" w:rsidRDefault="00783B7D" w:rsidP="00783B7D">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第八十三条第二項第三号イ</w:t>
      </w:r>
      <w:r w:rsidRPr="00043199">
        <w:rPr>
          <w:rFonts w:hint="eastAsia"/>
          <w:u w:color="FF0000"/>
        </w:rPr>
        <w:t>、ロ又はホのいずれかに該当する者は、証券金融会社の取締役、会計参与、監査役又は執行役となることができない。</w:t>
      </w:r>
    </w:p>
    <w:p w:rsidR="00783B7D" w:rsidRPr="00043199" w:rsidRDefault="00043199" w:rsidP="00783B7D">
      <w:pPr>
        <w:ind w:left="178" w:hangingChars="85" w:hanging="178"/>
        <w:rPr>
          <w:rFonts w:hint="eastAsia"/>
          <w:u w:color="FF0000"/>
        </w:rPr>
      </w:pPr>
      <w:r>
        <w:rPr>
          <w:rFonts w:hint="eastAsia"/>
          <w:u w:val="single" w:color="FF0000"/>
        </w:rPr>
        <w:t>②</w:t>
      </w:r>
      <w:r w:rsidR="00783B7D" w:rsidRPr="00043199">
        <w:rPr>
          <w:rFonts w:hint="eastAsia"/>
          <w:u w:color="FF0000"/>
        </w:rPr>
        <w:t xml:space="preserve">　証券金融会社の役員が前項に規定する者に該当することとなつたときは、その職を失う。</w:t>
      </w:r>
    </w:p>
    <w:p w:rsidR="00783B7D" w:rsidRPr="00043199" w:rsidRDefault="00043199" w:rsidP="00783B7D">
      <w:pPr>
        <w:ind w:left="178" w:hangingChars="85" w:hanging="178"/>
        <w:rPr>
          <w:rFonts w:hint="eastAsia"/>
          <w:u w:color="FF0000"/>
        </w:rPr>
      </w:pPr>
      <w:r>
        <w:rPr>
          <w:rFonts w:hint="eastAsia"/>
          <w:u w:val="single" w:color="FF0000"/>
        </w:rPr>
        <w:t>③</w:t>
      </w:r>
      <w:r w:rsidR="00783B7D" w:rsidRPr="00043199">
        <w:rPr>
          <w:rFonts w:hint="eastAsia"/>
          <w:u w:color="FF0000"/>
        </w:rPr>
        <w:t xml:space="preserve">　内閣総理大臣は、不正の手段により証券金融会社の役員となつた者があること</w:t>
      </w:r>
      <w:r w:rsidR="00783B7D" w:rsidRPr="00043199">
        <w:rPr>
          <w:rFonts w:hint="eastAsia"/>
          <w:u w:val="single" w:color="FF0000"/>
        </w:rPr>
        <w:t>を発見した</w:t>
      </w:r>
      <w:r w:rsidR="00783B7D" w:rsidRPr="00043199">
        <w:rPr>
          <w:rFonts w:hint="eastAsia"/>
          <w:u w:color="FF0000"/>
        </w:rPr>
        <w:t>とき、又は証券金融会社若しくはその役員が法令若しくは法令に基づいてする行政官庁の処分に違反したときは、当該証券金融会社に対し、その役員の解任を命ずることができる。</w:t>
      </w:r>
    </w:p>
    <w:p w:rsidR="00783B7D" w:rsidRPr="00043199" w:rsidRDefault="00783B7D" w:rsidP="00783B7D">
      <w:pPr>
        <w:rPr>
          <w:u w:color="FF0000"/>
        </w:rPr>
      </w:pPr>
    </w:p>
    <w:p w:rsidR="00783B7D" w:rsidRPr="00043199" w:rsidRDefault="00783B7D" w:rsidP="00783B7D">
      <w:pPr>
        <w:ind w:left="178" w:hangingChars="85" w:hanging="178"/>
        <w:rPr>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102</w:t>
      </w:r>
      <w:r w:rsidRPr="00043199">
        <w:rPr>
          <w:rFonts w:hint="eastAsia"/>
          <w:u w:color="FF0000"/>
        </w:rPr>
        <w:t>号】</w:t>
      </w:r>
      <w:r w:rsidR="00043199">
        <w:tab/>
      </w:r>
      <w:r w:rsidR="00043199">
        <w:rPr>
          <w:rFonts w:hint="eastAsia"/>
        </w:rPr>
        <w:t>（改正なし）</w:t>
      </w:r>
    </w:p>
    <w:p w:rsidR="000506AA" w:rsidRPr="00043199" w:rsidRDefault="00BB6331" w:rsidP="000506AA">
      <w:pPr>
        <w:rPr>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26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p>
    <w:p w:rsidR="000506AA" w:rsidRPr="00043199" w:rsidRDefault="000506AA" w:rsidP="000506AA">
      <w:pPr>
        <w:rPr>
          <w:u w:color="FF0000"/>
        </w:rPr>
      </w:pPr>
    </w:p>
    <w:p w:rsidR="000506AA" w:rsidRPr="00043199" w:rsidRDefault="000506AA" w:rsidP="000506AA">
      <w:pPr>
        <w:rPr>
          <w:u w:color="FF0000"/>
        </w:rPr>
      </w:pPr>
      <w:r w:rsidRPr="00043199">
        <w:rPr>
          <w:rFonts w:hint="eastAsia"/>
          <w:u w:color="FF0000"/>
        </w:rPr>
        <w:t>（改正後）</w:t>
      </w:r>
    </w:p>
    <w:p w:rsidR="000506AA" w:rsidRPr="00043199" w:rsidRDefault="000506AA" w:rsidP="000506AA">
      <w:pPr>
        <w:ind w:left="178" w:hangingChars="85" w:hanging="178"/>
        <w:rPr>
          <w:rFonts w:hint="eastAsia"/>
          <w:u w:color="FF0000"/>
        </w:rPr>
      </w:pPr>
      <w:r w:rsidRPr="00043199">
        <w:rPr>
          <w:rFonts w:hint="eastAsia"/>
          <w:u w:color="FF0000"/>
        </w:rPr>
        <w:t>第百五十六条の三十一　第八十三条第二項第三号イ、ロ又はホのいずれかに該当する者は、証券金融会社の取締役、</w:t>
      </w:r>
      <w:r w:rsidRPr="00043199">
        <w:rPr>
          <w:rFonts w:hint="eastAsia"/>
          <w:u w:val="single" w:color="FF0000"/>
        </w:rPr>
        <w:t>会計参与、監査役又は執行役</w:t>
      </w:r>
      <w:r w:rsidRPr="00043199">
        <w:rPr>
          <w:rFonts w:hint="eastAsia"/>
          <w:u w:color="FF0000"/>
        </w:rPr>
        <w:t>となることができない。</w:t>
      </w:r>
    </w:p>
    <w:p w:rsidR="000506AA" w:rsidRPr="00043199" w:rsidRDefault="000506AA" w:rsidP="000506AA">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0506AA" w:rsidRPr="00043199" w:rsidRDefault="000506AA" w:rsidP="000506AA">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0506AA" w:rsidRPr="00043199" w:rsidRDefault="000506AA" w:rsidP="000506AA">
      <w:pPr>
        <w:ind w:left="178" w:hangingChars="85" w:hanging="178"/>
        <w:rPr>
          <w:u w:color="FF0000"/>
        </w:rPr>
      </w:pPr>
    </w:p>
    <w:p w:rsidR="000506AA" w:rsidRPr="00043199" w:rsidRDefault="000506AA" w:rsidP="000506AA">
      <w:pPr>
        <w:ind w:left="178" w:hangingChars="85" w:hanging="178"/>
        <w:rPr>
          <w:u w:color="FF0000"/>
        </w:rPr>
      </w:pPr>
      <w:r w:rsidRPr="00043199">
        <w:rPr>
          <w:rFonts w:hint="eastAsia"/>
          <w:u w:color="FF0000"/>
        </w:rPr>
        <w:t>（改正前）</w:t>
      </w:r>
    </w:p>
    <w:p w:rsidR="000506AA" w:rsidRPr="00043199" w:rsidRDefault="000506AA" w:rsidP="000506AA">
      <w:pPr>
        <w:ind w:left="178" w:hangingChars="85" w:hanging="178"/>
        <w:rPr>
          <w:rFonts w:hint="eastAsia"/>
          <w:u w:color="FF0000"/>
        </w:rPr>
      </w:pPr>
      <w:r w:rsidRPr="00043199">
        <w:rPr>
          <w:rFonts w:hint="eastAsia"/>
          <w:u w:color="FF0000"/>
        </w:rPr>
        <w:t>第百五十六条の三十一　第八十三条第二項第三号イ、ロ又はホのいずれかに該当する者は、証券金融会社の取締役、</w:t>
      </w:r>
      <w:r w:rsidRPr="00043199">
        <w:rPr>
          <w:rFonts w:hint="eastAsia"/>
          <w:u w:val="single" w:color="FF0000"/>
        </w:rPr>
        <w:t>執行役又は監査役</w:t>
      </w:r>
      <w:r w:rsidRPr="00043199">
        <w:rPr>
          <w:rFonts w:hint="eastAsia"/>
          <w:u w:color="FF0000"/>
        </w:rPr>
        <w:t>となることができない。</w:t>
      </w:r>
    </w:p>
    <w:p w:rsidR="000506AA" w:rsidRPr="00043199" w:rsidRDefault="000506AA" w:rsidP="000506AA">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0506AA" w:rsidRPr="00043199" w:rsidRDefault="000506AA" w:rsidP="000506AA">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0506AA" w:rsidRPr="00043199" w:rsidRDefault="000506AA" w:rsidP="000506AA">
      <w:pPr>
        <w:rPr>
          <w:u w:color="FF0000"/>
        </w:rPr>
      </w:pPr>
    </w:p>
    <w:p w:rsidR="00BB6331" w:rsidRPr="00043199" w:rsidRDefault="00BB6331" w:rsidP="00BB6331">
      <w:pPr>
        <w:rPr>
          <w:rFonts w:hint="eastAsia"/>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76</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17</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40</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165</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159</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154</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147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124</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88</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76</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16</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43</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132</w:t>
      </w:r>
      <w:r w:rsidRPr="00043199">
        <w:rPr>
          <w:rFonts w:hint="eastAsia"/>
          <w:u w:color="FF0000"/>
        </w:rPr>
        <w:t>号】</w:t>
      </w:r>
      <w:r w:rsidR="000506AA" w:rsidRPr="00043199">
        <w:rPr>
          <w:u w:color="FF0000"/>
        </w:rPr>
        <w:tab/>
      </w:r>
      <w:r w:rsidR="000506AA"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67</w:t>
      </w:r>
      <w:r w:rsidRPr="00043199">
        <w:rPr>
          <w:rFonts w:hint="eastAsia"/>
          <w:u w:color="FF0000"/>
        </w:rPr>
        <w:t>号】</w:t>
      </w:r>
      <w:r w:rsidR="000506AA" w:rsidRPr="00043199">
        <w:rPr>
          <w:u w:color="FF0000"/>
        </w:rPr>
        <w:tab/>
      </w:r>
      <w:r w:rsidR="000506AA" w:rsidRPr="00043199">
        <w:rPr>
          <w:rFonts w:hint="eastAsia"/>
          <w:u w:color="FF0000"/>
        </w:rPr>
        <w:t>（改正なし）</w:t>
      </w:r>
    </w:p>
    <w:p w:rsidR="00AC2381" w:rsidRPr="00043199" w:rsidRDefault="00BB6331" w:rsidP="00AC2381">
      <w:pPr>
        <w:rPr>
          <w:u w:color="FF0000"/>
        </w:rPr>
      </w:pPr>
      <w:r w:rsidRPr="00043199">
        <w:rPr>
          <w:rFonts w:hint="eastAsia"/>
          <w:u w:color="FF0000"/>
        </w:rPr>
        <w:t>【平成</w:t>
      </w:r>
      <w:r w:rsidRPr="00043199">
        <w:rPr>
          <w:rFonts w:hint="eastAsia"/>
          <w:u w:color="FF0000"/>
        </w:rPr>
        <w:t>15</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54</w:t>
      </w:r>
      <w:r w:rsidRPr="00043199">
        <w:rPr>
          <w:rFonts w:hint="eastAsia"/>
          <w:u w:color="FF0000"/>
        </w:rPr>
        <w:t>号】</w:t>
      </w:r>
    </w:p>
    <w:p w:rsidR="00AC2381" w:rsidRPr="00043199" w:rsidRDefault="00AC2381" w:rsidP="00AC2381">
      <w:pPr>
        <w:rPr>
          <w:u w:color="FF0000"/>
        </w:rPr>
      </w:pPr>
    </w:p>
    <w:p w:rsidR="00AC2381" w:rsidRPr="00043199" w:rsidRDefault="00AC2381" w:rsidP="00AC2381">
      <w:pPr>
        <w:rPr>
          <w:u w:color="FF0000"/>
        </w:rPr>
      </w:pPr>
      <w:r w:rsidRPr="00043199">
        <w:rPr>
          <w:rFonts w:hint="eastAsia"/>
          <w:u w:color="FF0000"/>
        </w:rPr>
        <w:t>（改正後）</w:t>
      </w:r>
    </w:p>
    <w:p w:rsidR="00AC2381" w:rsidRPr="00043199" w:rsidRDefault="00AC2381" w:rsidP="00AC2381">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第八十三条第二項第三号イ、ロ又はホのいずれか</w:t>
      </w:r>
      <w:r w:rsidRPr="00043199">
        <w:rPr>
          <w:rFonts w:hint="eastAsia"/>
          <w:u w:color="FF0000"/>
        </w:rPr>
        <w:t>に該当する者は、証券金融会社の</w:t>
      </w:r>
      <w:r w:rsidRPr="00043199">
        <w:rPr>
          <w:rFonts w:hint="eastAsia"/>
          <w:u w:val="single" w:color="FF0000"/>
        </w:rPr>
        <w:t>取締役、執行役又は監査役</w:t>
      </w:r>
      <w:r w:rsidRPr="00043199">
        <w:rPr>
          <w:rFonts w:hint="eastAsia"/>
          <w:u w:color="FF0000"/>
        </w:rPr>
        <w:t>となることができない。</w:t>
      </w:r>
    </w:p>
    <w:p w:rsidR="00AC2381" w:rsidRPr="00043199" w:rsidRDefault="00AC2381" w:rsidP="00AC2381">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AC2381" w:rsidRPr="00043199" w:rsidRDefault="00AC2381" w:rsidP="00AC2381">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AC2381" w:rsidRPr="00043199" w:rsidRDefault="00AC2381" w:rsidP="00AC2381">
      <w:pPr>
        <w:ind w:left="178" w:hangingChars="85" w:hanging="178"/>
        <w:rPr>
          <w:u w:color="FF0000"/>
        </w:rPr>
      </w:pPr>
    </w:p>
    <w:p w:rsidR="00AC2381" w:rsidRPr="00043199" w:rsidRDefault="00AC2381" w:rsidP="00AC2381">
      <w:pPr>
        <w:ind w:left="178" w:hangingChars="85" w:hanging="178"/>
        <w:rPr>
          <w:u w:color="FF0000"/>
        </w:rPr>
      </w:pPr>
      <w:r w:rsidRPr="00043199">
        <w:rPr>
          <w:rFonts w:hint="eastAsia"/>
          <w:u w:color="FF0000"/>
        </w:rPr>
        <w:t>（改正前）</w:t>
      </w:r>
    </w:p>
    <w:p w:rsidR="00AC2381" w:rsidRPr="00043199" w:rsidRDefault="00AC2381" w:rsidP="00AC2381">
      <w:pPr>
        <w:ind w:left="178" w:hangingChars="85" w:hanging="178"/>
        <w:rPr>
          <w:rFonts w:hint="eastAsia"/>
          <w:u w:color="FF0000"/>
        </w:rPr>
      </w:pPr>
      <w:r w:rsidRPr="00043199">
        <w:rPr>
          <w:rFonts w:hint="eastAsia"/>
          <w:u w:color="FF0000"/>
        </w:rPr>
        <w:t xml:space="preserve">第百五十六条の三十一　</w:t>
      </w:r>
      <w:r w:rsidRPr="00043199">
        <w:rPr>
          <w:rFonts w:hint="eastAsia"/>
          <w:u w:val="single" w:color="FF0000"/>
        </w:rPr>
        <w:t>第百五十六条の二十五第二項第四号イからハまでの一</w:t>
      </w:r>
      <w:r w:rsidRPr="00043199">
        <w:rPr>
          <w:rFonts w:hint="eastAsia"/>
          <w:u w:color="FF0000"/>
        </w:rPr>
        <w:t>に該当する者は、証券金融会社の</w:t>
      </w:r>
      <w:r w:rsidRPr="00043199">
        <w:rPr>
          <w:rFonts w:hint="eastAsia"/>
          <w:u w:val="single" w:color="FF0000"/>
        </w:rPr>
        <w:t>役員</w:t>
      </w:r>
      <w:r w:rsidRPr="00043199">
        <w:rPr>
          <w:rFonts w:hint="eastAsia"/>
          <w:u w:color="FF0000"/>
        </w:rPr>
        <w:t>となることができない。</w:t>
      </w:r>
    </w:p>
    <w:p w:rsidR="00AC2381" w:rsidRPr="00043199" w:rsidRDefault="00AC2381" w:rsidP="00AC2381">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AC2381" w:rsidRPr="00043199" w:rsidRDefault="00AC2381" w:rsidP="00AC2381">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w:t>
      </w:r>
      <w:r w:rsidRPr="00043199">
        <w:rPr>
          <w:rFonts w:hint="eastAsia"/>
          <w:u w:color="FF0000"/>
        </w:rPr>
        <w:lastRenderedPageBreak/>
        <w:t>きる。</w:t>
      </w:r>
    </w:p>
    <w:p w:rsidR="00AC2381" w:rsidRPr="00043199" w:rsidRDefault="00AC2381" w:rsidP="00AC2381">
      <w:pPr>
        <w:rPr>
          <w:u w:color="FF0000"/>
        </w:rPr>
      </w:pPr>
    </w:p>
    <w:p w:rsidR="00BB6331" w:rsidRPr="00043199" w:rsidRDefault="00BB6331" w:rsidP="00BB6331">
      <w:pPr>
        <w:rPr>
          <w:rFonts w:hint="eastAsia"/>
          <w:u w:color="FF0000"/>
        </w:rPr>
      </w:pP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155</w:t>
      </w:r>
      <w:r w:rsidRPr="00043199">
        <w:rPr>
          <w:rFonts w:hint="eastAsia"/>
          <w:u w:color="FF0000"/>
        </w:rPr>
        <w:t>号】</w:t>
      </w:r>
      <w:r w:rsidR="00AC2381" w:rsidRPr="00043199">
        <w:rPr>
          <w:u w:color="FF0000"/>
        </w:rPr>
        <w:tab/>
      </w:r>
      <w:r w:rsidR="00AC2381" w:rsidRPr="00043199">
        <w:rPr>
          <w:rFonts w:hint="eastAsia"/>
          <w:u w:color="FF0000"/>
        </w:rPr>
        <w:t>（改正なし）</w:t>
      </w:r>
    </w:p>
    <w:p w:rsidR="00BB6331" w:rsidRPr="00043199" w:rsidRDefault="00BB6331" w:rsidP="00BB6331">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152</w:t>
      </w:r>
      <w:r w:rsidRPr="00043199">
        <w:rPr>
          <w:rFonts w:hint="eastAsia"/>
          <w:u w:color="FF0000"/>
        </w:rPr>
        <w:t>号】</w:t>
      </w:r>
      <w:r w:rsidR="00AC2381" w:rsidRPr="00043199">
        <w:rPr>
          <w:u w:color="FF0000"/>
        </w:rPr>
        <w:tab/>
      </w:r>
      <w:r w:rsidR="00AC2381" w:rsidRPr="00043199">
        <w:rPr>
          <w:rFonts w:hint="eastAsia"/>
          <w:u w:color="FF0000"/>
        </w:rPr>
        <w:t>（改正なし）</w:t>
      </w:r>
    </w:p>
    <w:p w:rsidR="008D5443" w:rsidRPr="00043199" w:rsidRDefault="00BB6331" w:rsidP="008D5443">
      <w:pPr>
        <w:rPr>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65</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val="single" w:color="FF0000"/>
        </w:rPr>
        <w:t>第百五十六条の三十一</w:t>
      </w:r>
      <w:r w:rsidRPr="00043199">
        <w:rPr>
          <w:rFonts w:hint="eastAsia"/>
          <w:u w:color="FF0000"/>
        </w:rPr>
        <w:t xml:space="preserve">　</w:t>
      </w:r>
      <w:r w:rsidRPr="00043199">
        <w:rPr>
          <w:rFonts w:hint="eastAsia"/>
          <w:u w:val="single" w:color="FF0000"/>
        </w:rPr>
        <w:t>第百五十六条の二十五第二項第四号イ</w:t>
      </w:r>
      <w:r w:rsidRPr="00043199">
        <w:rPr>
          <w:rFonts w:hint="eastAsia"/>
          <w:u w:color="FF0000"/>
        </w:rPr>
        <w:t>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val="single" w:color="FF0000"/>
        </w:rPr>
        <w:t>第百五十六条の十</w:t>
      </w:r>
      <w:r w:rsidRPr="00043199">
        <w:rPr>
          <w:rFonts w:hint="eastAsia"/>
          <w:u w:color="FF0000"/>
        </w:rPr>
        <w:t xml:space="preserve">　</w:t>
      </w:r>
      <w:r w:rsidRPr="00043199">
        <w:rPr>
          <w:rFonts w:hint="eastAsia"/>
          <w:u w:val="single" w:color="FF0000"/>
        </w:rPr>
        <w:t>第百五十六条の四第二項第四号イ</w:t>
      </w:r>
      <w:r w:rsidRPr="00043199">
        <w:rPr>
          <w:rFonts w:hint="eastAsia"/>
          <w:u w:color="FF0000"/>
        </w:rPr>
        <w:t>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rPr>
          <w:rFonts w:hint="eastAsia"/>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14</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30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129</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13</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【平成</w:t>
      </w:r>
      <w:r w:rsidRPr="00043199">
        <w:rPr>
          <w:rFonts w:hint="eastAsia"/>
          <w:u w:color="FF0000"/>
        </w:rPr>
        <w:t>12</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129</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27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12</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225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160</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金融再生委員会</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rPr>
          <w:rFonts w:hint="eastAsia"/>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151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8</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11</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16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131</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lastRenderedPageBreak/>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金融再生委員会</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者があることを発見したとき、又は証券金融会社若しくはその役員が法令若しくは法令に基づいてする行政官庁の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13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118</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107</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w:t>
      </w:r>
      <w:r w:rsidRPr="00043199">
        <w:rPr>
          <w:rFonts w:hint="eastAsia"/>
          <w:u w:val="single" w:color="FF0000"/>
        </w:rPr>
        <w:t>法令若しくは法令に基づいてする行政官庁の</w:t>
      </w:r>
      <w:r w:rsidRPr="00043199">
        <w:rPr>
          <w:rFonts w:hint="eastAsia"/>
          <w:u w:color="FF0000"/>
        </w:rPr>
        <w:t>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lastRenderedPageBreak/>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内閣総理大臣は、不正の手段により証券金融会社の役員となつた者があることを発見したとき、又は証券金融会社若しくはその役員が</w:t>
      </w:r>
      <w:r w:rsidRPr="00043199">
        <w:rPr>
          <w:rFonts w:hint="eastAsia"/>
          <w:u w:val="single" w:color="FF0000"/>
        </w:rPr>
        <w:t>この法律若しくはこの法律に基づく命令若しくはこれらに基づく</w:t>
      </w:r>
      <w:r w:rsidRPr="00043199">
        <w:rPr>
          <w:rFonts w:hint="eastAsia"/>
          <w:u w:color="FF0000"/>
        </w:rPr>
        <w:t>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10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10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117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20</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102</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内閣総理大臣</w:t>
      </w:r>
      <w:r w:rsidRPr="00043199">
        <w:rPr>
          <w:rFonts w:hint="eastAsia"/>
          <w:u w:color="FF0000"/>
        </w:rPr>
        <w:t>は、不正の手段により証券金融会社の役員となつた</w:t>
      </w:r>
      <w:r w:rsidRPr="00043199">
        <w:rPr>
          <w:rFonts w:hint="eastAsia"/>
          <w:u w:val="single" w:color="FF0000"/>
        </w:rPr>
        <w:t>者</w:t>
      </w:r>
      <w:r w:rsidRPr="00043199">
        <w:rPr>
          <w:rFonts w:hint="eastAsia"/>
          <w:u w:color="FF0000"/>
        </w:rPr>
        <w:t>があることを発見したとき、又は証券金融会社若しくはその役員がこの法律若しくはこの法律に基づく命令若しくはこれらに基づく処分に違反したときは、当該証券金融会社に対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 xml:space="preserve">③　</w:t>
      </w:r>
      <w:r w:rsidRPr="00043199">
        <w:rPr>
          <w:rFonts w:hint="eastAsia"/>
          <w:u w:val="single" w:color="FF0000"/>
        </w:rPr>
        <w:t>大蔵大臣</w:t>
      </w:r>
      <w:r w:rsidRPr="00043199">
        <w:rPr>
          <w:rFonts w:hint="eastAsia"/>
          <w:u w:color="FF0000"/>
        </w:rPr>
        <w:t>は、不正の手段により証券金融会社の役員となつた者があることを発見したとき、又は証券金融会社若しくはその役員がこの法律若しくはこの法律に基づく命令若しくはこれらに基づく処分に違反したときは、当該証券金融会社に対し、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【平成</w:t>
      </w:r>
      <w:r w:rsidRPr="00043199">
        <w:rPr>
          <w:rFonts w:hint="eastAsia"/>
          <w:u w:color="FF0000"/>
        </w:rPr>
        <w:t>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8</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7</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7</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106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89</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w:t>
      </w:r>
      <w:r w:rsidRPr="00043199">
        <w:rPr>
          <w:rFonts w:hint="eastAsia"/>
          <w:u w:val="single" w:color="FF0000"/>
        </w:rPr>
        <w:t>者</w:t>
      </w:r>
      <w:r w:rsidRPr="00043199">
        <w:rPr>
          <w:rFonts w:hint="eastAsia"/>
          <w:u w:color="FF0000"/>
        </w:rPr>
        <w:t>があることを発見したとき、又は証券金融会社若しくはその役員がこの法律若しくはこの法律に</w:t>
      </w:r>
      <w:r w:rsidRPr="00043199">
        <w:rPr>
          <w:rFonts w:hint="eastAsia"/>
          <w:u w:val="single" w:color="FF0000"/>
        </w:rPr>
        <w:t>基づく</w:t>
      </w:r>
      <w:r w:rsidRPr="00043199">
        <w:rPr>
          <w:rFonts w:hint="eastAsia"/>
          <w:u w:color="FF0000"/>
        </w:rPr>
        <w:t>命令若しくはこれらに</w:t>
      </w:r>
      <w:r w:rsidRPr="00043199">
        <w:rPr>
          <w:rFonts w:hint="eastAsia"/>
          <w:u w:val="single" w:color="FF0000"/>
        </w:rPr>
        <w:t>基づく</w:t>
      </w:r>
      <w:r w:rsidRPr="00043199">
        <w:rPr>
          <w:rFonts w:hint="eastAsia"/>
          <w:u w:color="FF0000"/>
        </w:rPr>
        <w:t>処分に違反したときは</w:t>
      </w:r>
      <w:r w:rsidRPr="00043199">
        <w:rPr>
          <w:rFonts w:hint="eastAsia"/>
          <w:u w:val="single" w:color="FF0000"/>
        </w:rPr>
        <w:t xml:space="preserve">　</w:t>
      </w:r>
      <w:r w:rsidRPr="00043199">
        <w:rPr>
          <w:rFonts w:hint="eastAsia"/>
          <w:u w:color="FF0000"/>
        </w:rPr>
        <w:t>、当該証券金融会社に対し</w:t>
      </w:r>
      <w:r w:rsidRPr="00043199">
        <w:rPr>
          <w:rFonts w:hint="eastAsia"/>
          <w:u w:val="single" w:color="FF0000"/>
        </w:rPr>
        <w:t xml:space="preserve">　</w:t>
      </w:r>
      <w:r w:rsidRPr="00043199">
        <w:rPr>
          <w:rFonts w:hint="eastAsia"/>
          <w:u w:color="FF0000"/>
        </w:rPr>
        <w:t>、その役員の解任を命ずることができる。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w:t>
      </w:r>
      <w:r w:rsidRPr="00043199">
        <w:rPr>
          <w:rFonts w:hint="eastAsia"/>
          <w:u w:val="single" w:color="FF0000"/>
        </w:rPr>
        <w:t>もの</w:t>
      </w:r>
      <w:r w:rsidRPr="00043199">
        <w:rPr>
          <w:rFonts w:hint="eastAsia"/>
          <w:u w:color="FF0000"/>
        </w:rPr>
        <w:t>があることを発見したとき、又は証券金融会社若しくはその役員がこの法律若しくはこの法律に</w:t>
      </w:r>
      <w:r w:rsidRPr="00043199">
        <w:rPr>
          <w:rFonts w:hint="eastAsia"/>
          <w:u w:val="single" w:color="FF0000"/>
        </w:rPr>
        <w:t>基く</w:t>
      </w:r>
      <w:r w:rsidRPr="00043199">
        <w:rPr>
          <w:rFonts w:hint="eastAsia"/>
          <w:u w:color="FF0000"/>
        </w:rPr>
        <w:t>命令若しくはこれらに</w:t>
      </w:r>
      <w:r w:rsidRPr="00043199">
        <w:rPr>
          <w:rFonts w:hint="eastAsia"/>
          <w:u w:val="single" w:color="FF0000"/>
        </w:rPr>
        <w:t>基く</w:t>
      </w:r>
      <w:r w:rsidRPr="00043199">
        <w:rPr>
          <w:rFonts w:hint="eastAsia"/>
          <w:u w:color="FF0000"/>
        </w:rPr>
        <w:t>処分に違反したときは</w:t>
      </w:r>
      <w:r w:rsidRPr="00043199">
        <w:rPr>
          <w:rFonts w:hint="eastAsia"/>
          <w:u w:val="single" w:color="FF0000"/>
        </w:rPr>
        <w:t>、その役員に通知して当該職員に審問を行わせた後</w:t>
      </w:r>
      <w:r w:rsidRPr="00043199">
        <w:rPr>
          <w:rFonts w:hint="eastAsia"/>
          <w:u w:color="FF0000"/>
        </w:rPr>
        <w:t>、当該証券金融会社に対し</w:t>
      </w:r>
      <w:r w:rsidRPr="00043199">
        <w:rPr>
          <w:rFonts w:hint="eastAsia"/>
          <w:u w:val="single" w:color="FF0000"/>
        </w:rPr>
        <w:t>、理由を示し</w:t>
      </w:r>
      <w:r w:rsidRPr="00043199">
        <w:rPr>
          <w:rFonts w:hint="eastAsia"/>
          <w:u w:color="FF0000"/>
        </w:rPr>
        <w:t>、その役員の解任を命ずることができる。</w:t>
      </w:r>
    </w:p>
    <w:p w:rsidR="008D5443" w:rsidRPr="00043199" w:rsidRDefault="008D5443" w:rsidP="008D5443">
      <w:pPr>
        <w:rPr>
          <w:u w:color="FF0000"/>
        </w:rPr>
      </w:pPr>
    </w:p>
    <w:p w:rsidR="008D5443" w:rsidRPr="00043199" w:rsidRDefault="008D5443" w:rsidP="008D5443">
      <w:pPr>
        <w:ind w:left="178" w:hangingChars="85" w:hanging="178"/>
        <w:rPr>
          <w:u w:color="FF0000"/>
        </w:rPr>
      </w:pP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14</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5</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87</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4</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3</w:t>
      </w:r>
      <w:r w:rsidRPr="00043199">
        <w:rPr>
          <w:rFonts w:hint="eastAsia"/>
          <w:u w:color="FF0000"/>
        </w:rPr>
        <w:t>年</w:t>
      </w:r>
      <w:r w:rsidRPr="00043199">
        <w:rPr>
          <w:rFonts w:hint="eastAsia"/>
          <w:u w:color="FF0000"/>
        </w:rPr>
        <w:t>10</w:t>
      </w:r>
      <w:r w:rsidRPr="00043199">
        <w:rPr>
          <w:rFonts w:hint="eastAsia"/>
          <w:u w:color="FF0000"/>
        </w:rPr>
        <w:t>月</w:t>
      </w:r>
      <w:r w:rsidRPr="00043199">
        <w:rPr>
          <w:rFonts w:hint="eastAsia"/>
          <w:u w:color="FF0000"/>
        </w:rPr>
        <w:t>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2</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w:t>
      </w:r>
      <w:r w:rsidRPr="00043199">
        <w:rPr>
          <w:rFonts w:hint="eastAsia"/>
          <w:u w:color="FF0000"/>
        </w:rPr>
        <w:t>2</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43</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【平成元年</w:t>
      </w:r>
      <w:r w:rsidRPr="00043199">
        <w:rPr>
          <w:rFonts w:hint="eastAsia"/>
          <w:u w:color="FF0000"/>
        </w:rPr>
        <w:t>12</w:t>
      </w:r>
      <w:r w:rsidRPr="00043199">
        <w:rPr>
          <w:rFonts w:hint="eastAsia"/>
          <w:u w:color="FF0000"/>
        </w:rPr>
        <w:t>月</w:t>
      </w:r>
      <w:r w:rsidRPr="00043199">
        <w:rPr>
          <w:rFonts w:hint="eastAsia"/>
          <w:u w:color="FF0000"/>
        </w:rPr>
        <w:t>22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63</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31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lastRenderedPageBreak/>
        <w:t>【昭和</w:t>
      </w:r>
      <w:r w:rsidRPr="00043199">
        <w:rPr>
          <w:rFonts w:hint="eastAsia"/>
          <w:u w:color="FF0000"/>
        </w:rPr>
        <w:t>60</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59</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58</w:t>
      </w:r>
      <w:r w:rsidRPr="00043199">
        <w:rPr>
          <w:rFonts w:hint="eastAsia"/>
          <w:u w:color="FF0000"/>
        </w:rPr>
        <w:t>年</w:t>
      </w:r>
      <w:r w:rsidRPr="00043199">
        <w:rPr>
          <w:rFonts w:hint="eastAsia"/>
          <w:u w:color="FF0000"/>
        </w:rPr>
        <w:t>12</w:t>
      </w:r>
      <w:r w:rsidRPr="00043199">
        <w:rPr>
          <w:rFonts w:hint="eastAsia"/>
          <w:u w:color="FF0000"/>
        </w:rPr>
        <w:t>月</w:t>
      </w:r>
      <w:r w:rsidRPr="00043199">
        <w:rPr>
          <w:rFonts w:hint="eastAsia"/>
          <w:u w:color="FF0000"/>
        </w:rPr>
        <w:t>2</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78</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75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56</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62</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55</w:t>
      </w:r>
      <w:r w:rsidRPr="00043199">
        <w:rPr>
          <w:rFonts w:hint="eastAsia"/>
          <w:u w:color="FF0000"/>
        </w:rPr>
        <w:t>年</w:t>
      </w:r>
      <w:r w:rsidRPr="00043199">
        <w:rPr>
          <w:rFonts w:hint="eastAsia"/>
          <w:u w:color="FF0000"/>
        </w:rPr>
        <w:t>11</w:t>
      </w:r>
      <w:r w:rsidRPr="00043199">
        <w:rPr>
          <w:rFonts w:hint="eastAsia"/>
          <w:u w:color="FF0000"/>
        </w:rPr>
        <w:t>月</w:t>
      </w:r>
      <w:r w:rsidRPr="00043199">
        <w:rPr>
          <w:rFonts w:hint="eastAsia"/>
          <w:u w:color="FF0000"/>
        </w:rPr>
        <w:t>19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46</w:t>
      </w:r>
      <w:r w:rsidRPr="00043199">
        <w:rPr>
          <w:rFonts w:hint="eastAsia"/>
          <w:u w:color="FF0000"/>
        </w:rPr>
        <w:t>年</w:t>
      </w:r>
      <w:r w:rsidRPr="00043199">
        <w:rPr>
          <w:rFonts w:hint="eastAsia"/>
          <w:u w:color="FF0000"/>
        </w:rPr>
        <w:t>3</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46</w:t>
      </w:r>
      <w:r w:rsidRPr="00043199">
        <w:rPr>
          <w:rFonts w:hint="eastAsia"/>
          <w:u w:color="FF0000"/>
        </w:rPr>
        <w:t>年</w:t>
      </w:r>
      <w:r w:rsidRPr="00043199">
        <w:rPr>
          <w:rFonts w:hint="eastAsia"/>
          <w:u w:color="FF0000"/>
        </w:rPr>
        <w:t>3</w:t>
      </w:r>
      <w:r w:rsidRPr="00043199">
        <w:rPr>
          <w:rFonts w:hint="eastAsia"/>
          <w:u w:color="FF0000"/>
        </w:rPr>
        <w:t>月</w:t>
      </w:r>
      <w:r w:rsidRPr="00043199">
        <w:rPr>
          <w:rFonts w:hint="eastAsia"/>
          <w:u w:color="FF0000"/>
        </w:rPr>
        <w:t>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4</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41</w:t>
      </w:r>
      <w:r w:rsidRPr="00043199">
        <w:rPr>
          <w:rFonts w:hint="eastAsia"/>
          <w:u w:color="FF0000"/>
        </w:rPr>
        <w:t>年</w:t>
      </w:r>
      <w:r w:rsidRPr="00043199">
        <w:rPr>
          <w:rFonts w:hint="eastAsia"/>
          <w:u w:color="FF0000"/>
        </w:rPr>
        <w:t>6</w:t>
      </w:r>
      <w:r w:rsidRPr="00043199">
        <w:rPr>
          <w:rFonts w:hint="eastAsia"/>
          <w:u w:color="FF0000"/>
        </w:rPr>
        <w:t>月</w:t>
      </w:r>
      <w:r w:rsidRPr="00043199">
        <w:rPr>
          <w:rFonts w:hint="eastAsia"/>
          <w:u w:color="FF0000"/>
        </w:rPr>
        <w:t>23</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85</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40</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28</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90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38</w:t>
      </w:r>
      <w:r w:rsidRPr="00043199">
        <w:rPr>
          <w:rFonts w:hint="eastAsia"/>
          <w:u w:color="FF0000"/>
        </w:rPr>
        <w:t>年</w:t>
      </w:r>
      <w:r w:rsidRPr="00043199">
        <w:rPr>
          <w:rFonts w:hint="eastAsia"/>
          <w:u w:color="FF0000"/>
        </w:rPr>
        <w:t>7</w:t>
      </w:r>
      <w:r w:rsidRPr="00043199">
        <w:rPr>
          <w:rFonts w:hint="eastAsia"/>
          <w:u w:color="FF0000"/>
        </w:rPr>
        <w:t>月</w:t>
      </w:r>
      <w:r w:rsidRPr="00043199">
        <w:rPr>
          <w:rFonts w:hint="eastAsia"/>
          <w:u w:color="FF0000"/>
        </w:rPr>
        <w:t>9</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126</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37</w:t>
      </w:r>
      <w:r w:rsidRPr="00043199">
        <w:rPr>
          <w:rFonts w:hint="eastAsia"/>
          <w:u w:color="FF0000"/>
        </w:rPr>
        <w:t>年</w:t>
      </w:r>
      <w:r w:rsidRPr="00043199">
        <w:rPr>
          <w:rFonts w:hint="eastAsia"/>
          <w:u w:color="FF0000"/>
        </w:rPr>
        <w:t>9</w:t>
      </w:r>
      <w:r w:rsidRPr="00043199">
        <w:rPr>
          <w:rFonts w:hint="eastAsia"/>
          <w:u w:color="FF0000"/>
        </w:rPr>
        <w:t>月</w:t>
      </w:r>
      <w:r w:rsidRPr="00043199">
        <w:rPr>
          <w:rFonts w:hint="eastAsia"/>
          <w:u w:color="FF0000"/>
        </w:rPr>
        <w:t>15</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161</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37</w:t>
      </w:r>
      <w:r w:rsidRPr="00043199">
        <w:rPr>
          <w:rFonts w:hint="eastAsia"/>
          <w:u w:color="FF0000"/>
        </w:rPr>
        <w:t>年</w:t>
      </w:r>
      <w:r w:rsidRPr="00043199">
        <w:rPr>
          <w:rFonts w:hint="eastAsia"/>
          <w:u w:color="FF0000"/>
        </w:rPr>
        <w:t>5</w:t>
      </w:r>
      <w:r w:rsidRPr="00043199">
        <w:rPr>
          <w:rFonts w:hint="eastAsia"/>
          <w:u w:color="FF0000"/>
        </w:rPr>
        <w:t>月</w:t>
      </w:r>
      <w:r w:rsidRPr="00043199">
        <w:rPr>
          <w:rFonts w:hint="eastAsia"/>
          <w:u w:color="FF0000"/>
        </w:rPr>
        <w:t>16</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140</w:t>
      </w:r>
      <w:r w:rsidRPr="00043199">
        <w:rPr>
          <w:rFonts w:hint="eastAsia"/>
          <w:u w:color="FF0000"/>
        </w:rPr>
        <w:t>号】</w:t>
      </w:r>
      <w:r w:rsidRPr="00043199">
        <w:rPr>
          <w:u w:color="FF0000"/>
        </w:rPr>
        <w:tab/>
      </w:r>
      <w:r w:rsidRPr="00043199">
        <w:rPr>
          <w:rFonts w:hint="eastAsia"/>
          <w:u w:color="FF0000"/>
        </w:rPr>
        <w:t>（改正なし）</w:t>
      </w:r>
    </w:p>
    <w:p w:rsidR="008D5443" w:rsidRPr="00043199" w:rsidRDefault="008D5443" w:rsidP="008D5443">
      <w:pPr>
        <w:rPr>
          <w:rFonts w:hint="eastAsia"/>
          <w:u w:color="FF0000"/>
        </w:rPr>
      </w:pPr>
      <w:r w:rsidRPr="00043199">
        <w:rPr>
          <w:rFonts w:hint="eastAsia"/>
          <w:u w:color="FF0000"/>
        </w:rPr>
        <w:t>【昭和</w:t>
      </w:r>
      <w:r w:rsidRPr="00043199">
        <w:rPr>
          <w:rFonts w:hint="eastAsia"/>
          <w:u w:color="FF0000"/>
        </w:rPr>
        <w:t>30</w:t>
      </w:r>
      <w:r w:rsidRPr="00043199">
        <w:rPr>
          <w:rFonts w:hint="eastAsia"/>
          <w:u w:color="FF0000"/>
        </w:rPr>
        <w:t>年</w:t>
      </w:r>
      <w:r w:rsidRPr="00043199">
        <w:rPr>
          <w:rFonts w:hint="eastAsia"/>
          <w:u w:color="FF0000"/>
        </w:rPr>
        <w:t>8</w:t>
      </w:r>
      <w:r w:rsidRPr="00043199">
        <w:rPr>
          <w:rFonts w:hint="eastAsia"/>
          <w:u w:color="FF0000"/>
        </w:rPr>
        <w:t>月</w:t>
      </w:r>
      <w:r w:rsidRPr="00043199">
        <w:rPr>
          <w:rFonts w:hint="eastAsia"/>
          <w:u w:color="FF0000"/>
        </w:rPr>
        <w:t>1</w:t>
      </w:r>
      <w:r w:rsidRPr="00043199">
        <w:rPr>
          <w:rFonts w:hint="eastAsia"/>
          <w:u w:color="FF0000"/>
        </w:rPr>
        <w:t>日</w:t>
      </w:r>
      <w:r w:rsidRPr="00043199">
        <w:rPr>
          <w:rFonts w:hint="eastAsia"/>
          <w:u w:color="FF0000"/>
        </w:rPr>
        <w:tab/>
      </w:r>
      <w:r w:rsidRPr="00043199">
        <w:rPr>
          <w:rFonts w:hint="eastAsia"/>
          <w:u w:color="FF0000"/>
        </w:rPr>
        <w:t>法律第</w:t>
      </w:r>
      <w:r w:rsidRPr="00043199">
        <w:rPr>
          <w:rFonts w:hint="eastAsia"/>
          <w:u w:color="FF0000"/>
        </w:rPr>
        <w:t>120</w:t>
      </w:r>
      <w:r w:rsidRPr="00043199">
        <w:rPr>
          <w:rFonts w:hint="eastAsia"/>
          <w:u w:color="FF0000"/>
        </w:rPr>
        <w:t>号】</w:t>
      </w:r>
    </w:p>
    <w:p w:rsidR="008D5443" w:rsidRPr="00043199" w:rsidRDefault="008D5443" w:rsidP="008D5443">
      <w:pPr>
        <w:rPr>
          <w:u w:color="FF0000"/>
        </w:rPr>
      </w:pPr>
    </w:p>
    <w:p w:rsidR="008D5443" w:rsidRPr="00043199" w:rsidRDefault="008D5443" w:rsidP="008D5443">
      <w:pPr>
        <w:rPr>
          <w:u w:color="FF0000"/>
        </w:rPr>
      </w:pPr>
      <w:r w:rsidRPr="00043199">
        <w:rPr>
          <w:rFonts w:hint="eastAsia"/>
          <w:u w:color="FF0000"/>
        </w:rPr>
        <w:t>（改正後）</w:t>
      </w:r>
    </w:p>
    <w:p w:rsidR="008D5443" w:rsidRPr="00043199" w:rsidRDefault="008D5443" w:rsidP="008D5443">
      <w:pPr>
        <w:ind w:left="178" w:hangingChars="85" w:hanging="178"/>
        <w:rPr>
          <w:rFonts w:hint="eastAsia"/>
          <w:u w:color="FF0000"/>
        </w:rPr>
      </w:pPr>
      <w:r w:rsidRPr="00043199">
        <w:rPr>
          <w:rFonts w:hint="eastAsia"/>
          <w:u w:color="FF0000"/>
        </w:rPr>
        <w:t>第百五十六条の十　第百五十六条の四第二項第四号イからハまでの一に該当する者は、証券金融会社の役員となることができない。</w:t>
      </w:r>
    </w:p>
    <w:p w:rsidR="008D5443" w:rsidRPr="00043199" w:rsidRDefault="008D5443" w:rsidP="008D5443">
      <w:pPr>
        <w:ind w:left="178" w:hangingChars="85" w:hanging="178"/>
        <w:rPr>
          <w:rFonts w:hint="eastAsia"/>
          <w:u w:color="FF0000"/>
        </w:rPr>
      </w:pPr>
      <w:r w:rsidRPr="00043199">
        <w:rPr>
          <w:rFonts w:hint="eastAsia"/>
          <w:u w:color="FF0000"/>
        </w:rPr>
        <w:t>②　証券会融会社の役員が前項に規定する者に該当することとなつたときは、その職を失う。</w:t>
      </w:r>
    </w:p>
    <w:p w:rsidR="008D5443" w:rsidRPr="00043199" w:rsidRDefault="008D5443" w:rsidP="008D5443">
      <w:pPr>
        <w:ind w:left="178" w:hangingChars="85" w:hanging="178"/>
        <w:rPr>
          <w:rFonts w:hint="eastAsia"/>
          <w:u w:color="FF0000"/>
        </w:rPr>
      </w:pPr>
      <w:r w:rsidRPr="00043199">
        <w:rPr>
          <w:rFonts w:hint="eastAsia"/>
          <w:u w:color="FF0000"/>
        </w:rPr>
        <w:t>③　大蔵大臣は、不正の手段により証券金融会社の役員となつたものがあることを発見したとき、又は証券金融会社若しくはその役員がこの法律若しくはこの法律に基く命令若しくはこれらに基く処分に違反したときは、その役員に通知して当該職員に審問を行わせた後、当該証券金融会社に対し、理由を示し、その役員の解任を命ずることができる。</w:t>
      </w:r>
    </w:p>
    <w:p w:rsidR="008D5443" w:rsidRPr="00043199" w:rsidRDefault="008D5443" w:rsidP="008D5443">
      <w:pPr>
        <w:ind w:left="178" w:hangingChars="85" w:hanging="178"/>
        <w:rPr>
          <w:u w:color="FF0000"/>
        </w:rPr>
      </w:pPr>
    </w:p>
    <w:p w:rsidR="008D5443" w:rsidRPr="00043199" w:rsidRDefault="008D5443" w:rsidP="008D5443">
      <w:pPr>
        <w:ind w:left="178" w:hangingChars="85" w:hanging="178"/>
        <w:rPr>
          <w:u w:color="FF0000"/>
        </w:rPr>
      </w:pPr>
      <w:r w:rsidRPr="00043199">
        <w:rPr>
          <w:rFonts w:hint="eastAsia"/>
          <w:u w:color="FF0000"/>
        </w:rPr>
        <w:t>（改正前）</w:t>
      </w:r>
    </w:p>
    <w:p w:rsidR="008D5443" w:rsidRPr="00043199" w:rsidRDefault="008D5443" w:rsidP="008D5443">
      <w:pPr>
        <w:rPr>
          <w:u w:val="single" w:color="FF0000"/>
        </w:rPr>
      </w:pPr>
      <w:r w:rsidRPr="00043199">
        <w:rPr>
          <w:rFonts w:hint="eastAsia"/>
          <w:u w:val="single" w:color="FF0000"/>
        </w:rPr>
        <w:t>（新設）</w:t>
      </w:r>
    </w:p>
    <w:p w:rsidR="008D5443" w:rsidRPr="00043199" w:rsidRDefault="008D5443" w:rsidP="008D5443">
      <w:pPr>
        <w:rPr>
          <w:u w:color="FF0000"/>
        </w:rPr>
      </w:pPr>
    </w:p>
    <w:p w:rsidR="00BB6331" w:rsidRPr="00043199" w:rsidRDefault="00BB6331" w:rsidP="008D5443">
      <w:pPr>
        <w:rPr>
          <w:u w:color="FF0000"/>
        </w:rPr>
      </w:pPr>
    </w:p>
    <w:sectPr w:rsidR="00BB6331" w:rsidRPr="000431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C9B" w:rsidRDefault="00182C9B">
      <w:r>
        <w:separator/>
      </w:r>
    </w:p>
  </w:endnote>
  <w:endnote w:type="continuationSeparator" w:id="0">
    <w:p w:rsidR="00182C9B" w:rsidRDefault="0018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23C5">
      <w:rPr>
        <w:rStyle w:val="a4"/>
        <w:noProof/>
      </w:rPr>
      <w:t>1</w:t>
    </w:r>
    <w:r>
      <w:rPr>
        <w:rStyle w:val="a4"/>
      </w:rPr>
      <w:fldChar w:fldCharType="end"/>
    </w:r>
  </w:p>
  <w:p w:rsidR="00BB6331" w:rsidRDefault="00783B7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C9B" w:rsidRDefault="00182C9B">
      <w:r>
        <w:separator/>
      </w:r>
    </w:p>
  </w:footnote>
  <w:footnote w:type="continuationSeparator" w:id="0">
    <w:p w:rsidR="00182C9B" w:rsidRDefault="00182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199"/>
    <w:rsid w:val="000506AA"/>
    <w:rsid w:val="00182C9B"/>
    <w:rsid w:val="002913A6"/>
    <w:rsid w:val="003423C5"/>
    <w:rsid w:val="004A21A9"/>
    <w:rsid w:val="005C4D19"/>
    <w:rsid w:val="005F26A8"/>
    <w:rsid w:val="00641E16"/>
    <w:rsid w:val="006F2706"/>
    <w:rsid w:val="00783B7D"/>
    <w:rsid w:val="007D76EA"/>
    <w:rsid w:val="008D5443"/>
    <w:rsid w:val="00AC2381"/>
    <w:rsid w:val="00BB6331"/>
    <w:rsid w:val="00BD09EB"/>
    <w:rsid w:val="00C60717"/>
    <w:rsid w:val="00FD6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6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3B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865567">
      <w:bodyDiv w:val="1"/>
      <w:marLeft w:val="0"/>
      <w:marRight w:val="0"/>
      <w:marTop w:val="0"/>
      <w:marBottom w:val="0"/>
      <w:divBdr>
        <w:top w:val="none" w:sz="0" w:space="0" w:color="auto"/>
        <w:left w:val="none" w:sz="0" w:space="0" w:color="auto"/>
        <w:bottom w:val="none" w:sz="0" w:space="0" w:color="auto"/>
        <w:right w:val="none" w:sz="0" w:space="0" w:color="auto"/>
      </w:divBdr>
    </w:div>
    <w:div w:id="855575513">
      <w:bodyDiv w:val="1"/>
      <w:marLeft w:val="0"/>
      <w:marRight w:val="0"/>
      <w:marTop w:val="0"/>
      <w:marBottom w:val="0"/>
      <w:divBdr>
        <w:top w:val="none" w:sz="0" w:space="0" w:color="auto"/>
        <w:left w:val="none" w:sz="0" w:space="0" w:color="auto"/>
        <w:bottom w:val="none" w:sz="0" w:space="0" w:color="auto"/>
        <w:right w:val="none" w:sz="0" w:space="0" w:color="auto"/>
      </w:divBdr>
    </w:div>
    <w:div w:id="895819492">
      <w:bodyDiv w:val="1"/>
      <w:marLeft w:val="0"/>
      <w:marRight w:val="0"/>
      <w:marTop w:val="0"/>
      <w:marBottom w:val="0"/>
      <w:divBdr>
        <w:top w:val="none" w:sz="0" w:space="0" w:color="auto"/>
        <w:left w:val="none" w:sz="0" w:space="0" w:color="auto"/>
        <w:bottom w:val="none" w:sz="0" w:space="0" w:color="auto"/>
        <w:right w:val="none" w:sz="0" w:space="0" w:color="auto"/>
      </w:divBdr>
    </w:div>
    <w:div w:id="1736198488">
      <w:bodyDiv w:val="1"/>
      <w:marLeft w:val="0"/>
      <w:marRight w:val="0"/>
      <w:marTop w:val="0"/>
      <w:marBottom w:val="0"/>
      <w:divBdr>
        <w:top w:val="none" w:sz="0" w:space="0" w:color="auto"/>
        <w:left w:val="none" w:sz="0" w:space="0" w:color="auto"/>
        <w:bottom w:val="none" w:sz="0" w:space="0" w:color="auto"/>
        <w:right w:val="none" w:sz="0" w:space="0" w:color="auto"/>
      </w:divBdr>
    </w:div>
    <w:div w:id="1903517132">
      <w:bodyDiv w:val="1"/>
      <w:marLeft w:val="0"/>
      <w:marRight w:val="0"/>
      <w:marTop w:val="0"/>
      <w:marBottom w:val="0"/>
      <w:divBdr>
        <w:top w:val="none" w:sz="0" w:space="0" w:color="auto"/>
        <w:left w:val="none" w:sz="0" w:space="0" w:color="auto"/>
        <w:bottom w:val="none" w:sz="0" w:space="0" w:color="auto"/>
        <w:right w:val="none" w:sz="0" w:space="0" w:color="auto"/>
      </w:divBdr>
    </w:div>
    <w:div w:id="1929803518">
      <w:bodyDiv w:val="1"/>
      <w:marLeft w:val="0"/>
      <w:marRight w:val="0"/>
      <w:marTop w:val="0"/>
      <w:marBottom w:val="0"/>
      <w:divBdr>
        <w:top w:val="none" w:sz="0" w:space="0" w:color="auto"/>
        <w:left w:val="none" w:sz="0" w:space="0" w:color="auto"/>
        <w:bottom w:val="none" w:sz="0" w:space="0" w:color="auto"/>
        <w:right w:val="none" w:sz="0" w:space="0" w:color="auto"/>
      </w:divBdr>
    </w:div>
    <w:div w:id="195193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1084</Words>
  <Characters>6182</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金融商品取引法第156条の31</vt:lpstr>
      <vt:lpstr>金融商品取引法第156条の31</vt:lpstr>
    </vt:vector>
  </TitlesOfParts>
  <Manager/>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金融商品取引法第156条の31</dc:title>
  <dc:subject/>
  <dc:creator/>
  <cp:keywords/>
  <dc:description/>
  <cp:lastModifiedBy/>
  <cp:revision>1</cp:revision>
  <dcterms:created xsi:type="dcterms:W3CDTF">2024-09-10T00:48:00Z</dcterms:created>
  <dcterms:modified xsi:type="dcterms:W3CDTF">2024-09-10T00:48:00Z</dcterms:modified>
</cp:coreProperties>
</file>