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D3C56" w:rsidRDefault="007D3C56" w:rsidP="007D3C5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D3C56" w:rsidRDefault="00BB6331" w:rsidP="00BB6331">
      <w:pPr>
        <w:rPr>
          <w:rFonts w:hint="eastAsia"/>
        </w:rPr>
      </w:pPr>
    </w:p>
    <w:p w:rsidR="009E525F" w:rsidRDefault="009E525F" w:rsidP="009E525F">
      <w:pPr>
        <w:rPr>
          <w:rFonts w:hint="eastAsia"/>
        </w:rPr>
      </w:pPr>
      <w:r>
        <w:rPr>
          <w:rFonts w:hint="eastAsia"/>
        </w:rPr>
        <w:t>（破産手続の開始）</w:t>
      </w:r>
    </w:p>
    <w:p w:rsidR="009E525F" w:rsidRDefault="009E525F" w:rsidP="00940F5A">
      <w:pPr>
        <w:ind w:left="178" w:hangingChars="85" w:hanging="178"/>
        <w:rPr>
          <w:rFonts w:hint="eastAsia"/>
        </w:rPr>
      </w:pPr>
      <w:r>
        <w:rPr>
          <w:rFonts w:hint="eastAsia"/>
        </w:rPr>
        <w:t>第百条の七　金融商品会員制法人がその債務につきその財産をもつて完済することができなくなつた場合には、裁判所は、理事長及び理事若しくは債権者の申立てにより又は職権で、破産手続開始の決定をする。</w:t>
      </w:r>
    </w:p>
    <w:p w:rsidR="00BB6331" w:rsidRDefault="009E525F" w:rsidP="00940F5A">
      <w:pPr>
        <w:ind w:left="178" w:hangingChars="85" w:hanging="178"/>
        <w:rPr>
          <w:rFonts w:hint="eastAsia"/>
        </w:rPr>
      </w:pPr>
      <w:r>
        <w:rPr>
          <w:rFonts w:hint="eastAsia"/>
        </w:rPr>
        <w:t>２　前項に規定する場合には、理事長及び理事は、直ちに破産手続開始の申立てをしなければならない。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33E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33E9C">
        <w:tab/>
      </w:r>
      <w:r w:rsidR="00C33E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33E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33E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33E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33E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33E9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33E9C">
        <w:rPr>
          <w:rFonts w:hint="eastAsia"/>
        </w:rPr>
        <w:t>（改正なし）</w:t>
      </w:r>
    </w:p>
    <w:p w:rsidR="00182193" w:rsidRDefault="00182193" w:rsidP="0018219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40F5A">
        <w:tab/>
      </w:r>
      <w:r w:rsidR="00940F5A">
        <w:rPr>
          <w:rFonts w:hint="eastAsia"/>
        </w:rPr>
        <w:t>（改正なし）</w:t>
      </w:r>
    </w:p>
    <w:p w:rsidR="00182193" w:rsidRDefault="00BB6331" w:rsidP="0018219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82193" w:rsidRDefault="00182193" w:rsidP="00182193"/>
    <w:p w:rsidR="00182193" w:rsidRDefault="00182193" w:rsidP="00182193">
      <w:r>
        <w:rPr>
          <w:rFonts w:hint="eastAsia"/>
        </w:rPr>
        <w:t>（改正後）</w:t>
      </w:r>
    </w:p>
    <w:p w:rsidR="00182193" w:rsidRDefault="00182193" w:rsidP="00182193">
      <w:pPr>
        <w:rPr>
          <w:rFonts w:hint="eastAsia"/>
        </w:rPr>
      </w:pPr>
      <w:r>
        <w:rPr>
          <w:rFonts w:hint="eastAsia"/>
        </w:rPr>
        <w:t>（破産手続の開始）</w:t>
      </w:r>
    </w:p>
    <w:p w:rsidR="00182193" w:rsidRDefault="00182193" w:rsidP="00182193">
      <w:pPr>
        <w:ind w:left="178" w:hangingChars="85" w:hanging="178"/>
        <w:rPr>
          <w:rFonts w:hint="eastAsia"/>
        </w:rPr>
      </w:pPr>
      <w:r>
        <w:rPr>
          <w:rFonts w:hint="eastAsia"/>
        </w:rPr>
        <w:t>第百条の七　金融商品会員制法人がその債務につきその財産をもつて完済することができなくなつた場合には、裁判所は、理事長及び理事若しくは債権者の申立てにより又は職権で、破産手続開始の決定をする。</w:t>
      </w:r>
    </w:p>
    <w:p w:rsidR="00182193" w:rsidRDefault="00182193" w:rsidP="00182193">
      <w:pPr>
        <w:ind w:left="178" w:hangingChars="85" w:hanging="178"/>
        <w:rPr>
          <w:rFonts w:hint="eastAsia"/>
        </w:rPr>
      </w:pPr>
      <w:r>
        <w:rPr>
          <w:rFonts w:hint="eastAsia"/>
        </w:rPr>
        <w:t>２　前項に規定する場合には、理事長及び理事は、直ちに破産手続開始の申立てをしなければならない。</w:t>
      </w:r>
    </w:p>
    <w:p w:rsidR="00182193" w:rsidRPr="00182193" w:rsidRDefault="00182193" w:rsidP="00182193">
      <w:pPr>
        <w:ind w:left="178" w:hangingChars="85" w:hanging="178"/>
      </w:pPr>
    </w:p>
    <w:p w:rsidR="00182193" w:rsidRDefault="00182193" w:rsidP="00182193">
      <w:pPr>
        <w:ind w:left="178" w:hangingChars="85" w:hanging="178"/>
      </w:pPr>
      <w:r>
        <w:rPr>
          <w:rFonts w:hint="eastAsia"/>
        </w:rPr>
        <w:t>（改正前）</w:t>
      </w:r>
    </w:p>
    <w:p w:rsidR="00182193" w:rsidRDefault="00182193" w:rsidP="00182193">
      <w:pPr>
        <w:rPr>
          <w:u w:val="single" w:color="FF0000"/>
        </w:rPr>
      </w:pPr>
      <w:r>
        <w:rPr>
          <w:rFonts w:hint="eastAsia"/>
          <w:u w:val="single" w:color="FF0000"/>
        </w:rPr>
        <w:t>（新設）</w:t>
      </w:r>
    </w:p>
    <w:p w:rsidR="00182193" w:rsidRDefault="00182193" w:rsidP="00182193"/>
    <w:p w:rsidR="00940F5A" w:rsidRPr="00182193" w:rsidRDefault="00940F5A" w:rsidP="00940F5A"/>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82193">
        <w:tab/>
      </w:r>
      <w:r w:rsidR="00182193">
        <w:rPr>
          <w:rFonts w:hint="eastAsia"/>
        </w:rPr>
        <w:t>（改正なし）</w:t>
      </w:r>
    </w:p>
    <w:p w:rsidR="009409A7" w:rsidRDefault="00BB6331" w:rsidP="009409A7">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9409A7" w:rsidRDefault="009409A7" w:rsidP="009409A7"/>
    <w:p w:rsidR="009409A7" w:rsidRDefault="009409A7" w:rsidP="009409A7">
      <w:r>
        <w:rPr>
          <w:rFonts w:hint="eastAsia"/>
        </w:rPr>
        <w:t>（改正後）</w:t>
      </w:r>
    </w:p>
    <w:p w:rsidR="009409A7" w:rsidRDefault="009409A7" w:rsidP="009409A7">
      <w:pPr>
        <w:ind w:left="178" w:hangingChars="85" w:hanging="178"/>
        <w:rPr>
          <w:rFonts w:hint="eastAsia"/>
        </w:rPr>
      </w:pPr>
      <w:r>
        <w:rPr>
          <w:rFonts w:hint="eastAsia"/>
        </w:rPr>
        <w:t>第百条の七　民法第六十九条、第七十条、第七十三条、第七十五条、第七十六条及び第七十八条から第八十三条まで</w:t>
      </w:r>
      <w:r w:rsidRPr="009409A7">
        <w:rPr>
          <w:rFonts w:hint="eastAsia"/>
          <w:u w:val="single" w:color="FF0000"/>
        </w:rPr>
        <w:t>並びに会社法第四百九十二条第一項及び第三項、第五百七条（第二項を除く。）、第六百四十四条（第三号を除く。）、第六百四十七条第一項及び第四項、第六百五十条第二項、第六百五十五条第一項から第五項まで並びに第六百六十二条から第六百六十四条まで</w:t>
      </w:r>
      <w:r>
        <w:rPr>
          <w:rFonts w:hint="eastAsia"/>
        </w:rPr>
        <w:t>の規定は、</w:t>
      </w:r>
      <w:r w:rsidRPr="009409A7">
        <w:rPr>
          <w:rFonts w:hint="eastAsia"/>
          <w:u w:val="single" w:color="FF0000"/>
        </w:rPr>
        <w:t>証券会員制法人の解散及び清算</w:t>
      </w:r>
      <w:r>
        <w:rPr>
          <w:rFonts w:hint="eastAsia"/>
        </w:rPr>
        <w:t>について準用する。この場合において、民法第七十条中「理事」とあるのは「理事長及び理事」と、同法第七十五条中「前条」とあるのは「</w:t>
      </w:r>
      <w:r w:rsidRPr="009409A7">
        <w:rPr>
          <w:rFonts w:hint="eastAsia"/>
          <w:u w:val="single" w:color="FF0000"/>
        </w:rPr>
        <w:t>会社法第六百四十七条第一項</w:t>
      </w:r>
      <w:r>
        <w:rPr>
          <w:rFonts w:hint="eastAsia"/>
        </w:rPr>
        <w:t>」と、</w:t>
      </w:r>
      <w:r w:rsidRPr="009409A7">
        <w:rPr>
          <w:rFonts w:hint="eastAsia"/>
          <w:u w:val="single" w:color="FF0000"/>
        </w:rPr>
        <w:t>会社法第四百九十二条第一項中「清算人（清算人会設置会社にあっては、第四百八十九条第七項各号に掲げる清算人）」とあるのは「清算人」と、同項及び同法第五百七条第一項中「法務省令」とあるのは「内閣府令」と、同法第四百九十二条第三項及び第五百七条第三項中「株主総会」とあるのは「総会」と、同法第六百四十四条第一号中「第六百四十一条第五号」とあるのは「証券取引法第百条第三号」と、同法第六百四十七条第一項第一号中「業務を執行する社員」とあるのは「理事長及び理事」と、同項第三号中「社員（業務を執行する社員を定款で定めた場合にあっては、その社員）の過半数の同意によって定める」とあるのは「総会の決議によって選任された」と、同法第六百五十五条第三項中「互選」とあるのは「互選又は総会の決議」と、同条第四項中「業務を執行する社員」とあるのは「理事長又は理事」と、「社員を」とあるのは「理事長又は理事を定款において」と、「代表する社員が」とあるのは「代表する理事長及び理事（定款でその代表権を制限されている者を除く。）が」</w:t>
      </w:r>
      <w:r>
        <w:rPr>
          <w:rFonts w:hint="eastAsia"/>
        </w:rPr>
        <w:t>と読み替える</w:t>
      </w:r>
      <w:r w:rsidRPr="009409A7">
        <w:rPr>
          <w:rFonts w:hint="eastAsia"/>
          <w:u w:val="single" w:color="FF0000"/>
        </w:rPr>
        <w:t>ものとするほか、必要な技術的読替えは、政令で定める</w:t>
      </w:r>
      <w:r>
        <w:rPr>
          <w:rFonts w:hint="eastAsia"/>
        </w:rPr>
        <w:t>。</w:t>
      </w:r>
    </w:p>
    <w:p w:rsidR="009409A7" w:rsidRPr="007B543A" w:rsidRDefault="009409A7" w:rsidP="009409A7">
      <w:pPr>
        <w:ind w:left="178" w:hangingChars="85" w:hanging="178"/>
        <w:rPr>
          <w:rFonts w:hint="eastAsia"/>
          <w:u w:val="single" w:color="FF0000"/>
        </w:rPr>
      </w:pPr>
      <w:r w:rsidRPr="007B543A">
        <w:rPr>
          <w:rFonts w:hint="eastAsia"/>
          <w:u w:val="single" w:color="FF0000"/>
        </w:rPr>
        <w:t>②　会社法第八百六十八条第一項、第八百七十一条、第八百七十四条（第一号に係る部分に限る。）、第八百七十五条及び第八百七十六条並びに非訟事件手続法（明治三十一年法律第十四号）第三十六条から第四十条までの規定は、証券会員制法人の清算について準用する。この場合において、必要な技術的読替えは、政令で定める。</w:t>
      </w:r>
    </w:p>
    <w:p w:rsidR="009409A7" w:rsidRPr="007B543A" w:rsidRDefault="009409A7" w:rsidP="009409A7">
      <w:pPr>
        <w:ind w:left="178" w:hangingChars="85" w:hanging="178"/>
        <w:rPr>
          <w:rFonts w:hint="eastAsia"/>
          <w:u w:val="single" w:color="FF0000"/>
        </w:rPr>
      </w:pPr>
      <w:r w:rsidRPr="007B543A">
        <w:rPr>
          <w:rFonts w:hint="eastAsia"/>
          <w:u w:val="single" w:color="FF0000"/>
        </w:rPr>
        <w:t>③　証券会員制法人の解散及び清算を監督する裁判所は、内閣総理大臣に対し、意見を求め、又は調査を嘱託することができる。</w:t>
      </w:r>
    </w:p>
    <w:p w:rsidR="009409A7" w:rsidRPr="007B543A" w:rsidRDefault="009409A7" w:rsidP="009409A7">
      <w:pPr>
        <w:ind w:left="178" w:hangingChars="85" w:hanging="178"/>
        <w:rPr>
          <w:rFonts w:hint="eastAsia"/>
          <w:u w:val="single" w:color="FF0000"/>
        </w:rPr>
      </w:pPr>
      <w:r w:rsidRPr="007B543A">
        <w:rPr>
          <w:rFonts w:hint="eastAsia"/>
          <w:u w:val="single" w:color="FF0000"/>
        </w:rPr>
        <w:t>④　内閣総理大臣は、前項に規定する裁判所に対し、意見を述べることができる。</w:t>
      </w:r>
    </w:p>
    <w:p w:rsidR="009409A7" w:rsidRDefault="009409A7" w:rsidP="009409A7">
      <w:pPr>
        <w:ind w:left="178" w:hangingChars="85" w:hanging="178"/>
        <w:rPr>
          <w:rFonts w:hint="eastAsia"/>
        </w:rPr>
      </w:pPr>
      <w:r w:rsidRPr="007B543A">
        <w:rPr>
          <w:rFonts w:hint="eastAsia"/>
          <w:u w:val="single" w:color="FF0000"/>
        </w:rPr>
        <w:t>⑤</w:t>
      </w:r>
      <w:r>
        <w:rPr>
          <w:rFonts w:hint="eastAsia"/>
        </w:rPr>
        <w:t xml:space="preserve">　民法第四十四条、第五十四条、第五十七条、第六十条及び第六十一条の規定は、証券会員制法人の清算人について準用する。</w:t>
      </w:r>
    </w:p>
    <w:p w:rsidR="009409A7" w:rsidRDefault="009409A7" w:rsidP="009409A7">
      <w:pPr>
        <w:ind w:left="178" w:hangingChars="85" w:hanging="178"/>
        <w:rPr>
          <w:rFonts w:hint="eastAsia"/>
        </w:rPr>
      </w:pPr>
      <w:r w:rsidRPr="007B543A">
        <w:rPr>
          <w:rFonts w:hint="eastAsia"/>
          <w:u w:val="single" w:color="FF0000"/>
        </w:rPr>
        <w:t>⑥</w:t>
      </w:r>
      <w:r>
        <w:rPr>
          <w:rFonts w:hint="eastAsia"/>
        </w:rPr>
        <w:t xml:space="preserve">　商業登記法</w:t>
      </w:r>
      <w:r w:rsidRPr="007B543A">
        <w:rPr>
          <w:rFonts w:hint="eastAsia"/>
          <w:u w:val="single" w:color="FF0000"/>
        </w:rPr>
        <w:t>第七十一条第一項</w:t>
      </w:r>
      <w:r>
        <w:rPr>
          <w:rFonts w:hint="eastAsia"/>
        </w:rPr>
        <w:t>の規定は、この法律による証券会員制法人の解散の登記について準用する。</w:t>
      </w:r>
    </w:p>
    <w:p w:rsidR="009409A7" w:rsidRPr="009409A7" w:rsidRDefault="009409A7" w:rsidP="009409A7">
      <w:pPr>
        <w:ind w:left="178" w:hangingChars="85" w:hanging="178"/>
      </w:pPr>
    </w:p>
    <w:p w:rsidR="009409A7" w:rsidRDefault="009409A7" w:rsidP="009409A7">
      <w:pPr>
        <w:ind w:left="178" w:hangingChars="85" w:hanging="178"/>
      </w:pPr>
      <w:r>
        <w:rPr>
          <w:rFonts w:hint="eastAsia"/>
        </w:rPr>
        <w:t>（改正前）</w:t>
      </w:r>
    </w:p>
    <w:p w:rsidR="009409A7" w:rsidRPr="007B602A" w:rsidRDefault="009409A7" w:rsidP="009409A7">
      <w:pPr>
        <w:ind w:left="178" w:hangingChars="85" w:hanging="178"/>
        <w:rPr>
          <w:rFonts w:hint="eastAsia"/>
        </w:rPr>
      </w:pPr>
      <w:r w:rsidRPr="00B740C9">
        <w:rPr>
          <w:rFonts w:hint="eastAsia"/>
        </w:rPr>
        <w:lastRenderedPageBreak/>
        <w:t>第百条の七　民法第六十九条、第七十条、第七十三条、第七十五条、第七十六条及び第七十八条から第八十三条まで</w:t>
      </w:r>
      <w:r w:rsidRPr="009409A7">
        <w:rPr>
          <w:rFonts w:hint="eastAsia"/>
          <w:u w:val="single" w:color="FF0000"/>
        </w:rPr>
        <w:t>、商法第百二十五条、第百二十六条、第百二十八条、第百二十九条、第百三十一条、第四百十七条第一項、第四百十九条第一項及び第三項本文並びに第四百二十七条第一項及び第三項並びに非訟事件手続法第三十五条第二項、第三十六条、第三十七条ノ二、第百三十五条ノ二十五第二項及び第三項、第百三十六条、第百三十七条並びに第百三十八条</w:t>
      </w:r>
      <w:r w:rsidRPr="007B602A">
        <w:rPr>
          <w:rFonts w:hint="eastAsia"/>
        </w:rPr>
        <w:t>の規定は、</w:t>
      </w:r>
      <w:r w:rsidRPr="009409A7">
        <w:rPr>
          <w:rFonts w:hint="eastAsia"/>
          <w:u w:val="single" w:color="FF0000"/>
        </w:rPr>
        <w:t>証券会員制法人</w:t>
      </w:r>
      <w:r w:rsidRPr="007B602A">
        <w:rPr>
          <w:rFonts w:hint="eastAsia"/>
        </w:rPr>
        <w:t>について準用する。この場合において、民法第七十条中「理事」とあるのは「理事長</w:t>
      </w:r>
      <w:r w:rsidRPr="009409A7">
        <w:rPr>
          <w:rFonts w:hint="eastAsia"/>
        </w:rPr>
        <w:t>及び理事」と、同法第七十五条中「前条」とあるのは「</w:t>
      </w:r>
      <w:r w:rsidRPr="009409A7">
        <w:rPr>
          <w:rFonts w:hint="eastAsia"/>
          <w:u w:val="single" w:color="FF0000"/>
        </w:rPr>
        <w:t>証券取引法第百条の七第一項において準用する商法第四百十七条第一項</w:t>
      </w:r>
      <w:r w:rsidRPr="009409A7">
        <w:rPr>
          <w:rFonts w:hint="eastAsia"/>
        </w:rPr>
        <w:t>」と、</w:t>
      </w:r>
      <w:r w:rsidRPr="009409A7">
        <w:rPr>
          <w:rFonts w:hint="eastAsia"/>
          <w:u w:val="single" w:color="FF0000"/>
        </w:rPr>
        <w:t>商法第四百十七条第一項中「取締役」とあるのは「理事長及理事」</w:t>
      </w:r>
      <w:r w:rsidRPr="007B602A">
        <w:rPr>
          <w:rFonts w:hint="eastAsia"/>
        </w:rPr>
        <w:t>と読み替える</w:t>
      </w:r>
      <w:r w:rsidRPr="009409A7">
        <w:rPr>
          <w:rFonts w:hint="eastAsia"/>
          <w:u w:val="single" w:color="FF0000"/>
        </w:rPr>
        <w:t>ものとする</w:t>
      </w:r>
      <w:r w:rsidRPr="007B602A">
        <w:rPr>
          <w:rFonts w:hint="eastAsia"/>
        </w:rPr>
        <w:t>。</w:t>
      </w:r>
    </w:p>
    <w:p w:rsidR="007B543A" w:rsidRDefault="007B543A" w:rsidP="007B543A">
      <w:pPr>
        <w:rPr>
          <w:u w:val="single" w:color="FF0000"/>
        </w:rPr>
      </w:pPr>
      <w:r>
        <w:rPr>
          <w:rFonts w:hint="eastAsia"/>
          <w:u w:val="single" w:color="FF0000"/>
        </w:rPr>
        <w:t>（②～④　新設）</w:t>
      </w:r>
    </w:p>
    <w:p w:rsidR="009409A7" w:rsidRPr="007B602A" w:rsidRDefault="009409A7" w:rsidP="009409A7">
      <w:pPr>
        <w:ind w:left="178" w:hangingChars="85" w:hanging="178"/>
        <w:rPr>
          <w:rFonts w:hint="eastAsia"/>
        </w:rPr>
      </w:pPr>
      <w:r w:rsidRPr="007B543A">
        <w:rPr>
          <w:rFonts w:hint="eastAsia"/>
          <w:u w:val="single" w:color="FF0000"/>
        </w:rPr>
        <w:t>②</w:t>
      </w:r>
      <w:r w:rsidRPr="007B602A">
        <w:rPr>
          <w:rFonts w:hint="eastAsia"/>
        </w:rPr>
        <w:t xml:space="preserve">　民法第四十四条、第五十四条、第五十七条、第六十条及び第六十一条の規定は、証券会員制法人の清算人について準用する。</w:t>
      </w:r>
    </w:p>
    <w:p w:rsidR="009409A7" w:rsidRPr="007B602A" w:rsidRDefault="009409A7" w:rsidP="009409A7">
      <w:pPr>
        <w:ind w:left="178" w:hangingChars="85" w:hanging="178"/>
        <w:rPr>
          <w:rFonts w:hint="eastAsia"/>
        </w:rPr>
      </w:pPr>
      <w:r w:rsidRPr="007B543A">
        <w:rPr>
          <w:rFonts w:hint="eastAsia"/>
          <w:u w:val="single" w:color="FF0000"/>
        </w:rPr>
        <w:t>③</w:t>
      </w:r>
      <w:r w:rsidRPr="007B602A">
        <w:rPr>
          <w:rFonts w:hint="eastAsia"/>
        </w:rPr>
        <w:t xml:space="preserve">　商業登記法</w:t>
      </w:r>
      <w:r w:rsidRPr="007B543A">
        <w:rPr>
          <w:rFonts w:hint="eastAsia"/>
          <w:u w:val="single" w:color="FF0000"/>
        </w:rPr>
        <w:t>第六十一条第一項</w:t>
      </w:r>
      <w:r w:rsidRPr="007B602A">
        <w:rPr>
          <w:rFonts w:hint="eastAsia"/>
        </w:rPr>
        <w:t>の規定は、この法律による証券会員制法人の解散の登記について準用する。</w:t>
      </w:r>
    </w:p>
    <w:p w:rsidR="009409A7" w:rsidRPr="009409A7" w:rsidRDefault="009409A7" w:rsidP="009409A7"/>
    <w:p w:rsidR="00BB6331" w:rsidRPr="009409A7"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9409A7">
        <w:tab/>
      </w:r>
      <w:r w:rsidR="009409A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9409A7">
        <w:tab/>
      </w:r>
      <w:r w:rsidR="009409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9409A7">
        <w:tab/>
      </w:r>
      <w:r w:rsidR="009409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9409A7">
        <w:tab/>
      </w:r>
      <w:r w:rsidR="009409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9409A7">
        <w:tab/>
      </w:r>
      <w:r w:rsidR="009409A7">
        <w:rPr>
          <w:rFonts w:hint="eastAsia"/>
        </w:rPr>
        <w:t>（改正なし）</w:t>
      </w:r>
    </w:p>
    <w:p w:rsidR="007B602A" w:rsidRDefault="00BB6331" w:rsidP="007B602A">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p>
    <w:p w:rsidR="007B602A" w:rsidRDefault="007B602A" w:rsidP="007B602A"/>
    <w:p w:rsidR="007B602A" w:rsidRDefault="007B602A" w:rsidP="007B602A">
      <w:r>
        <w:rPr>
          <w:rFonts w:hint="eastAsia"/>
        </w:rPr>
        <w:t>（改正後）</w:t>
      </w:r>
    </w:p>
    <w:p w:rsidR="007B602A" w:rsidRPr="007B602A" w:rsidRDefault="007B602A" w:rsidP="007B602A">
      <w:pPr>
        <w:ind w:left="178" w:hangingChars="85" w:hanging="178"/>
        <w:rPr>
          <w:rFonts w:hint="eastAsia"/>
        </w:rPr>
      </w:pPr>
      <w:r w:rsidRPr="00B740C9">
        <w:rPr>
          <w:rFonts w:hint="eastAsia"/>
        </w:rPr>
        <w:t>第百条の七　民法第六十九条、第七十条、第七十三条、第七十五条、第七十六条及び第七十八条から第八十三条まで、商法第百二十五条、第百二十六条、第百二十八条、第百二十九条、第百三十一条、第四百十七条第一項、</w:t>
      </w:r>
      <w:r w:rsidRPr="007B602A">
        <w:rPr>
          <w:rFonts w:hint="eastAsia"/>
        </w:rPr>
        <w:t>第四百十九条第一項及び第三項本文並びに第四百二十七条第一項及び第三項並びに非訟事件手続法第三十五条第二項、第三十六条、第三十七条ノ二、第百三十五条ノ二十五第二項及び第三項、第百三十六条、第百三十七条並びに第百三十八条の規定は、証券会員制法人について準用する。この場合において、民法第七十条中「理事」とあるのは「理事長</w:t>
      </w:r>
      <w:r w:rsidRPr="007B602A">
        <w:rPr>
          <w:rFonts w:hint="eastAsia"/>
          <w:u w:val="single" w:color="FF0000"/>
        </w:rPr>
        <w:t>及</w:t>
      </w:r>
      <w:r>
        <w:rPr>
          <w:rFonts w:hint="eastAsia"/>
          <w:u w:val="single" w:color="FF0000"/>
        </w:rPr>
        <w:t>び</w:t>
      </w:r>
      <w:r w:rsidRPr="007B602A">
        <w:rPr>
          <w:rFonts w:hint="eastAsia"/>
        </w:rPr>
        <w:t>理事」と、同法第七十五条中「前条」とあるのは「証券取引法第百条の七第一項</w:t>
      </w:r>
      <w:r w:rsidRPr="007B602A">
        <w:rPr>
          <w:rFonts w:hint="eastAsia"/>
          <w:u w:val="single" w:color="FF0000"/>
        </w:rPr>
        <w:t>に</w:t>
      </w:r>
      <w:r>
        <w:rPr>
          <w:rFonts w:hint="eastAsia"/>
          <w:u w:val="single" w:color="FF0000"/>
        </w:rPr>
        <w:t>おいて</w:t>
      </w:r>
      <w:r w:rsidRPr="007B602A">
        <w:rPr>
          <w:rFonts w:hint="eastAsia"/>
          <w:u w:val="single" w:color="FF0000"/>
        </w:rPr>
        <w:t>準用</w:t>
      </w:r>
      <w:r>
        <w:rPr>
          <w:rFonts w:hint="eastAsia"/>
          <w:u w:val="single" w:color="FF0000"/>
        </w:rPr>
        <w:t>する</w:t>
      </w:r>
      <w:r w:rsidRPr="007B602A">
        <w:rPr>
          <w:rFonts w:hint="eastAsia"/>
        </w:rPr>
        <w:t>商法第四百十七条第一項」と、商法第四百十七条第一項中「取締役」とあるのは「理事長及理事」と読み替えるものとする。</w:t>
      </w:r>
    </w:p>
    <w:p w:rsidR="007B602A" w:rsidRPr="007B602A" w:rsidRDefault="007B602A" w:rsidP="007B602A">
      <w:pPr>
        <w:ind w:left="178" w:hangingChars="85" w:hanging="178"/>
        <w:rPr>
          <w:rFonts w:hint="eastAsia"/>
        </w:rPr>
      </w:pPr>
      <w:r w:rsidRPr="007B602A">
        <w:rPr>
          <w:rFonts w:hint="eastAsia"/>
        </w:rPr>
        <w:t>②　民法第四十四条、第五十四条、第五十七条、第六十条及び第六十一条の規定は、証券会員制法人の清算人について準用する。</w:t>
      </w:r>
    </w:p>
    <w:p w:rsidR="007B602A" w:rsidRPr="007B602A" w:rsidRDefault="007B602A" w:rsidP="007B602A">
      <w:pPr>
        <w:ind w:left="178" w:hangingChars="85" w:hanging="178"/>
        <w:rPr>
          <w:rFonts w:hint="eastAsia"/>
        </w:rPr>
      </w:pPr>
      <w:r w:rsidRPr="007B602A">
        <w:rPr>
          <w:rFonts w:hint="eastAsia"/>
        </w:rPr>
        <w:t>③　商業登記法第六十一条第一項の規定は、この法律による証券会員制法人の解散の登記</w:t>
      </w:r>
      <w:r w:rsidRPr="007B602A">
        <w:rPr>
          <w:rFonts w:hint="eastAsia"/>
        </w:rPr>
        <w:lastRenderedPageBreak/>
        <w:t>について準用する。</w:t>
      </w:r>
    </w:p>
    <w:p w:rsidR="007B602A" w:rsidRPr="007B602A" w:rsidRDefault="007B602A" w:rsidP="007B602A">
      <w:pPr>
        <w:ind w:left="178" w:hangingChars="85" w:hanging="178"/>
      </w:pPr>
    </w:p>
    <w:p w:rsidR="007B602A" w:rsidRPr="007B602A" w:rsidRDefault="007B602A" w:rsidP="007B602A">
      <w:pPr>
        <w:ind w:left="178" w:hangingChars="85" w:hanging="178"/>
      </w:pPr>
      <w:r w:rsidRPr="007B602A">
        <w:rPr>
          <w:rFonts w:hint="eastAsia"/>
        </w:rPr>
        <w:t>（改正前）</w:t>
      </w:r>
    </w:p>
    <w:p w:rsidR="007B602A" w:rsidRPr="00B740C9" w:rsidRDefault="007B602A" w:rsidP="007B602A">
      <w:pPr>
        <w:ind w:left="178" w:hangingChars="85" w:hanging="178"/>
        <w:rPr>
          <w:rFonts w:hint="eastAsia"/>
        </w:rPr>
      </w:pPr>
      <w:r w:rsidRPr="007B602A">
        <w:rPr>
          <w:rFonts w:hint="eastAsia"/>
        </w:rPr>
        <w:t>第百条の七　民法第六十九条、第七十条、第七十三条、第七十五条、第七十六条及び第七十八条から第八十三条まで、商法第百二十五条、第百二十六条、第百二十八条、第百二十九条、第百三十一条、第四百十七条第一項、第四百十九条第一項及び第三項本文並びに第四百二十七条第一項及び第三項</w:t>
      </w:r>
      <w:r w:rsidRPr="00B740C9">
        <w:rPr>
          <w:rFonts w:hint="eastAsia"/>
        </w:rPr>
        <w:t>並びに非訟事件手続法第三十五条第二項、第三十六条、第三十七条ノ二、第百三十五条ノ二十五第二項及び第三項、第百三十六条、第百三十七条並びに第百三十八条の規定は、証券会員制法人について準用する。この場合において、民法第七十条中「理事」とあるのは「理事長</w:t>
      </w:r>
      <w:r w:rsidRPr="007B602A">
        <w:rPr>
          <w:rFonts w:hint="eastAsia"/>
          <w:u w:val="single" w:color="FF0000"/>
        </w:rPr>
        <w:t>及ビ</w:t>
      </w:r>
      <w:r w:rsidRPr="00B740C9">
        <w:rPr>
          <w:rFonts w:hint="eastAsia"/>
        </w:rPr>
        <w:t>理事」と、同法第七十五条中「前条」とあるのは「証券取引法第百条の七第一項</w:t>
      </w:r>
      <w:r w:rsidRPr="007B602A">
        <w:rPr>
          <w:rFonts w:hint="eastAsia"/>
          <w:u w:val="single" w:color="FF0000"/>
        </w:rPr>
        <w:t>ニ於テ準用スル</w:t>
      </w:r>
      <w:r w:rsidRPr="00B740C9">
        <w:rPr>
          <w:rFonts w:hint="eastAsia"/>
        </w:rPr>
        <w:t>商法第四百十七条第一項」と、商法第四百十七条第一項中「取締役」とあるのは「理事長及理事」と読み替えるものとする。</w:t>
      </w:r>
    </w:p>
    <w:p w:rsidR="007B602A" w:rsidRPr="00B740C9" w:rsidRDefault="007B602A" w:rsidP="007B602A">
      <w:pPr>
        <w:ind w:left="178" w:hangingChars="85" w:hanging="178"/>
        <w:rPr>
          <w:rFonts w:hint="eastAsia"/>
        </w:rPr>
      </w:pPr>
      <w:r w:rsidRPr="00B740C9">
        <w:rPr>
          <w:rFonts w:hint="eastAsia"/>
        </w:rPr>
        <w:t>②　民法第四十四条、第五十四条、第五十七条、第六十条及び第六十一条の規定は、証券会員制法人の清算人について準用する。</w:t>
      </w:r>
    </w:p>
    <w:p w:rsidR="007B602A" w:rsidRPr="00B740C9" w:rsidRDefault="007B602A" w:rsidP="007B602A">
      <w:pPr>
        <w:ind w:left="178" w:hangingChars="85" w:hanging="178"/>
        <w:rPr>
          <w:rFonts w:hint="eastAsia"/>
        </w:rPr>
      </w:pPr>
      <w:r w:rsidRPr="00B740C9">
        <w:rPr>
          <w:rFonts w:hint="eastAsia"/>
        </w:rPr>
        <w:t>③　商業登記法第六十一条第一項の規定は、この法律による証券会員制法人の解散の登記について準用する。</w:t>
      </w:r>
    </w:p>
    <w:p w:rsidR="007B602A" w:rsidRDefault="007B602A" w:rsidP="007B602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B602A">
        <w:tab/>
      </w:r>
      <w:r w:rsidR="007B602A">
        <w:rPr>
          <w:rFonts w:hint="eastAsia"/>
        </w:rPr>
        <w:t>（改正なし）</w:t>
      </w:r>
    </w:p>
    <w:p w:rsidR="00B740C9" w:rsidRDefault="00BB6331" w:rsidP="00B740C9">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B740C9" w:rsidRDefault="00B740C9" w:rsidP="00B740C9"/>
    <w:p w:rsidR="00B740C9" w:rsidRDefault="00B740C9" w:rsidP="00B740C9">
      <w:r>
        <w:rPr>
          <w:rFonts w:hint="eastAsia"/>
        </w:rPr>
        <w:t>（改正後）</w:t>
      </w:r>
    </w:p>
    <w:p w:rsidR="00B740C9" w:rsidRPr="00B740C9" w:rsidRDefault="00B740C9" w:rsidP="00B740C9">
      <w:pPr>
        <w:ind w:left="178" w:hangingChars="85" w:hanging="178"/>
        <w:rPr>
          <w:rFonts w:hint="eastAsia"/>
        </w:rPr>
      </w:pPr>
      <w:r w:rsidRPr="00B740C9">
        <w:rPr>
          <w:rFonts w:hint="eastAsia"/>
        </w:rPr>
        <w:lastRenderedPageBreak/>
        <w:t>第百条の七　民法第六十九条、第七十条、第七十三条、第七十五条、第七十六条及び第七十八条から第八十三条まで、商法第百二十五条、第百二十六条、第百二十八条、第百二十九条、第百三十一条、第四百十七条第一項、</w:t>
      </w:r>
      <w:r w:rsidRPr="00C123A5">
        <w:rPr>
          <w:rFonts w:hint="eastAsia"/>
          <w:u w:val="single" w:color="FF0000"/>
        </w:rPr>
        <w:t>第四百十九条第一項及び第三項本文並びに第四百二十七条第一項及び第三項</w:t>
      </w:r>
      <w:r w:rsidRPr="00B740C9">
        <w:rPr>
          <w:rFonts w:hint="eastAsia"/>
        </w:rPr>
        <w:t>並びに非訟事件手続法第三十五条第二項、第三十六条、第三十七条ノ二、第百三十五条ノ二十五第二項及び第三項、第百三十六条、第百三十七条並びに第百三十八条の規定は、証券会員制法人について準用する。この場合において、民法第七十条中「理事」とあるのは「理事長及ビ理事」と、同法第七十五条中「前条」とあるのは「証券取引法第百条の七第一項ニ於テ準用スル商法第四百十七条第一項」と、商法第四百十七条第一項中「取締役」とあるのは「理事長及理事」と読み替えるものとする。</w:t>
      </w:r>
    </w:p>
    <w:p w:rsidR="00B740C9" w:rsidRPr="00B740C9" w:rsidRDefault="00B740C9" w:rsidP="00B740C9">
      <w:pPr>
        <w:ind w:left="178" w:hangingChars="85" w:hanging="178"/>
        <w:rPr>
          <w:rFonts w:hint="eastAsia"/>
        </w:rPr>
      </w:pPr>
      <w:r w:rsidRPr="00B740C9">
        <w:rPr>
          <w:rFonts w:hint="eastAsia"/>
        </w:rPr>
        <w:t>②　民法第四十四条、第五十四条、第五十七条、第六十条及び第六十一条の規定は、証券会員制法人の清算人について準用する。</w:t>
      </w:r>
    </w:p>
    <w:p w:rsidR="00B740C9" w:rsidRPr="00B740C9" w:rsidRDefault="00B740C9" w:rsidP="00B740C9">
      <w:pPr>
        <w:ind w:left="178" w:hangingChars="85" w:hanging="178"/>
        <w:rPr>
          <w:rFonts w:hint="eastAsia"/>
        </w:rPr>
      </w:pPr>
      <w:r w:rsidRPr="00B740C9">
        <w:rPr>
          <w:rFonts w:hint="eastAsia"/>
        </w:rPr>
        <w:t>③　商業登記法第六十一条第一項の規定は、この法律による証券会員制法人の解散の登記について準用する。</w:t>
      </w:r>
    </w:p>
    <w:p w:rsidR="00B740C9" w:rsidRPr="00B740C9" w:rsidRDefault="00B740C9" w:rsidP="00B740C9">
      <w:pPr>
        <w:ind w:left="178" w:hangingChars="85" w:hanging="178"/>
      </w:pPr>
    </w:p>
    <w:p w:rsidR="00B740C9" w:rsidRPr="00B740C9" w:rsidRDefault="00B740C9" w:rsidP="00B740C9">
      <w:pPr>
        <w:ind w:left="178" w:hangingChars="85" w:hanging="178"/>
      </w:pPr>
      <w:r w:rsidRPr="00B740C9">
        <w:rPr>
          <w:rFonts w:hint="eastAsia"/>
        </w:rPr>
        <w:t>（改正前）</w:t>
      </w:r>
    </w:p>
    <w:p w:rsidR="00B740C9" w:rsidRPr="00B740C9" w:rsidRDefault="00B740C9" w:rsidP="00B740C9">
      <w:pPr>
        <w:ind w:left="178" w:hangingChars="85" w:hanging="178"/>
        <w:rPr>
          <w:rFonts w:hint="eastAsia"/>
        </w:rPr>
      </w:pPr>
      <w:r w:rsidRPr="00B740C9">
        <w:rPr>
          <w:rFonts w:hint="eastAsia"/>
        </w:rPr>
        <w:t>第百条の七　民法第六十九条、第七十条、第七十三条、第七十五条、第七十六条及び第七十八条から第八十三条まで、商法第百二十五条、第百二十六条、第百二十八条、第百二十九条、第百三十一条、第四百十七条第一項、</w:t>
      </w:r>
      <w:r w:rsidRPr="00B740C9">
        <w:rPr>
          <w:rFonts w:hint="eastAsia"/>
          <w:u w:val="single" w:color="FF0000"/>
        </w:rPr>
        <w:t>第四百十九条及び第四百二十七条</w:t>
      </w:r>
      <w:r w:rsidRPr="00B740C9">
        <w:rPr>
          <w:rFonts w:hint="eastAsia"/>
        </w:rPr>
        <w:t>並びに非訟事件手続法第三十五条第二項、第三十六条、第三十七条ノ二、第百三十五条ノ二十五第二項及び第三項、第百三十六条、第百三十七条並びに第百三十八条の規定は、証券会員制法人について準用する。この場合において、民法第七十条中「理事」とあるのは「理事長及ビ理事」と、同法第七十五条中「前条」とあるのは「証券取引法第百条の七第一項ニ於テ準用スル商法第四百十七条第一項」と、商法第四百十七条第一項中「取締役」とあるのは「理事長及理事」と読み替えるものとする。</w:t>
      </w:r>
    </w:p>
    <w:p w:rsidR="00B740C9" w:rsidRPr="00B740C9" w:rsidRDefault="00B740C9" w:rsidP="00B740C9">
      <w:pPr>
        <w:ind w:left="178" w:hangingChars="85" w:hanging="178"/>
        <w:rPr>
          <w:rFonts w:hint="eastAsia"/>
        </w:rPr>
      </w:pPr>
      <w:r w:rsidRPr="00B740C9">
        <w:rPr>
          <w:rFonts w:hint="eastAsia"/>
        </w:rPr>
        <w:t>②　民法第四十四条、第五十四条、第五十七条、第六十条及び第六十一条の規定は、証券会員制法人の清算人について準用する。</w:t>
      </w:r>
    </w:p>
    <w:p w:rsidR="00B740C9" w:rsidRPr="00B740C9" w:rsidRDefault="00B740C9" w:rsidP="00B740C9">
      <w:pPr>
        <w:ind w:left="178" w:hangingChars="85" w:hanging="178"/>
        <w:rPr>
          <w:rFonts w:hint="eastAsia"/>
        </w:rPr>
      </w:pPr>
      <w:r w:rsidRPr="00B740C9">
        <w:rPr>
          <w:rFonts w:hint="eastAsia"/>
        </w:rPr>
        <w:t>③　商業登記法第六十一条第一項の規定は、この法律による証券会員制法人の解散の登記について準用する。</w:t>
      </w:r>
    </w:p>
    <w:p w:rsidR="00B740C9" w:rsidRDefault="00B740C9" w:rsidP="00B740C9"/>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740C9">
        <w:tab/>
      </w:r>
      <w:r w:rsidR="00B740C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740C9">
        <w:tab/>
      </w:r>
      <w:r w:rsidR="00B740C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B740C9">
        <w:tab/>
      </w:r>
      <w:r w:rsidR="00B740C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B740C9">
        <w:tab/>
      </w:r>
      <w:r w:rsidR="00B740C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B740C9">
        <w:tab/>
      </w:r>
      <w:r w:rsidR="00B740C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B740C9">
        <w:tab/>
      </w:r>
      <w:r w:rsidR="00B740C9">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B740C9">
        <w:tab/>
      </w:r>
      <w:r w:rsidR="00B740C9">
        <w:rPr>
          <w:rFonts w:hint="eastAsia"/>
        </w:rPr>
        <w:t>（改正なし）</w:t>
      </w:r>
    </w:p>
    <w:p w:rsidR="00E34E04" w:rsidRDefault="00BB6331" w:rsidP="00E34E04">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E34E04" w:rsidRDefault="00E34E04" w:rsidP="00E34E04"/>
    <w:p w:rsidR="00E34E04" w:rsidRDefault="00E34E04" w:rsidP="00E34E04">
      <w:r>
        <w:rPr>
          <w:rFonts w:hint="eastAsia"/>
        </w:rPr>
        <w:t>（改正後）</w:t>
      </w:r>
    </w:p>
    <w:p w:rsidR="00E34E04" w:rsidRDefault="00E34E04" w:rsidP="00E34E04">
      <w:pPr>
        <w:ind w:left="178" w:hangingChars="85" w:hanging="178"/>
        <w:rPr>
          <w:rFonts w:hint="eastAsia"/>
        </w:rPr>
      </w:pPr>
      <w:r>
        <w:rPr>
          <w:rFonts w:hint="eastAsia"/>
        </w:rPr>
        <w:t>第百条の七　民法第六十九条、第七十条、第七十三条、第七十五条、第七十六条及び第七十八条から第八十三条まで、商法</w:t>
      </w:r>
      <w:r w:rsidRPr="00EE642E">
        <w:rPr>
          <w:rFonts w:hint="eastAsia"/>
          <w:u w:val="single"/>
        </w:rPr>
        <w:t>第百二十五条</w:t>
      </w:r>
      <w:r>
        <w:rPr>
          <w:rFonts w:hint="eastAsia"/>
        </w:rPr>
        <w:t>、第百二十六条、第百二十八条、第百二十九条、第百三十一条</w:t>
      </w:r>
      <w:r w:rsidR="00EE642E">
        <w:rPr>
          <w:rFonts w:hint="eastAsia"/>
          <w:u w:val="single"/>
        </w:rPr>
        <w:t xml:space="preserve">　</w:t>
      </w:r>
      <w:r>
        <w:rPr>
          <w:rFonts w:hint="eastAsia"/>
        </w:rPr>
        <w:t>、第四百十七条第一項、第四百十九条及び第四百二十七条並びに非訟事件手続法第三十五条第二項、第三十六条、第三十七条ノ二</w:t>
      </w:r>
      <w:r w:rsidR="00EE642E">
        <w:rPr>
          <w:rFonts w:hint="eastAsia"/>
          <w:u w:val="single"/>
        </w:rPr>
        <w:t xml:space="preserve">　</w:t>
      </w:r>
      <w:r>
        <w:rPr>
          <w:rFonts w:hint="eastAsia"/>
        </w:rPr>
        <w:t>、第百三十五条ノ二十五第二項及び第三項、第百三十六条、第百三十七条並びに第百三十八条の規定は、証券会員制法人について準用する。この場合において、民法第七十条中「理事」とあるのは「</w:t>
      </w:r>
      <w:r w:rsidRPr="00EE642E">
        <w:rPr>
          <w:rFonts w:hint="eastAsia"/>
          <w:u w:val="single"/>
        </w:rPr>
        <w:t>理事長及ビ理事</w:t>
      </w:r>
      <w:r>
        <w:rPr>
          <w:rFonts w:hint="eastAsia"/>
        </w:rPr>
        <w:t>」と、同法第七十五条中「前条」とあるのは「証券取引法</w:t>
      </w:r>
      <w:r w:rsidRPr="00EE642E">
        <w:rPr>
          <w:rFonts w:hint="eastAsia"/>
          <w:u w:val="single"/>
        </w:rPr>
        <w:t>第百条の七第一項</w:t>
      </w:r>
      <w:r>
        <w:rPr>
          <w:rFonts w:hint="eastAsia"/>
        </w:rPr>
        <w:t>ニ於テ準用スル商法第四百十七条第一項」と、商法</w:t>
      </w:r>
      <w:r w:rsidRPr="00EE642E">
        <w:rPr>
          <w:rFonts w:hint="eastAsia"/>
          <w:u w:val="single"/>
        </w:rPr>
        <w:t>第四百十七条第一項中「取締役」とあるのは「理事長及理事」</w:t>
      </w:r>
      <w:r>
        <w:rPr>
          <w:rFonts w:hint="eastAsia"/>
        </w:rPr>
        <w:t>と読み替えるものとする。</w:t>
      </w:r>
    </w:p>
    <w:p w:rsidR="00E34E04" w:rsidRDefault="00E34E04" w:rsidP="00E34E04">
      <w:pPr>
        <w:ind w:left="178" w:hangingChars="85" w:hanging="178"/>
        <w:rPr>
          <w:rFonts w:hint="eastAsia"/>
        </w:rPr>
      </w:pPr>
      <w:r>
        <w:rPr>
          <w:rFonts w:hint="eastAsia"/>
        </w:rPr>
        <w:t>②　民法第四十四条、第五十四条、第五十七条、第六十条及び第六十一条の規定は、</w:t>
      </w:r>
      <w:r w:rsidRPr="00EE642E">
        <w:rPr>
          <w:rFonts w:hint="eastAsia"/>
          <w:u w:val="single"/>
        </w:rPr>
        <w:t>証券会員制法人</w:t>
      </w:r>
      <w:r>
        <w:rPr>
          <w:rFonts w:hint="eastAsia"/>
        </w:rPr>
        <w:t>の清算人について準用する。</w:t>
      </w:r>
    </w:p>
    <w:p w:rsidR="00E34E04" w:rsidRPr="00EE642E" w:rsidRDefault="00E34E04" w:rsidP="00E34E04">
      <w:pPr>
        <w:ind w:left="178" w:hangingChars="85" w:hanging="178"/>
        <w:rPr>
          <w:rFonts w:hint="eastAsia"/>
          <w:u w:val="single"/>
        </w:rPr>
      </w:pPr>
      <w:r w:rsidRPr="00EE642E">
        <w:rPr>
          <w:rFonts w:hint="eastAsia"/>
          <w:u w:val="single"/>
        </w:rPr>
        <w:t>③　商業登記法第六十一条第一項の規定は、この法律による証券会員制法人の解散の登記について準用する。</w:t>
      </w:r>
    </w:p>
    <w:p w:rsidR="00E34E04" w:rsidRDefault="00E34E04" w:rsidP="00E34E04">
      <w:pPr>
        <w:ind w:left="178" w:hangingChars="85" w:hanging="178"/>
      </w:pPr>
    </w:p>
    <w:p w:rsidR="00E34E04" w:rsidRDefault="00E34E04" w:rsidP="00E34E04">
      <w:pPr>
        <w:ind w:left="178" w:hangingChars="85" w:hanging="178"/>
      </w:pPr>
      <w:r>
        <w:rPr>
          <w:rFonts w:hint="eastAsia"/>
        </w:rPr>
        <w:t>（改正前）</w:t>
      </w:r>
    </w:p>
    <w:p w:rsidR="00EE642E" w:rsidRPr="007705F0" w:rsidRDefault="00EE642E" w:rsidP="00EE642E">
      <w:pPr>
        <w:ind w:left="178" w:hangingChars="85" w:hanging="178"/>
        <w:rPr>
          <w:rFonts w:hint="eastAsia"/>
        </w:rPr>
      </w:pPr>
      <w:r>
        <w:rPr>
          <w:rFonts w:hint="eastAsia"/>
        </w:rPr>
        <w:t>第百三十六条　民法第六十九条、第七十条、</w:t>
      </w:r>
      <w:r w:rsidRPr="007705F0">
        <w:rPr>
          <w:rFonts w:hint="eastAsia"/>
        </w:rPr>
        <w:t>第七十三条、第七十五条、第七十六条及び第七十八条から第八十三条まで、商法</w:t>
      </w:r>
      <w:r w:rsidRPr="00EE642E">
        <w:rPr>
          <w:rFonts w:hint="eastAsia"/>
          <w:u w:val="single"/>
        </w:rPr>
        <w:t>第九十八条第二項、第百二条、第百二十五条</w:t>
      </w:r>
      <w:r w:rsidRPr="007705F0">
        <w:rPr>
          <w:rFonts w:hint="eastAsia"/>
        </w:rPr>
        <w:t>、第百二十六条、第百二十八条、第百二十九条、第百三十一条</w:t>
      </w:r>
      <w:r w:rsidRPr="00EE642E">
        <w:rPr>
          <w:rFonts w:hint="eastAsia"/>
          <w:u w:val="single"/>
        </w:rPr>
        <w:t>、第四百十二条、第四百十五条</w:t>
      </w:r>
      <w:r w:rsidRPr="007705F0">
        <w:rPr>
          <w:rFonts w:hint="eastAsia"/>
        </w:rPr>
        <w:t>、第四百十七条第一項、第四百十九条及び第四百二十七条並びに非訟事件手続法第三十五条第二項、第三十六条、第三十七条ノ二</w:t>
      </w:r>
      <w:r w:rsidRPr="00EE642E">
        <w:rPr>
          <w:rFonts w:hint="eastAsia"/>
          <w:u w:val="single"/>
        </w:rPr>
        <w:t>、第百三十五条ノ八</w:t>
      </w:r>
      <w:r w:rsidRPr="007705F0">
        <w:rPr>
          <w:rFonts w:hint="eastAsia"/>
        </w:rPr>
        <w:t>、第百三十五条ノ二十五第二項及び第三項、第百三十六条第一項、第百三十七条及び第百三十八条の規定は、証券取引所について準用する。この場合において、民法第七十条中「理事」とあるのは「</w:t>
      </w:r>
      <w:r w:rsidRPr="00EE642E">
        <w:rPr>
          <w:rFonts w:hint="eastAsia"/>
          <w:u w:val="single"/>
        </w:rPr>
        <w:t>理事長及理事」</w:t>
      </w:r>
      <w:r w:rsidRPr="007705F0">
        <w:rPr>
          <w:rFonts w:hint="eastAsia"/>
        </w:rPr>
        <w:t>と、同法第七十五条中「前条」とあるのは「証券取引法</w:t>
      </w:r>
      <w:r w:rsidRPr="00EE642E">
        <w:rPr>
          <w:rFonts w:hint="eastAsia"/>
          <w:u w:val="single"/>
        </w:rPr>
        <w:t>第百三十六条第一項</w:t>
      </w:r>
      <w:r w:rsidRPr="007705F0">
        <w:rPr>
          <w:rFonts w:hint="eastAsia"/>
        </w:rPr>
        <w:t>ニ於テ準用スル商法第四百十七条第一項」と、商法</w:t>
      </w:r>
      <w:r w:rsidRPr="00EE642E">
        <w:rPr>
          <w:rFonts w:hint="eastAsia"/>
          <w:u w:val="single"/>
        </w:rPr>
        <w:t>第百二条中「前条」とあるのは「証券取引法第百四十三条」と、同法第四百十二条中「第四百八条第一項」とあるのは「証券取引法第百三十五条の二第二項」と、同法第四百十五条及び第四百十七条第一項中「取締役」とあるのは「理事長及理事」</w:t>
      </w:r>
      <w:r w:rsidRPr="007705F0">
        <w:rPr>
          <w:rFonts w:hint="eastAsia"/>
        </w:rPr>
        <w:t>と読み替えるものとする。</w:t>
      </w:r>
    </w:p>
    <w:p w:rsidR="00EE642E" w:rsidRPr="007705F0" w:rsidRDefault="00EE642E" w:rsidP="00EE642E">
      <w:pPr>
        <w:ind w:left="178" w:hangingChars="85" w:hanging="178"/>
        <w:rPr>
          <w:rFonts w:hint="eastAsia"/>
        </w:rPr>
      </w:pPr>
      <w:r w:rsidRPr="007705F0">
        <w:rPr>
          <w:rFonts w:hint="eastAsia"/>
        </w:rPr>
        <w:t>②　民法第四十四条、第五十四条、第五十七条、第六十条及び第六十一条の規定は、</w:t>
      </w:r>
      <w:r w:rsidRPr="00EE642E">
        <w:rPr>
          <w:rFonts w:hint="eastAsia"/>
          <w:u w:val="single"/>
        </w:rPr>
        <w:t>証券取引所</w:t>
      </w:r>
      <w:r w:rsidRPr="007705F0">
        <w:rPr>
          <w:rFonts w:hint="eastAsia"/>
        </w:rPr>
        <w:t>の清算人に、これを準用する。</w:t>
      </w:r>
    </w:p>
    <w:p w:rsidR="00EE642E" w:rsidRDefault="00EE642E" w:rsidP="00EE642E">
      <w:pPr>
        <w:rPr>
          <w:u w:val="single"/>
        </w:rPr>
      </w:pPr>
      <w:r>
        <w:rPr>
          <w:rFonts w:hint="eastAsia"/>
          <w:u w:val="single"/>
        </w:rPr>
        <w:t>（③　新設）</w:t>
      </w:r>
    </w:p>
    <w:p w:rsidR="00EE642E" w:rsidRDefault="00EE642E" w:rsidP="00EE642E"/>
    <w:p w:rsidR="00EE642E" w:rsidRDefault="00EE642E" w:rsidP="00EE642E">
      <w:pPr>
        <w:rPr>
          <w:rFonts w:hint="eastAsia"/>
        </w:rPr>
      </w:pPr>
    </w:p>
    <w:p w:rsidR="00EE642E" w:rsidRDefault="00EE642E" w:rsidP="00EE642E">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EE642E" w:rsidRDefault="00EE642E" w:rsidP="00EE642E">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EE642E" w:rsidRDefault="00EE642E" w:rsidP="00EE642E"/>
    <w:p w:rsidR="00EE642E" w:rsidRDefault="00EE642E" w:rsidP="00EE642E">
      <w:r>
        <w:rPr>
          <w:rFonts w:hint="eastAsia"/>
        </w:rPr>
        <w:t>（改正後）</w:t>
      </w:r>
    </w:p>
    <w:p w:rsidR="00EE642E" w:rsidRDefault="00EE642E" w:rsidP="00EE642E">
      <w:pPr>
        <w:ind w:left="178" w:hangingChars="85" w:hanging="178"/>
        <w:rPr>
          <w:rFonts w:hint="eastAsia"/>
        </w:rPr>
      </w:pPr>
      <w:r>
        <w:rPr>
          <w:rFonts w:hint="eastAsia"/>
        </w:rPr>
        <w:t>第百三十六条　民法第六十九条、第七十条、</w:t>
      </w:r>
      <w:r w:rsidRPr="00B435C2">
        <w:rPr>
          <w:rFonts w:hint="eastAsia"/>
          <w:u w:val="single"/>
        </w:rPr>
        <w:t>第七十三条、第七十五条、第七十六条</w:t>
      </w:r>
      <w:r>
        <w:rPr>
          <w:rFonts w:hint="eastAsia"/>
        </w:rPr>
        <w:t>及び第七十八条</w:t>
      </w:r>
      <w:r>
        <w:rPr>
          <w:rFonts w:hint="eastAsia"/>
          <w:u w:val="single"/>
        </w:rPr>
        <w:t>から</w:t>
      </w:r>
      <w:r w:rsidRPr="00340FB5">
        <w:rPr>
          <w:rFonts w:hint="eastAsia"/>
          <w:u w:val="single"/>
        </w:rPr>
        <w:t>第八十三条</w:t>
      </w:r>
      <w:r>
        <w:rPr>
          <w:rFonts w:hint="eastAsia"/>
          <w:u w:val="single"/>
        </w:rPr>
        <w:t>まで</w:t>
      </w:r>
      <w:r>
        <w:rPr>
          <w:rFonts w:hint="eastAsia"/>
        </w:rPr>
        <w:t>、</w:t>
      </w:r>
      <w:r w:rsidRPr="00340FB5">
        <w:rPr>
          <w:rFonts w:hint="eastAsia"/>
          <w:u w:val="single"/>
        </w:rPr>
        <w:t>商法</w:t>
      </w:r>
      <w:r w:rsidRPr="00B435C2">
        <w:rPr>
          <w:rFonts w:hint="eastAsia"/>
          <w:u w:val="single"/>
        </w:rPr>
        <w:t>第九十八条第二項、第百二条、</w:t>
      </w:r>
      <w:r>
        <w:rPr>
          <w:rFonts w:hint="eastAsia"/>
        </w:rPr>
        <w:t>第百二十五条、第百二十六条、第百二十八条、第百二十九条、</w:t>
      </w:r>
      <w:r w:rsidRPr="00340FB5">
        <w:rPr>
          <w:rFonts w:hint="eastAsia"/>
          <w:u w:val="single"/>
        </w:rPr>
        <w:t>第百三十一条</w:t>
      </w:r>
      <w:r w:rsidRPr="00B435C2">
        <w:rPr>
          <w:rFonts w:hint="eastAsia"/>
          <w:u w:val="single"/>
        </w:rPr>
        <w:t>、第四百十二条、第四百十五条、第四百十七条第一項</w:t>
      </w:r>
      <w:r>
        <w:rPr>
          <w:rFonts w:hint="eastAsia"/>
        </w:rPr>
        <w:t>、第四百十九条及び第四百二十七条並びに非訟事件手続法第三十五条第二項、第三十六条、第三十七条ノ二、</w:t>
      </w:r>
      <w:r w:rsidRPr="002C5744">
        <w:rPr>
          <w:rFonts w:hint="eastAsia"/>
          <w:u w:val="single"/>
        </w:rPr>
        <w:t>第百三十五条ノ八、第百三十五条ノ二十五第二項及び第三項</w:t>
      </w:r>
      <w:r>
        <w:rPr>
          <w:rFonts w:hint="eastAsia"/>
        </w:rPr>
        <w:t>、第百三十六条第一項、第百三十七条及び第百三十八条の規定は、証券取引所</w:t>
      </w:r>
      <w:r w:rsidRPr="002C5744">
        <w:rPr>
          <w:rFonts w:hint="eastAsia"/>
          <w:u w:val="single"/>
        </w:rPr>
        <w:t>について</w:t>
      </w:r>
      <w:r>
        <w:rPr>
          <w:rFonts w:hint="eastAsia"/>
        </w:rPr>
        <w:t>準用する。</w:t>
      </w:r>
      <w:r w:rsidRPr="002C5744">
        <w:rPr>
          <w:rFonts w:hint="eastAsia"/>
          <w:u w:val="single"/>
        </w:rPr>
        <w:t>この場合において</w:t>
      </w:r>
      <w:r>
        <w:rPr>
          <w:rFonts w:hint="eastAsia"/>
        </w:rPr>
        <w:t>、民法第七十条</w:t>
      </w:r>
      <w:r>
        <w:rPr>
          <w:rFonts w:hint="eastAsia"/>
          <w:u w:val="single"/>
        </w:rPr>
        <w:t xml:space="preserve">　</w:t>
      </w:r>
      <w:r>
        <w:rPr>
          <w:rFonts w:hint="eastAsia"/>
        </w:rPr>
        <w:t>中「理事」とあるのは</w:t>
      </w:r>
      <w:r w:rsidRPr="002C5744">
        <w:rPr>
          <w:rFonts w:hint="eastAsia"/>
          <w:u w:val="single"/>
        </w:rPr>
        <w:t>「理事長及理事」と、同法第七十五条中「前条」とあるのは「証券取引法第百三十六条第一項ニ於テ準用スル商法第四百十七条第一項」と、商法第百二条中「前条」とあるのは「証券取引法第百四十三条」と、同法第四百十二条中「第四百八条第一項」とあるのは「証券取引法第百三十五条の二第二項」と、同法第四百十五条及び第四百十七条第一項中「取締役」とあるのは「理事長及</w:t>
      </w:r>
      <w:r>
        <w:rPr>
          <w:rFonts w:hint="eastAsia"/>
        </w:rPr>
        <w:t>理事」と読み替えるものとする。</w:t>
      </w:r>
    </w:p>
    <w:p w:rsidR="00EE642E" w:rsidRDefault="00EE642E" w:rsidP="00EE642E">
      <w:pPr>
        <w:ind w:left="178" w:hangingChars="85" w:hanging="178"/>
        <w:rPr>
          <w:rFonts w:hint="eastAsia"/>
        </w:rPr>
      </w:pPr>
      <w:r>
        <w:rPr>
          <w:rFonts w:hint="eastAsia"/>
        </w:rPr>
        <w:t>②　民法第四十四条、第五十四条、第五十七条、第六十条及び第六十一条の規定は、証券取引所の清算人に、これを準用する。</w:t>
      </w:r>
    </w:p>
    <w:p w:rsidR="00EE642E" w:rsidRDefault="00EE642E" w:rsidP="00EE642E">
      <w:pPr>
        <w:ind w:left="178" w:hangingChars="85" w:hanging="178"/>
      </w:pPr>
    </w:p>
    <w:p w:rsidR="00EE642E" w:rsidRDefault="00EE642E" w:rsidP="00EE642E">
      <w:pPr>
        <w:ind w:left="178" w:hangingChars="85" w:hanging="178"/>
      </w:pPr>
      <w:r>
        <w:rPr>
          <w:rFonts w:hint="eastAsia"/>
        </w:rPr>
        <w:t>（改正前）</w:t>
      </w:r>
    </w:p>
    <w:p w:rsidR="00EE642E" w:rsidRDefault="00EE642E" w:rsidP="00EE642E">
      <w:pPr>
        <w:ind w:left="178" w:hangingChars="85" w:hanging="178"/>
        <w:rPr>
          <w:rFonts w:hint="eastAsia"/>
        </w:rPr>
      </w:pPr>
      <w:r>
        <w:rPr>
          <w:rFonts w:hint="eastAsia"/>
        </w:rPr>
        <w:t>第百三十六条　民法第六十九条、第七十条、</w:t>
      </w:r>
      <w:r w:rsidRPr="00340FB5">
        <w:rPr>
          <w:rFonts w:hint="eastAsia"/>
          <w:u w:val="single"/>
        </w:rPr>
        <w:t>第七十三条乃至第七十六条</w:t>
      </w:r>
      <w:r>
        <w:rPr>
          <w:rFonts w:hint="eastAsia"/>
        </w:rPr>
        <w:t>及び第七十八条</w:t>
      </w:r>
      <w:r w:rsidRPr="00340FB5">
        <w:rPr>
          <w:rFonts w:hint="eastAsia"/>
          <w:u w:val="single"/>
        </w:rPr>
        <w:t>乃至第八十三条</w:t>
      </w:r>
      <w:r>
        <w:rPr>
          <w:rFonts w:hint="eastAsia"/>
        </w:rPr>
        <w:t>、</w:t>
      </w:r>
      <w:r w:rsidRPr="00340FB5">
        <w:rPr>
          <w:rFonts w:hint="eastAsia"/>
          <w:u w:val="single"/>
        </w:rPr>
        <w:t>商法</w:t>
      </w:r>
      <w:r>
        <w:rPr>
          <w:rFonts w:hint="eastAsia"/>
        </w:rPr>
        <w:t>第百二十五条、第百二十六条、第百二十八条、第百二十九条、</w:t>
      </w:r>
      <w:r w:rsidRPr="00340FB5">
        <w:rPr>
          <w:rFonts w:hint="eastAsia"/>
          <w:u w:val="single"/>
        </w:rPr>
        <w:t>第百三十一条</w:t>
      </w:r>
      <w:r>
        <w:rPr>
          <w:rFonts w:hint="eastAsia"/>
        </w:rPr>
        <w:t>、第四百十九条及び第四百二十七条並びに非訟事件手続法第三十五条第二項、第三十六条、第三十七条ノ二、</w:t>
      </w:r>
      <w:r w:rsidRPr="00340FB5">
        <w:rPr>
          <w:rFonts w:hint="eastAsia"/>
          <w:u w:val="single"/>
        </w:rPr>
        <w:t>第百三十五条ノ二十五第二項第三項</w:t>
      </w:r>
      <w:r>
        <w:rPr>
          <w:rFonts w:hint="eastAsia"/>
        </w:rPr>
        <w:t>、第百三十六条第一項、第百三十七条及び第百三十八条の規定は、証券取引所</w:t>
      </w:r>
      <w:r w:rsidRPr="00340FB5">
        <w:rPr>
          <w:rFonts w:hint="eastAsia"/>
          <w:u w:val="single"/>
        </w:rPr>
        <w:t>の解散の場合に、これを</w:t>
      </w:r>
      <w:r>
        <w:rPr>
          <w:rFonts w:hint="eastAsia"/>
        </w:rPr>
        <w:t>準用する。</w:t>
      </w:r>
      <w:r w:rsidRPr="00340FB5">
        <w:rPr>
          <w:rFonts w:hint="eastAsia"/>
          <w:u w:val="single"/>
        </w:rPr>
        <w:t>但し</w:t>
      </w:r>
      <w:r>
        <w:rPr>
          <w:rFonts w:hint="eastAsia"/>
        </w:rPr>
        <w:t>、民法第七十条</w:t>
      </w:r>
      <w:r w:rsidRPr="00340FB5">
        <w:rPr>
          <w:rFonts w:hint="eastAsia"/>
          <w:u w:val="single"/>
        </w:rPr>
        <w:t>及び第七十四条</w:t>
      </w:r>
      <w:r>
        <w:rPr>
          <w:rFonts w:hint="eastAsia"/>
        </w:rPr>
        <w:t>中「理事」とあるのは</w:t>
      </w:r>
      <w:r w:rsidRPr="00340FB5">
        <w:rPr>
          <w:rFonts w:hint="eastAsia"/>
          <w:u w:val="single"/>
        </w:rPr>
        <w:t>、「理事長及び</w:t>
      </w:r>
      <w:r>
        <w:rPr>
          <w:rFonts w:hint="eastAsia"/>
        </w:rPr>
        <w:t>理事」と読み替えるものとする。</w:t>
      </w:r>
    </w:p>
    <w:p w:rsidR="00EE642E" w:rsidRDefault="00EE642E" w:rsidP="00EE642E">
      <w:pPr>
        <w:ind w:left="178" w:hangingChars="85" w:hanging="178"/>
        <w:rPr>
          <w:rFonts w:hint="eastAsia"/>
        </w:rPr>
      </w:pPr>
      <w:r>
        <w:rPr>
          <w:rFonts w:hint="eastAsia"/>
        </w:rPr>
        <w:t>②　民法第四十四条、第五十四条、第五十七条、第六十条及び第六十一条の規定は、証券</w:t>
      </w:r>
      <w:r>
        <w:rPr>
          <w:rFonts w:hint="eastAsia"/>
        </w:rPr>
        <w:lastRenderedPageBreak/>
        <w:t>取引所の清算人に、これを準用する。</w:t>
      </w:r>
    </w:p>
    <w:p w:rsidR="00EE642E" w:rsidRDefault="00EE642E" w:rsidP="00EE642E"/>
    <w:p w:rsidR="00EE642E" w:rsidRDefault="00EE642E" w:rsidP="00EE642E">
      <w:pPr>
        <w:ind w:left="178" w:hangingChars="85" w:hanging="178"/>
      </w:pPr>
    </w:p>
    <w:p w:rsidR="00EE642E" w:rsidRDefault="00EE642E" w:rsidP="00EE642E">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EE642E" w:rsidRDefault="00EE642E" w:rsidP="00EE642E">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41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38</w:t>
      </w:r>
      <w:r>
        <w:rPr>
          <w:rFonts w:hint="eastAsia"/>
        </w:rPr>
        <w:t>年</w:t>
      </w:r>
      <w:r>
        <w:rPr>
          <w:rFonts w:hint="eastAsia"/>
        </w:rPr>
        <w:t>7</w:t>
      </w:r>
      <w:r>
        <w:rPr>
          <w:rFonts w:hint="eastAsia"/>
        </w:rPr>
        <w:t>月</w:t>
      </w:r>
      <w:r>
        <w:rPr>
          <w:rFonts w:hint="eastAsia"/>
        </w:rPr>
        <w:t>9</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37</w:t>
      </w:r>
      <w:r>
        <w:rPr>
          <w:rFonts w:hint="eastAsia"/>
        </w:rPr>
        <w:t>年</w:t>
      </w:r>
      <w:r>
        <w:rPr>
          <w:rFonts w:hint="eastAsia"/>
        </w:rPr>
        <w:t>9</w:t>
      </w:r>
      <w:r>
        <w:rPr>
          <w:rFonts w:hint="eastAsia"/>
        </w:rPr>
        <w:t>月</w:t>
      </w:r>
      <w:r>
        <w:rPr>
          <w:rFonts w:hint="eastAsia"/>
        </w:rPr>
        <w:t>15</w:t>
      </w:r>
      <w:r>
        <w:rPr>
          <w:rFonts w:hint="eastAsia"/>
        </w:rPr>
        <w:t>日</w:t>
      </w:r>
      <w:r>
        <w:rPr>
          <w:rFonts w:hint="eastAsia"/>
        </w:rPr>
        <w:tab/>
      </w:r>
      <w:r>
        <w:rPr>
          <w:rFonts w:hint="eastAsia"/>
        </w:rPr>
        <w:t>法律第</w:t>
      </w:r>
      <w:r>
        <w:rPr>
          <w:rFonts w:hint="eastAsia"/>
        </w:rPr>
        <w:t>161</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37</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140</w:t>
      </w:r>
      <w:r>
        <w:rPr>
          <w:rFonts w:hint="eastAsia"/>
        </w:rPr>
        <w:t>号】</w:t>
      </w:r>
      <w:r>
        <w:tab/>
      </w:r>
      <w:r>
        <w:rPr>
          <w:rFonts w:hint="eastAsia"/>
        </w:rPr>
        <w:t>（改正なし）</w:t>
      </w:r>
    </w:p>
    <w:p w:rsidR="00EE642E" w:rsidRDefault="00EE642E" w:rsidP="00EE642E">
      <w:pPr>
        <w:rPr>
          <w:rFonts w:hint="eastAsia"/>
        </w:rPr>
      </w:pPr>
      <w:r>
        <w:rPr>
          <w:rFonts w:hint="eastAsia"/>
        </w:rPr>
        <w:lastRenderedPageBreak/>
        <w:t>【昭和</w:t>
      </w:r>
      <w:r>
        <w:rPr>
          <w:rFonts w:hint="eastAsia"/>
        </w:rPr>
        <w:t>30</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120</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29</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198</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28</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142</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27</w:t>
      </w:r>
      <w:r>
        <w:rPr>
          <w:rFonts w:hint="eastAsia"/>
        </w:rPr>
        <w:t>年</w:t>
      </w:r>
      <w:r>
        <w:rPr>
          <w:rFonts w:hint="eastAsia"/>
        </w:rPr>
        <w:t>7</w:t>
      </w:r>
      <w:r>
        <w:rPr>
          <w:rFonts w:hint="eastAsia"/>
        </w:rPr>
        <w:t>月</w:t>
      </w:r>
      <w:r>
        <w:rPr>
          <w:rFonts w:hint="eastAsia"/>
        </w:rPr>
        <w:t>31</w:t>
      </w:r>
      <w:r>
        <w:rPr>
          <w:rFonts w:hint="eastAsia"/>
        </w:rPr>
        <w:t>日</w:t>
      </w:r>
      <w:r>
        <w:rPr>
          <w:rFonts w:hint="eastAsia"/>
        </w:rPr>
        <w:tab/>
      </w:r>
      <w:r>
        <w:rPr>
          <w:rFonts w:hint="eastAsia"/>
        </w:rPr>
        <w:t>法律第</w:t>
      </w:r>
      <w:r>
        <w:rPr>
          <w:rFonts w:hint="eastAsia"/>
        </w:rPr>
        <w:t>270</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26</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240</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26</w:t>
      </w:r>
      <w:r>
        <w:rPr>
          <w:rFonts w:hint="eastAsia"/>
        </w:rPr>
        <w:t>年</w:t>
      </w:r>
      <w:r>
        <w:rPr>
          <w:rFonts w:hint="eastAsia"/>
        </w:rPr>
        <w:t>6</w:t>
      </w:r>
      <w:r>
        <w:rPr>
          <w:rFonts w:hint="eastAsia"/>
        </w:rPr>
        <w:t>月</w:t>
      </w:r>
      <w:r>
        <w:rPr>
          <w:rFonts w:hint="eastAsia"/>
        </w:rPr>
        <w:t>4</w:t>
      </w:r>
      <w:r>
        <w:rPr>
          <w:rFonts w:hint="eastAsia"/>
        </w:rPr>
        <w:t>日</w:t>
      </w:r>
      <w:r>
        <w:rPr>
          <w:rFonts w:hint="eastAsia"/>
        </w:rPr>
        <w:tab/>
      </w:r>
      <w:r>
        <w:rPr>
          <w:rFonts w:hint="eastAsia"/>
        </w:rPr>
        <w:t>法律第</w:t>
      </w:r>
      <w:r>
        <w:rPr>
          <w:rFonts w:hint="eastAsia"/>
        </w:rPr>
        <w:t>198</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25</w:t>
      </w:r>
      <w:r>
        <w:rPr>
          <w:rFonts w:hint="eastAsia"/>
        </w:rPr>
        <w:t>年</w:t>
      </w:r>
      <w:r>
        <w:rPr>
          <w:rFonts w:hint="eastAsia"/>
        </w:rPr>
        <w:t>8</w:t>
      </w:r>
      <w:r>
        <w:rPr>
          <w:rFonts w:hint="eastAsia"/>
        </w:rPr>
        <w:t>月</w:t>
      </w:r>
      <w:r>
        <w:rPr>
          <w:rFonts w:hint="eastAsia"/>
        </w:rPr>
        <w:t>4</w:t>
      </w:r>
      <w:r>
        <w:rPr>
          <w:rFonts w:hint="eastAsia"/>
        </w:rPr>
        <w:t>日</w:t>
      </w:r>
      <w:r>
        <w:rPr>
          <w:rFonts w:hint="eastAsia"/>
        </w:rPr>
        <w:tab/>
      </w:r>
      <w:r>
        <w:rPr>
          <w:rFonts w:hint="eastAsia"/>
        </w:rPr>
        <w:t>法律第</w:t>
      </w:r>
      <w:r>
        <w:rPr>
          <w:rFonts w:hint="eastAsia"/>
        </w:rPr>
        <w:t>236</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25</w:t>
      </w:r>
      <w:r>
        <w:rPr>
          <w:rFonts w:hint="eastAsia"/>
        </w:rPr>
        <w:t>年</w:t>
      </w:r>
      <w:r>
        <w:rPr>
          <w:rFonts w:hint="eastAsia"/>
        </w:rPr>
        <w:t>5</w:t>
      </w:r>
      <w:r>
        <w:rPr>
          <w:rFonts w:hint="eastAsia"/>
        </w:rPr>
        <w:t>月</w:t>
      </w:r>
      <w:r>
        <w:rPr>
          <w:rFonts w:hint="eastAsia"/>
        </w:rPr>
        <w:t>4</w:t>
      </w:r>
      <w:r>
        <w:rPr>
          <w:rFonts w:hint="eastAsia"/>
        </w:rPr>
        <w:t>日</w:t>
      </w:r>
      <w:r>
        <w:rPr>
          <w:rFonts w:hint="eastAsia"/>
        </w:rPr>
        <w:tab/>
      </w:r>
      <w:r>
        <w:rPr>
          <w:rFonts w:hint="eastAsia"/>
        </w:rPr>
        <w:t>法律第</w:t>
      </w:r>
      <w:r>
        <w:rPr>
          <w:rFonts w:hint="eastAsia"/>
        </w:rPr>
        <w:t>141</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25</w:t>
      </w:r>
      <w:r>
        <w:rPr>
          <w:rFonts w:hint="eastAsia"/>
        </w:rPr>
        <w:t>年</w:t>
      </w:r>
      <w:r>
        <w:rPr>
          <w:rFonts w:hint="eastAsia"/>
        </w:rPr>
        <w:t>3</w:t>
      </w:r>
      <w:r>
        <w:rPr>
          <w:rFonts w:hint="eastAsia"/>
        </w:rPr>
        <w:t>月</w:t>
      </w:r>
      <w:r>
        <w:rPr>
          <w:rFonts w:hint="eastAsia"/>
        </w:rPr>
        <w:t>29</w:t>
      </w:r>
      <w:r>
        <w:rPr>
          <w:rFonts w:hint="eastAsia"/>
        </w:rPr>
        <w:t>日</w:t>
      </w:r>
      <w:r>
        <w:rPr>
          <w:rFonts w:hint="eastAsia"/>
        </w:rPr>
        <w:tab/>
      </w:r>
      <w:r>
        <w:rPr>
          <w:rFonts w:hint="eastAsia"/>
        </w:rPr>
        <w:t>法律第</w:t>
      </w:r>
      <w:r>
        <w:rPr>
          <w:rFonts w:hint="eastAsia"/>
        </w:rPr>
        <w:t>31</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145</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137</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133</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23</w:t>
      </w:r>
      <w:r>
        <w:rPr>
          <w:rFonts w:hint="eastAsia"/>
        </w:rPr>
        <w:t>年</w:t>
      </w:r>
      <w:r>
        <w:rPr>
          <w:rFonts w:hint="eastAsia"/>
        </w:rPr>
        <w:t>7</w:t>
      </w:r>
      <w:r>
        <w:rPr>
          <w:rFonts w:hint="eastAsia"/>
        </w:rPr>
        <w:t>月</w:t>
      </w:r>
      <w:r>
        <w:rPr>
          <w:rFonts w:hint="eastAsia"/>
        </w:rPr>
        <w:t>6</w:t>
      </w:r>
      <w:r>
        <w:rPr>
          <w:rFonts w:hint="eastAsia"/>
        </w:rPr>
        <w:t>日</w:t>
      </w:r>
      <w:r>
        <w:rPr>
          <w:rFonts w:hint="eastAsia"/>
        </w:rPr>
        <w:tab/>
      </w:r>
      <w:r>
        <w:rPr>
          <w:rFonts w:hint="eastAsia"/>
        </w:rPr>
        <w:t>法律第</w:t>
      </w:r>
      <w:r>
        <w:rPr>
          <w:rFonts w:hint="eastAsia"/>
        </w:rPr>
        <w:t>103</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23</w:t>
      </w:r>
      <w:r>
        <w:rPr>
          <w:rFonts w:hint="eastAsia"/>
        </w:rPr>
        <w:t>年</w:t>
      </w:r>
      <w:r>
        <w:rPr>
          <w:rFonts w:hint="eastAsia"/>
        </w:rPr>
        <w:t>4</w:t>
      </w:r>
      <w:r>
        <w:rPr>
          <w:rFonts w:hint="eastAsia"/>
        </w:rPr>
        <w:t>月</w:t>
      </w:r>
      <w:r>
        <w:rPr>
          <w:rFonts w:hint="eastAsia"/>
        </w:rPr>
        <w:t>13</w:t>
      </w:r>
      <w:r>
        <w:rPr>
          <w:rFonts w:hint="eastAsia"/>
        </w:rPr>
        <w:t>日</w:t>
      </w:r>
      <w:r>
        <w:rPr>
          <w:rFonts w:hint="eastAsia"/>
        </w:rPr>
        <w:tab/>
      </w:r>
      <w:r>
        <w:rPr>
          <w:rFonts w:hint="eastAsia"/>
        </w:rPr>
        <w:t>法律第</w:t>
      </w:r>
      <w:r>
        <w:rPr>
          <w:rFonts w:hint="eastAsia"/>
        </w:rPr>
        <w:t>25</w:t>
      </w:r>
      <w:r>
        <w:rPr>
          <w:rFonts w:hint="eastAsia"/>
        </w:rPr>
        <w:t>号】</w:t>
      </w:r>
    </w:p>
    <w:p w:rsidR="00EE642E" w:rsidRDefault="00EE642E" w:rsidP="00EE642E">
      <w:pPr>
        <w:rPr>
          <w:rFonts w:hint="eastAsia"/>
        </w:rPr>
      </w:pPr>
    </w:p>
    <w:p w:rsidR="00EE642E" w:rsidRDefault="00EE642E" w:rsidP="00EE642E">
      <w:pPr>
        <w:ind w:left="178" w:hangingChars="85" w:hanging="178"/>
        <w:rPr>
          <w:rFonts w:hint="eastAsia"/>
        </w:rPr>
      </w:pPr>
      <w:r>
        <w:rPr>
          <w:rFonts w:hint="eastAsia"/>
        </w:rPr>
        <w:t>第百三十六条　民法第六十九条、第七十条、第七十三条乃至第七十六条及び第七十八条乃至第八十三条、商法第百二十五条、第百二十六条、第百二十八条、第百二十九条、第百三十一条、第四百十九条及び第四百二十七条並びに非訟事件手続法第三十五条第二項、第三十六条、第三十七条ノ二、第百三十五条ノ二十五第二項第三項、第百三十六条第一項、第百三十七条及び第百三十八条の規定は、証券取引所の解散の場合に、これを準用する。但し、民法第七十条及び第七十四条中「理事」とあるのは、「理事長及び理事」と読み替えるものとする。</w:t>
      </w:r>
    </w:p>
    <w:p w:rsidR="00EE642E" w:rsidRDefault="00EE642E" w:rsidP="00EE642E">
      <w:pPr>
        <w:ind w:left="178" w:hangingChars="85" w:hanging="178"/>
        <w:rPr>
          <w:rFonts w:hint="eastAsia"/>
        </w:rPr>
      </w:pPr>
      <w:r>
        <w:rPr>
          <w:rFonts w:hint="eastAsia"/>
        </w:rPr>
        <w:t>②　民法第四十四条、第五十四条、第五十七条、第六十条及び第六十一条の規定は、証券取引所の清算人に、これを準用する。</w:t>
      </w:r>
    </w:p>
    <w:p w:rsidR="00E34E04" w:rsidRDefault="00E34E04" w:rsidP="00E34E04"/>
    <w:p w:rsidR="00BB6331" w:rsidRDefault="00BB6331" w:rsidP="00E34E04"/>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3C1" w:rsidRDefault="008D43C1">
      <w:r>
        <w:separator/>
      </w:r>
    </w:p>
  </w:endnote>
  <w:endnote w:type="continuationSeparator" w:id="0">
    <w:p w:rsidR="008D43C1" w:rsidRDefault="008D4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11E3B">
      <w:rPr>
        <w:rStyle w:val="a4"/>
        <w:noProof/>
      </w:rPr>
      <w:t>2</w:t>
    </w:r>
    <w:r>
      <w:rPr>
        <w:rStyle w:val="a4"/>
      </w:rPr>
      <w:fldChar w:fldCharType="end"/>
    </w:r>
  </w:p>
  <w:p w:rsidR="00BB6331" w:rsidRDefault="00940F5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3C1" w:rsidRDefault="008D43C1">
      <w:r>
        <w:separator/>
      </w:r>
    </w:p>
  </w:footnote>
  <w:footnote w:type="continuationSeparator" w:id="0">
    <w:p w:rsidR="008D43C1" w:rsidRDefault="008D43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11E3B"/>
    <w:rsid w:val="00182193"/>
    <w:rsid w:val="00641E16"/>
    <w:rsid w:val="006A0789"/>
    <w:rsid w:val="007A5679"/>
    <w:rsid w:val="007B543A"/>
    <w:rsid w:val="007B602A"/>
    <w:rsid w:val="007D3C56"/>
    <w:rsid w:val="007D76EA"/>
    <w:rsid w:val="008D43C1"/>
    <w:rsid w:val="009409A7"/>
    <w:rsid w:val="00940F5A"/>
    <w:rsid w:val="009E525F"/>
    <w:rsid w:val="00B40752"/>
    <w:rsid w:val="00B740C9"/>
    <w:rsid w:val="00BB6331"/>
    <w:rsid w:val="00C33E9C"/>
    <w:rsid w:val="00C76951"/>
    <w:rsid w:val="00C76A25"/>
    <w:rsid w:val="00E34E04"/>
    <w:rsid w:val="00EE642E"/>
    <w:rsid w:val="00FB1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09A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40F5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862365">
      <w:bodyDiv w:val="1"/>
      <w:marLeft w:val="0"/>
      <w:marRight w:val="0"/>
      <w:marTop w:val="0"/>
      <w:marBottom w:val="0"/>
      <w:divBdr>
        <w:top w:val="none" w:sz="0" w:space="0" w:color="auto"/>
        <w:left w:val="none" w:sz="0" w:space="0" w:color="auto"/>
        <w:bottom w:val="none" w:sz="0" w:space="0" w:color="auto"/>
        <w:right w:val="none" w:sz="0" w:space="0" w:color="auto"/>
      </w:divBdr>
    </w:div>
    <w:div w:id="683216116">
      <w:bodyDiv w:val="1"/>
      <w:marLeft w:val="0"/>
      <w:marRight w:val="0"/>
      <w:marTop w:val="0"/>
      <w:marBottom w:val="0"/>
      <w:divBdr>
        <w:top w:val="none" w:sz="0" w:space="0" w:color="auto"/>
        <w:left w:val="none" w:sz="0" w:space="0" w:color="auto"/>
        <w:bottom w:val="none" w:sz="0" w:space="0" w:color="auto"/>
        <w:right w:val="none" w:sz="0" w:space="0" w:color="auto"/>
      </w:divBdr>
    </w:div>
    <w:div w:id="718673367">
      <w:bodyDiv w:val="1"/>
      <w:marLeft w:val="0"/>
      <w:marRight w:val="0"/>
      <w:marTop w:val="0"/>
      <w:marBottom w:val="0"/>
      <w:divBdr>
        <w:top w:val="none" w:sz="0" w:space="0" w:color="auto"/>
        <w:left w:val="none" w:sz="0" w:space="0" w:color="auto"/>
        <w:bottom w:val="none" w:sz="0" w:space="0" w:color="auto"/>
        <w:right w:val="none" w:sz="0" w:space="0" w:color="auto"/>
      </w:divBdr>
    </w:div>
    <w:div w:id="851262211">
      <w:bodyDiv w:val="1"/>
      <w:marLeft w:val="0"/>
      <w:marRight w:val="0"/>
      <w:marTop w:val="0"/>
      <w:marBottom w:val="0"/>
      <w:divBdr>
        <w:top w:val="none" w:sz="0" w:space="0" w:color="auto"/>
        <w:left w:val="none" w:sz="0" w:space="0" w:color="auto"/>
        <w:bottom w:val="none" w:sz="0" w:space="0" w:color="auto"/>
        <w:right w:val="none" w:sz="0" w:space="0" w:color="auto"/>
      </w:divBdr>
    </w:div>
    <w:div w:id="1039938421">
      <w:bodyDiv w:val="1"/>
      <w:marLeft w:val="0"/>
      <w:marRight w:val="0"/>
      <w:marTop w:val="0"/>
      <w:marBottom w:val="0"/>
      <w:divBdr>
        <w:top w:val="none" w:sz="0" w:space="0" w:color="auto"/>
        <w:left w:val="none" w:sz="0" w:space="0" w:color="auto"/>
        <w:bottom w:val="none" w:sz="0" w:space="0" w:color="auto"/>
        <w:right w:val="none" w:sz="0" w:space="0" w:color="auto"/>
      </w:divBdr>
    </w:div>
    <w:div w:id="1472595577">
      <w:bodyDiv w:val="1"/>
      <w:marLeft w:val="0"/>
      <w:marRight w:val="0"/>
      <w:marTop w:val="0"/>
      <w:marBottom w:val="0"/>
      <w:divBdr>
        <w:top w:val="none" w:sz="0" w:space="0" w:color="auto"/>
        <w:left w:val="none" w:sz="0" w:space="0" w:color="auto"/>
        <w:bottom w:val="none" w:sz="0" w:space="0" w:color="auto"/>
        <w:right w:val="none" w:sz="0" w:space="0" w:color="auto"/>
      </w:divBdr>
    </w:div>
    <w:div w:id="1508598098">
      <w:bodyDiv w:val="1"/>
      <w:marLeft w:val="0"/>
      <w:marRight w:val="0"/>
      <w:marTop w:val="0"/>
      <w:marBottom w:val="0"/>
      <w:divBdr>
        <w:top w:val="none" w:sz="0" w:space="0" w:color="auto"/>
        <w:left w:val="none" w:sz="0" w:space="0" w:color="auto"/>
        <w:bottom w:val="none" w:sz="0" w:space="0" w:color="auto"/>
        <w:right w:val="none" w:sz="0" w:space="0" w:color="auto"/>
      </w:divBdr>
    </w:div>
    <w:div w:id="1838879312">
      <w:bodyDiv w:val="1"/>
      <w:marLeft w:val="0"/>
      <w:marRight w:val="0"/>
      <w:marTop w:val="0"/>
      <w:marBottom w:val="0"/>
      <w:divBdr>
        <w:top w:val="none" w:sz="0" w:space="0" w:color="auto"/>
        <w:left w:val="none" w:sz="0" w:space="0" w:color="auto"/>
        <w:bottom w:val="none" w:sz="0" w:space="0" w:color="auto"/>
        <w:right w:val="none" w:sz="0" w:space="0" w:color="auto"/>
      </w:divBdr>
    </w:div>
    <w:div w:id="211801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1294</Words>
  <Characters>7379</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金融商品取引法第100条の7</vt:lpstr>
      <vt:lpstr>金融商品取引法第100条の7</vt:lpstr>
    </vt:vector>
  </TitlesOfParts>
  <Manager/>
  <Company/>
  <LinksUpToDate>false</LinksUpToDate>
  <CharactersWithSpaces>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金融商品取引法第100条の7</dc:title>
  <dc:subject/>
  <dc:creator/>
  <cp:keywords/>
  <dc:description/>
  <cp:lastModifiedBy/>
  <cp:revision>1</cp:revision>
  <dcterms:created xsi:type="dcterms:W3CDTF">2024-09-06T07:02:00Z</dcterms:created>
  <dcterms:modified xsi:type="dcterms:W3CDTF">2024-09-06T07:02:00Z</dcterms:modified>
</cp:coreProperties>
</file>