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1224D6" w:rsidRDefault="001224D6" w:rsidP="001224D6">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1224D6" w:rsidRDefault="00BB6331" w:rsidP="00BB6331">
      <w:pPr>
        <w:rPr>
          <w:rFonts w:hint="eastAsia"/>
        </w:rPr>
      </w:pPr>
    </w:p>
    <w:p w:rsidR="00EB14C0" w:rsidRDefault="00EB14C0" w:rsidP="00EB14C0">
      <w:pPr>
        <w:rPr>
          <w:rFonts w:hint="eastAsia"/>
        </w:rPr>
      </w:pPr>
      <w:r>
        <w:rPr>
          <w:rFonts w:hint="eastAsia"/>
        </w:rPr>
        <w:t>（再委託の禁止）</w:t>
      </w:r>
    </w:p>
    <w:p w:rsidR="00BB6331" w:rsidRDefault="00EB14C0" w:rsidP="00C550E8">
      <w:pPr>
        <w:ind w:left="178" w:hangingChars="85" w:hanging="178"/>
        <w:rPr>
          <w:rFonts w:hint="eastAsia"/>
        </w:rPr>
      </w:pPr>
      <w:r>
        <w:rPr>
          <w:rFonts w:hint="eastAsia"/>
        </w:rPr>
        <w:t>第百二条の十九　前条の規定により自主規制業務の委託を受けた自主規制法人は、当該委託を受けた自主規制業務を他の者に委託することができない。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D1555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D1555D">
        <w:tab/>
      </w:r>
      <w:r w:rsidR="00D1555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D1555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D1555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D1555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D1555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D1555D">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D1555D">
        <w:rPr>
          <w:rFonts w:hint="eastAsia"/>
        </w:rPr>
        <w:t>（改正なし）</w:t>
      </w:r>
    </w:p>
    <w:p w:rsidR="004641EE" w:rsidRDefault="004641EE" w:rsidP="004641EE">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C550E8">
        <w:tab/>
      </w:r>
      <w:r w:rsidR="00C550E8">
        <w:rPr>
          <w:rFonts w:hint="eastAsia"/>
        </w:rPr>
        <w:t>（改正なし）</w:t>
      </w:r>
    </w:p>
    <w:p w:rsidR="004641EE" w:rsidRDefault="00BB6331" w:rsidP="004641EE">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4641EE" w:rsidRDefault="004641EE" w:rsidP="004641EE"/>
    <w:p w:rsidR="004641EE" w:rsidRDefault="004641EE" w:rsidP="004641EE">
      <w:r>
        <w:rPr>
          <w:rFonts w:hint="eastAsia"/>
        </w:rPr>
        <w:t>（改正後）</w:t>
      </w:r>
    </w:p>
    <w:p w:rsidR="004641EE" w:rsidRDefault="004641EE" w:rsidP="004641EE">
      <w:pPr>
        <w:rPr>
          <w:rFonts w:hint="eastAsia"/>
        </w:rPr>
      </w:pPr>
      <w:r>
        <w:rPr>
          <w:rFonts w:hint="eastAsia"/>
        </w:rPr>
        <w:t>（再委託の禁止）</w:t>
      </w:r>
    </w:p>
    <w:p w:rsidR="004641EE" w:rsidRDefault="004641EE" w:rsidP="004641EE">
      <w:pPr>
        <w:ind w:left="178" w:hangingChars="85" w:hanging="178"/>
        <w:rPr>
          <w:rFonts w:hint="eastAsia"/>
        </w:rPr>
      </w:pPr>
      <w:r>
        <w:rPr>
          <w:rFonts w:hint="eastAsia"/>
        </w:rPr>
        <w:t>第百二条の十九　前条の規定により自主規制業務の委託を受けた自主規制法人は、当該委託を受けた自主規制業務を他の者に委託することができない。</w:t>
      </w:r>
    </w:p>
    <w:p w:rsidR="004641EE" w:rsidRPr="004641EE" w:rsidRDefault="004641EE" w:rsidP="004641EE">
      <w:pPr>
        <w:ind w:left="178" w:hangingChars="85" w:hanging="178"/>
      </w:pPr>
    </w:p>
    <w:p w:rsidR="004641EE" w:rsidRDefault="004641EE" w:rsidP="004641EE">
      <w:pPr>
        <w:ind w:left="178" w:hangingChars="85" w:hanging="178"/>
      </w:pPr>
      <w:r>
        <w:rPr>
          <w:rFonts w:hint="eastAsia"/>
        </w:rPr>
        <w:t>（改正前）</w:t>
      </w:r>
    </w:p>
    <w:p w:rsidR="004641EE" w:rsidRDefault="004641EE" w:rsidP="004641EE">
      <w:pPr>
        <w:rPr>
          <w:u w:val="single" w:color="FF0000"/>
        </w:rPr>
      </w:pPr>
      <w:r>
        <w:rPr>
          <w:rFonts w:hint="eastAsia"/>
          <w:u w:val="single" w:color="FF0000"/>
        </w:rPr>
        <w:t>（新設）</w:t>
      </w:r>
    </w:p>
    <w:p w:rsidR="004641EE" w:rsidRDefault="004641EE" w:rsidP="004641EE"/>
    <w:p w:rsidR="00BB6331" w:rsidRPr="004641EE" w:rsidRDefault="00BB6331" w:rsidP="004641EE"/>
    <w:sectPr w:rsidR="00BB6331" w:rsidRPr="004641EE">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46BF" w:rsidRDefault="008246BF">
      <w:r>
        <w:separator/>
      </w:r>
    </w:p>
  </w:endnote>
  <w:endnote w:type="continuationSeparator" w:id="0">
    <w:p w:rsidR="008246BF" w:rsidRDefault="008246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221CC">
      <w:rPr>
        <w:rStyle w:val="a4"/>
        <w:noProof/>
      </w:rPr>
      <w:t>1</w:t>
    </w:r>
    <w:r>
      <w:rPr>
        <w:rStyle w:val="a4"/>
      </w:rPr>
      <w:fldChar w:fldCharType="end"/>
    </w:r>
  </w:p>
  <w:p w:rsidR="00BB6331" w:rsidRDefault="00C550E8"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102</w:t>
    </w:r>
    <w:r>
      <w:rPr>
        <w:rFonts w:ascii="Times New Roman" w:hAnsi="Times New Roman" w:hint="eastAsia"/>
        <w:noProof/>
        <w:kern w:val="0"/>
        <w:szCs w:val="21"/>
      </w:rPr>
      <w:t>条の</w:t>
    </w:r>
    <w:r>
      <w:rPr>
        <w:rFonts w:ascii="Times New Roman" w:hAnsi="Times New Roman" w:hint="eastAsia"/>
        <w:noProof/>
        <w:kern w:val="0"/>
        <w:szCs w:val="21"/>
      </w:rPr>
      <w:t>19</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46BF" w:rsidRDefault="008246BF">
      <w:r>
        <w:separator/>
      </w:r>
    </w:p>
  </w:footnote>
  <w:footnote w:type="continuationSeparator" w:id="0">
    <w:p w:rsidR="008246BF" w:rsidRDefault="008246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1224D6"/>
    <w:rsid w:val="004221CC"/>
    <w:rsid w:val="004641EE"/>
    <w:rsid w:val="00464482"/>
    <w:rsid w:val="00641E16"/>
    <w:rsid w:val="007612CA"/>
    <w:rsid w:val="007D76EA"/>
    <w:rsid w:val="008246BF"/>
    <w:rsid w:val="00833E42"/>
    <w:rsid w:val="00BB6331"/>
    <w:rsid w:val="00C550E8"/>
    <w:rsid w:val="00D1555D"/>
    <w:rsid w:val="00DC7080"/>
    <w:rsid w:val="00EB14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C550E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550835">
      <w:bodyDiv w:val="1"/>
      <w:marLeft w:val="0"/>
      <w:marRight w:val="0"/>
      <w:marTop w:val="0"/>
      <w:marBottom w:val="0"/>
      <w:divBdr>
        <w:top w:val="none" w:sz="0" w:space="0" w:color="auto"/>
        <w:left w:val="none" w:sz="0" w:space="0" w:color="auto"/>
        <w:bottom w:val="none" w:sz="0" w:space="0" w:color="auto"/>
        <w:right w:val="none" w:sz="0" w:space="0" w:color="auto"/>
      </w:divBdr>
    </w:div>
    <w:div w:id="945304554">
      <w:bodyDiv w:val="1"/>
      <w:marLeft w:val="0"/>
      <w:marRight w:val="0"/>
      <w:marTop w:val="0"/>
      <w:marBottom w:val="0"/>
      <w:divBdr>
        <w:top w:val="none" w:sz="0" w:space="0" w:color="auto"/>
        <w:left w:val="none" w:sz="0" w:space="0" w:color="auto"/>
        <w:bottom w:val="none" w:sz="0" w:space="0" w:color="auto"/>
        <w:right w:val="none" w:sz="0" w:space="0" w:color="auto"/>
      </w:divBdr>
    </w:div>
    <w:div w:id="2082675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Words>
  <Characters>424</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金融商品取引法第102条の19</vt:lpstr>
      <vt:lpstr>金融商品取引法第102条の19</vt:lpstr>
    </vt:vector>
  </TitlesOfParts>
  <Manager/>
  <Company/>
  <LinksUpToDate>false</LinksUpToDate>
  <CharactersWithSpaces>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金融商品取引法第102条の19</dc:title>
  <dc:subject/>
  <dc:creator/>
  <cp:keywords/>
  <dc:description/>
  <cp:lastModifiedBy/>
  <cp:revision>1</cp:revision>
  <dcterms:created xsi:type="dcterms:W3CDTF">2024-09-13T07:19:00Z</dcterms:created>
  <dcterms:modified xsi:type="dcterms:W3CDTF">2024-09-13T07:19:00Z</dcterms:modified>
</cp:coreProperties>
</file>