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0C7" w:rsidRDefault="000210C7" w:rsidP="000210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23824" w:rsidRDefault="00D23824" w:rsidP="000210C7">
      <w:pPr>
        <w:rPr>
          <w:rFonts w:hint="eastAsia"/>
        </w:rPr>
      </w:pPr>
    </w:p>
    <w:p w:rsidR="00D23824" w:rsidRDefault="00D23824" w:rsidP="00D23824">
      <w:pPr>
        <w:ind w:leftChars="85" w:left="178"/>
        <w:rPr>
          <w:rFonts w:hint="eastAsia"/>
        </w:rPr>
      </w:pPr>
      <w:r>
        <w:rPr>
          <w:rFonts w:hint="eastAsia"/>
        </w:rPr>
        <w:t>（募集又は売出しの届出）</w:t>
      </w:r>
    </w:p>
    <w:p w:rsidR="00D23824" w:rsidRPr="00D23824" w:rsidRDefault="00D23824" w:rsidP="00D23824">
      <w:pPr>
        <w:ind w:left="179" w:hangingChars="85" w:hanging="179"/>
        <w:rPr>
          <w:rFonts w:hint="eastAsia"/>
        </w:rPr>
      </w:pPr>
      <w:r w:rsidRPr="00D23824">
        <w:rPr>
          <w:rFonts w:hint="eastAsia"/>
          <w:b/>
        </w:rPr>
        <w:t>第四条</w:t>
      </w:r>
      <w:r>
        <w:rPr>
          <w:rFonts w:hint="eastAsia"/>
        </w:rPr>
        <w:t xml:space="preserve">　有価証券の募集（特定組織再編成発行手続を含む。第十三条及び第十五条第二項から第六項までを除き、以下この章及び次章において同じ。）又は有価証券の売出し（次項に規定する</w:t>
      </w:r>
      <w:r w:rsidRPr="00D23824">
        <w:rPr>
          <w:rFonts w:hint="eastAsia"/>
        </w:rPr>
        <w:t>適格機関投資家取得有価証券一般勧誘</w:t>
      </w:r>
      <w:r w:rsidRPr="00D23824">
        <w:t>及び第三項に規定する特定投資家等取得有価証券一般勧誘</w:t>
      </w:r>
      <w:r w:rsidRPr="00D23824">
        <w:rPr>
          <w:rFonts w:hint="eastAsia"/>
        </w:rPr>
        <w:t>に該当するものを除き、特定組織再編成交付手続を含む。以下この項において同じ。）は、発行者が当該有価証券の募集又は売出しに関し内閣総理大臣に届出をしているものでなければ、することができない。ただし、次の各号のいずれかに該当するものについては、この限りでない。</w:t>
      </w:r>
    </w:p>
    <w:p w:rsidR="00D23824" w:rsidRPr="00D23824" w:rsidRDefault="00D23824" w:rsidP="00D23824">
      <w:pPr>
        <w:ind w:leftChars="86" w:left="359" w:hangingChars="85" w:hanging="178"/>
        <w:rPr>
          <w:rFonts w:hint="eastAsia"/>
        </w:rPr>
      </w:pPr>
      <w:r w:rsidRPr="00D23824">
        <w:rPr>
          <w:rFonts w:hint="eastAsia"/>
        </w:rPr>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p>
    <w:p w:rsidR="00D23824" w:rsidRPr="00D23824" w:rsidRDefault="00D23824" w:rsidP="00D23824">
      <w:pPr>
        <w:ind w:leftChars="86" w:left="359" w:hangingChars="85" w:hanging="178"/>
        <w:rPr>
          <w:rFonts w:hint="eastAsia"/>
        </w:rPr>
      </w:pPr>
      <w:r w:rsidRPr="00D23824">
        <w:rPr>
          <w:rFonts w:hint="eastAsia"/>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D23824" w:rsidRPr="00D23824" w:rsidRDefault="00D23824" w:rsidP="00D23824">
      <w:pPr>
        <w:ind w:leftChars="172" w:left="539" w:hangingChars="85" w:hanging="178"/>
        <w:rPr>
          <w:rFonts w:hint="eastAsia"/>
        </w:rPr>
      </w:pPr>
      <w:r w:rsidRPr="00D23824">
        <w:rPr>
          <w:rFonts w:hint="eastAsia"/>
        </w:rPr>
        <w:t>イ　組織再編成対象会社が発行者である株券（新株予約権証券その他の政令で定める有価証券を含む。）に関して開示が行われている場合に該当しない場合</w:t>
      </w:r>
    </w:p>
    <w:p w:rsidR="00D23824" w:rsidRPr="00D23824" w:rsidRDefault="00D23824" w:rsidP="00D23824">
      <w:pPr>
        <w:ind w:leftChars="172" w:left="539" w:hangingChars="85" w:hanging="178"/>
        <w:rPr>
          <w:rFonts w:hint="eastAsia"/>
        </w:rPr>
      </w:pPr>
      <w:r w:rsidRPr="00D23824">
        <w:rPr>
          <w:rFonts w:hint="eastAsia"/>
        </w:rPr>
        <w:t>ロ　組織再編成発行手続に係る新たに発行される有価証券又は組織再編成交付手続に係る既に発行された有価証券に関して開示が行われている場合</w:t>
      </w:r>
    </w:p>
    <w:p w:rsidR="00D23824" w:rsidRPr="00D23824" w:rsidRDefault="00D23824" w:rsidP="00D23824">
      <w:pPr>
        <w:ind w:leftChars="86" w:left="359" w:hangingChars="85" w:hanging="178"/>
        <w:rPr>
          <w:rFonts w:hint="eastAsia"/>
        </w:rPr>
      </w:pPr>
      <w:r w:rsidRPr="00D23824">
        <w:rPr>
          <w:rFonts w:hint="eastAsia"/>
        </w:rPr>
        <w:t>三　その有価証券に関して開示が行われている場合における当該有価証券の売出し（前二号に掲げるものを除く。）</w:t>
      </w:r>
    </w:p>
    <w:p w:rsidR="00D23824" w:rsidRPr="00D23824" w:rsidRDefault="00D23824" w:rsidP="00D23824">
      <w:pPr>
        <w:ind w:leftChars="86" w:left="359" w:hangingChars="85" w:hanging="178"/>
        <w:rPr>
          <w:rFonts w:hint="eastAsia"/>
        </w:rPr>
      </w:pPr>
      <w:r w:rsidRPr="00D23824">
        <w:rPr>
          <w:rFonts w:hint="eastAsia"/>
        </w:rPr>
        <w:t>四　その有価証券発行勧誘等（</w:t>
      </w:r>
      <w:r w:rsidRPr="00D23824">
        <w:t>取得勧誘</w:t>
      </w:r>
      <w:r w:rsidRPr="00D23824">
        <w:rPr>
          <w:rFonts w:hint="eastAsia"/>
        </w:rPr>
        <w:t>及び組織再編成発行手続をいう。以下同じ。）が次に掲げる場合に該当するものであつた有価証券（イに掲げる場合にあつては、第二条第三項第一号の規定により当該有価証券発行勧誘等の相手方から除かれた適格機関投資家が取得した有価証券に限る。）の売出しで、適格機関投資家のみを相手方とするもの（前三号に掲げるものを除く。）</w:t>
      </w:r>
    </w:p>
    <w:p w:rsidR="00D23824" w:rsidRPr="00D23824" w:rsidRDefault="00D23824" w:rsidP="00D23824">
      <w:pPr>
        <w:ind w:leftChars="172" w:left="539" w:hangingChars="85" w:hanging="178"/>
        <w:rPr>
          <w:rFonts w:hint="eastAsia"/>
        </w:rPr>
      </w:pPr>
      <w:r w:rsidRPr="00D23824">
        <w:rPr>
          <w:rFonts w:hint="eastAsia"/>
        </w:rPr>
        <w:t>イ　第二条第三項第一号に掲げる場合</w:t>
      </w:r>
    </w:p>
    <w:p w:rsidR="00D23824" w:rsidRPr="00D23824" w:rsidRDefault="00D23824" w:rsidP="00D23824">
      <w:pPr>
        <w:ind w:leftChars="172" w:left="539" w:hangingChars="85" w:hanging="178"/>
        <w:rPr>
          <w:rFonts w:hint="eastAsia"/>
        </w:rPr>
      </w:pPr>
      <w:r w:rsidRPr="00D23824">
        <w:rPr>
          <w:rFonts w:hint="eastAsia"/>
        </w:rPr>
        <w:t>ロ　第二条第三項第二号イに掲げる場合</w:t>
      </w:r>
    </w:p>
    <w:p w:rsidR="00D23824" w:rsidRPr="00D23824" w:rsidRDefault="00D23824" w:rsidP="00D23824">
      <w:pPr>
        <w:ind w:leftChars="172" w:left="539" w:hangingChars="85" w:hanging="178"/>
        <w:rPr>
          <w:rFonts w:hint="eastAsia"/>
        </w:rPr>
      </w:pPr>
      <w:r w:rsidRPr="00D23824">
        <w:rPr>
          <w:rFonts w:hint="eastAsia"/>
        </w:rPr>
        <w:t>ハ　第二条の二第四項第二号イに掲げる場合</w:t>
      </w:r>
    </w:p>
    <w:p w:rsidR="00D23824" w:rsidRPr="00D23824" w:rsidRDefault="00D23824" w:rsidP="00D23824">
      <w:pPr>
        <w:ind w:leftChars="86" w:left="359" w:hangingChars="85" w:hanging="178"/>
        <w:rPr>
          <w:rFonts w:hint="eastAsia"/>
        </w:rPr>
      </w:pPr>
      <w:r w:rsidRPr="00D23824">
        <w:rPr>
          <w:rFonts w:hint="eastAsia"/>
        </w:rPr>
        <w:t>五　発行価額又は売出価額の総額が一億円未満の有価証券の募集又は売出しで内閣府令で定めるもの（前各号に掲げるものを除く。）</w:t>
      </w:r>
    </w:p>
    <w:p w:rsidR="00D23824" w:rsidRPr="00D23824" w:rsidRDefault="00D23824" w:rsidP="00D23824">
      <w:pPr>
        <w:ind w:left="178" w:hangingChars="85" w:hanging="178"/>
        <w:rPr>
          <w:rFonts w:hint="eastAsia"/>
        </w:rPr>
      </w:pPr>
      <w:r w:rsidRPr="00D23824">
        <w:rPr>
          <w:rFonts w:hint="eastAsia"/>
        </w:rPr>
        <w:t>２　そ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交付勧誘等（</w:t>
      </w:r>
      <w:r w:rsidRPr="00D23824">
        <w:t>売付け勧誘等</w:t>
      </w:r>
      <w:r w:rsidRPr="00D23824">
        <w:rPr>
          <w:rFonts w:hint="eastAsia"/>
        </w:rPr>
        <w:t>及び組織再編成交付手続をいう。以下同じ。）で、適格機関投資家が適格機関</w:t>
      </w:r>
      <w:r w:rsidRPr="00D23824">
        <w:rPr>
          <w:rFonts w:hint="eastAsia"/>
        </w:rPr>
        <w:lastRenderedPageBreak/>
        <w:t>投資家以外の者に対して行うもの（以下「適格機関投資家取得有価証券一般勧誘」という。）は、発行者が当該適格機関投資家取得有価証券一般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D23824" w:rsidRPr="00D23824" w:rsidRDefault="00D23824" w:rsidP="00D23824">
      <w:pPr>
        <w:ind w:leftChars="86" w:left="359" w:hangingChars="85" w:hanging="178"/>
        <w:rPr>
          <w:rFonts w:hint="eastAsia"/>
        </w:rPr>
      </w:pPr>
      <w:r w:rsidRPr="00D23824">
        <w:rPr>
          <w:rFonts w:hint="eastAsia"/>
        </w:rPr>
        <w:t>一　第二条第三項第一号に掲げる場合</w:t>
      </w:r>
    </w:p>
    <w:p w:rsidR="00D23824" w:rsidRPr="00D23824" w:rsidRDefault="00D23824" w:rsidP="00D23824">
      <w:pPr>
        <w:ind w:leftChars="86" w:left="359" w:hangingChars="85" w:hanging="178"/>
        <w:rPr>
          <w:rFonts w:hint="eastAsia"/>
        </w:rPr>
      </w:pPr>
      <w:r w:rsidRPr="00D23824">
        <w:rPr>
          <w:rFonts w:hint="eastAsia"/>
        </w:rPr>
        <w:t>二　第二条第三項第二号イに掲げる場合</w:t>
      </w:r>
    </w:p>
    <w:p w:rsidR="00D23824" w:rsidRPr="00D23824" w:rsidRDefault="00D23824" w:rsidP="00D23824">
      <w:pPr>
        <w:ind w:leftChars="86" w:left="359" w:hangingChars="85" w:hanging="178"/>
        <w:rPr>
          <w:rFonts w:hint="eastAsia"/>
        </w:rPr>
      </w:pPr>
      <w:r w:rsidRPr="00D23824">
        <w:rPr>
          <w:rFonts w:hint="eastAsia"/>
        </w:rPr>
        <w:t>三　第二条の二第四項第二号イに掲げる場合</w:t>
      </w:r>
    </w:p>
    <w:p w:rsidR="00D23824" w:rsidRPr="00D23824" w:rsidRDefault="00D23824" w:rsidP="00D23824">
      <w:pPr>
        <w:ind w:left="178" w:hangingChars="85" w:hanging="178"/>
      </w:pPr>
      <w:r w:rsidRPr="00D23824">
        <w:t>３　次の各号のいずれかに該当する有価証券（第二十四条第一項各号のいずれかに該当するもの又は多数の特定投資家に所有される見込みが少ないと認められるものとして政令で定めるものを除く。以下「特定投資家向け有価証券」という。）の有価証券交付勧誘等で、金融商品取引業者等に委託して特定投資家等に対して行うもの以外のもの（国、日本銀行及び適格機関投資家に対して行うものその他政令で定めるものを除く。以下「特定投資家等取得有価証券一般勧誘」という。）は、発行者が当該特定投資家等取得有価証券一般勧誘に関し内閣総理大臣に届出をしているものでなければ、することができない。ただし、当該特定投資家向け有価証券に関して開示が行われている場合及び当該特定投資家等取得有価証券一般勧誘に関して届出が行われなくても公益又は投資者保護に欠けることがないものとして内閣府令で定める場合は、この限りでない。</w:t>
      </w:r>
    </w:p>
    <w:p w:rsidR="00D23824" w:rsidRPr="00D23824" w:rsidRDefault="00D23824" w:rsidP="00D23824">
      <w:pPr>
        <w:ind w:leftChars="86" w:left="359" w:hangingChars="85" w:hanging="178"/>
      </w:pPr>
      <w:r w:rsidRPr="00D23824">
        <w:t>一　その取得勧誘が第二条第三項第二号ロに掲げる場合に該当する取得勧誘（以下「特定投資家向け取得勧誘」という。）であつた有価証券</w:t>
      </w:r>
    </w:p>
    <w:p w:rsidR="00D23824" w:rsidRPr="00D23824" w:rsidRDefault="00D23824" w:rsidP="00D23824">
      <w:pPr>
        <w:ind w:leftChars="86" w:left="359" w:hangingChars="85" w:hanging="178"/>
      </w:pPr>
      <w:r w:rsidRPr="00D23824">
        <w:t>二　その売付け勧誘等が特定投資家向け売付け勧誘等であつた有価証券</w:t>
      </w:r>
    </w:p>
    <w:p w:rsidR="00D23824" w:rsidRPr="00D23824" w:rsidRDefault="00D23824" w:rsidP="00D23824">
      <w:pPr>
        <w:ind w:leftChars="86" w:left="359" w:hangingChars="85" w:hanging="178"/>
      </w:pPr>
      <w:r w:rsidRPr="00D23824">
        <w:t>三　前二号のいずれかに掲げる有価証券の発行者が発行する有価証券であつて、前二号のいずれかに掲げる有価証券と同一種類の有価証券として内閣府令で定めるもの</w:t>
      </w:r>
    </w:p>
    <w:p w:rsidR="00D23824" w:rsidRPr="00D23824" w:rsidRDefault="00D23824" w:rsidP="00D23824">
      <w:pPr>
        <w:ind w:leftChars="86" w:left="359" w:hangingChars="85" w:hanging="178"/>
      </w:pPr>
      <w:r w:rsidRPr="00D23824">
        <w:t>四　特定上場有価証券その他流通状況がこれに準ずるものとして政令で定める有価証券</w:t>
      </w:r>
    </w:p>
    <w:p w:rsidR="00D23824" w:rsidRPr="00D23824" w:rsidRDefault="00D23824" w:rsidP="00D23824">
      <w:pPr>
        <w:ind w:left="178" w:hangingChars="85" w:hanging="178"/>
        <w:rPr>
          <w:rFonts w:hint="eastAsia"/>
        </w:rPr>
      </w:pPr>
      <w:r w:rsidRPr="00D23824">
        <w:rPr>
          <w:rFonts w:hint="eastAsia"/>
        </w:rPr>
        <w:t>４　有価証券の募集又は売出し（第一項第四号に掲げる有価証券の売出しを除くものとし、適格機関投資家取得有価証券一般勧誘（有価証券の売出しに該当するものを除く。）</w:t>
      </w:r>
      <w:r w:rsidRPr="00D23824">
        <w:t>、特定投資家等取得有価証券一般勧誘（有価証券の売出しに該当するものを除く。）</w:t>
      </w:r>
      <w:r w:rsidRPr="00D23824">
        <w:rPr>
          <w:rFonts w:hint="eastAsia"/>
        </w:rPr>
        <w:t>及び特定組織再編成交付手続を含む。次項及び第六項、第十三条並びに第十五条第二項から第六項までを除き、以下この章及び次章において同じ。）が一定の日において株主名簿（優先出資法に規定する優先出資者名簿を含む。）に記載され、又は記録されている株主（優先出資法に規定する優先出資者を含む。）に対し行われる場合には、当該募集又は売出しに関する前三項の規定による届出は、その日の二十五日前までにしなければならない。ただし、有価証券の発行価格又は売出価格その他の事情を勘案して内閣府令で定める場合は、この限りでない。</w:t>
      </w:r>
    </w:p>
    <w:p w:rsidR="00D23824" w:rsidRPr="00D23824" w:rsidRDefault="00D23824" w:rsidP="00D23824">
      <w:pPr>
        <w:ind w:left="178" w:hangingChars="85" w:hanging="178"/>
        <w:rPr>
          <w:rFonts w:hint="eastAsia"/>
        </w:rPr>
      </w:pPr>
      <w:r w:rsidRPr="00D23824">
        <w:rPr>
          <w:rFonts w:hint="eastAsia"/>
        </w:rPr>
        <w:t>５　第一項第三号若しくは第五号に掲げる有価証券の募集若しくは売出し若しくは第二項ただし書の規定により同項本文の規定の適用を受けない適格機関投資家取得有価証券一</w:t>
      </w:r>
      <w:r w:rsidRPr="00D23824">
        <w:rPr>
          <w:rFonts w:hint="eastAsia"/>
        </w:rPr>
        <w:lastRenderedPageBreak/>
        <w:t>般勧誘</w:t>
      </w:r>
      <w:r w:rsidRPr="00D23824">
        <w:t>若しくは第三項ただし書の規定により同項本文の規定の適用を受けない特定投資家等取得有価証券一般勧誘</w:t>
      </w:r>
      <w:r w:rsidRPr="00D23824">
        <w:rPr>
          <w:rFonts w:hint="eastAsia"/>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w:t>
      </w:r>
      <w:r w:rsidRPr="00D23824">
        <w:t>資料</w:t>
      </w:r>
      <w:r w:rsidRPr="00D23824">
        <w:rPr>
          <w:rFonts w:hint="eastAsia"/>
        </w:rPr>
        <w:t>には、当該特定募集等が第一項本文</w:t>
      </w:r>
      <w:r w:rsidRPr="00D23824">
        <w:t>、第二項本文又は第三項本文</w:t>
      </w:r>
      <w:r w:rsidRPr="00D23824">
        <w:rPr>
          <w:rFonts w:hint="eastAsia"/>
        </w:rPr>
        <w:t>の規定の適用を受けないものである旨を</w:t>
      </w:r>
      <w:r w:rsidRPr="00D23824">
        <w:t>表示しなければ</w:t>
      </w:r>
      <w:r w:rsidRPr="00D23824">
        <w:rPr>
          <w:rFonts w:hint="eastAsia"/>
        </w:rPr>
        <w:t>ならない。</w:t>
      </w:r>
    </w:p>
    <w:p w:rsidR="00D23824" w:rsidRPr="00D23824" w:rsidRDefault="00D23824" w:rsidP="00D23824">
      <w:pPr>
        <w:ind w:left="178" w:hangingChars="85" w:hanging="178"/>
        <w:rPr>
          <w:rFonts w:hint="eastAsia"/>
        </w:rPr>
      </w:pPr>
      <w:r w:rsidRPr="00D23824">
        <w:rPr>
          <w:rFonts w:hint="eastAsia"/>
        </w:rPr>
        <w:t>６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四項に規定する有価証券の売出しでその売出価額の総額が一億円未満のもの及び第一項第五号に掲げる有価証券の募集又は売出しでその発行価額又は売出価額の総額が内閣府令で定める金額以下のものについては、この限りでない。</w:t>
      </w:r>
    </w:p>
    <w:p w:rsidR="00D23824" w:rsidRPr="00D23824" w:rsidRDefault="00D23824" w:rsidP="00D23824">
      <w:pPr>
        <w:ind w:left="178" w:hangingChars="85" w:hanging="178"/>
        <w:rPr>
          <w:rFonts w:hint="eastAsia"/>
        </w:rPr>
      </w:pPr>
      <w:r w:rsidRPr="00D23824">
        <w:rPr>
          <w:rFonts w:hint="eastAsia"/>
        </w:rPr>
        <w:t>７　第一項第二号イ及びロ並びに第三号、第二項、</w:t>
      </w:r>
      <w:r w:rsidRPr="00D23824">
        <w:t>第三項並びに前二項</w:t>
      </w:r>
      <w:r w:rsidRPr="00D23824">
        <w:rPr>
          <w:rFonts w:hint="eastAsia"/>
        </w:rPr>
        <w:t>に規定する開示が行われている場合とは、次に掲げる場合をいう。</w:t>
      </w:r>
    </w:p>
    <w:p w:rsidR="00D23824" w:rsidRPr="00D23824" w:rsidRDefault="00D23824" w:rsidP="00D23824">
      <w:pPr>
        <w:ind w:leftChars="86" w:left="359" w:hangingChars="85" w:hanging="178"/>
        <w:rPr>
          <w:rFonts w:hint="eastAsia"/>
        </w:rPr>
      </w:pPr>
      <w:r w:rsidRPr="00D23824">
        <w:rPr>
          <w:rFonts w:hint="eastAsia"/>
        </w:rPr>
        <w:t>一　当該有価証券について既に行われた募集若しくは売出し（適格機関投資家取得有価証券一般勧誘</w:t>
      </w:r>
      <w:r w:rsidRPr="00D23824">
        <w:t>又は特定投資家等取得有価証券一般勧誘</w:t>
      </w:r>
      <w:r w:rsidRPr="00D23824">
        <w:rPr>
          <w:rFonts w:hint="eastAsia"/>
        </w:rPr>
        <w:t>に該当するものを除く。）に関する第一項の規定による届出、当該有価証券について既に行われた適格機関投資家取得有価証券一般勧誘に関する第二項の規定による届出</w:t>
      </w:r>
      <w:r w:rsidRPr="00D23824">
        <w:t>又は当該有価証券について既に行われた特定投資家等取得有価証券一般勧誘に関する第三項の規定による届出</w:t>
      </w:r>
      <w:r w:rsidRPr="00D23824">
        <w:rPr>
          <w:rFonts w:hint="eastAsia"/>
        </w:rPr>
        <w:t>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D23824" w:rsidRPr="00D23824" w:rsidRDefault="00D23824" w:rsidP="00D23824">
      <w:pPr>
        <w:ind w:leftChars="86" w:left="359" w:hangingChars="85" w:hanging="178"/>
        <w:rPr>
          <w:rFonts w:hint="eastAsia"/>
        </w:rPr>
      </w:pPr>
      <w:r w:rsidRPr="00D23824">
        <w:rPr>
          <w:rFonts w:hint="eastAsia"/>
        </w:rPr>
        <w:t>二　前号に掲げる場合に準ずるものとして内閣府令で定める場合</w:t>
      </w:r>
    </w:p>
    <w:p w:rsidR="00D23824" w:rsidRPr="00D23824" w:rsidRDefault="00D23824" w:rsidP="000210C7">
      <w:pPr>
        <w:rPr>
          <w:rFonts w:hint="eastAsia"/>
        </w:rPr>
      </w:pPr>
    </w:p>
    <w:p w:rsidR="00D23824" w:rsidRDefault="00D23824" w:rsidP="000210C7">
      <w:pPr>
        <w:rPr>
          <w:rFonts w:hint="eastAsia"/>
        </w:rPr>
      </w:pPr>
    </w:p>
    <w:p w:rsidR="000210C7" w:rsidRDefault="000210C7" w:rsidP="000210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0210C7" w:rsidRDefault="000210C7" w:rsidP="000210C7">
      <w:pPr>
        <w:rPr>
          <w:rFonts w:hint="eastAsia"/>
        </w:rPr>
      </w:pPr>
    </w:p>
    <w:p w:rsidR="000210C7" w:rsidRDefault="000210C7" w:rsidP="000210C7">
      <w:pPr>
        <w:rPr>
          <w:rFonts w:hint="eastAsia"/>
        </w:rPr>
      </w:pPr>
      <w:r>
        <w:rPr>
          <w:rFonts w:hint="eastAsia"/>
        </w:rPr>
        <w:t>（改正後）</w:t>
      </w:r>
    </w:p>
    <w:p w:rsidR="000210C7" w:rsidRDefault="000210C7" w:rsidP="000210C7">
      <w:pPr>
        <w:ind w:leftChars="85" w:left="178"/>
        <w:rPr>
          <w:rFonts w:hint="eastAsia"/>
        </w:rPr>
      </w:pPr>
      <w:r>
        <w:rPr>
          <w:rFonts w:hint="eastAsia"/>
        </w:rPr>
        <w:t>（募集又は売出しの届出）</w:t>
      </w:r>
    </w:p>
    <w:p w:rsidR="000210C7" w:rsidRDefault="000210C7" w:rsidP="00D23824">
      <w:pPr>
        <w:ind w:left="179" w:hangingChars="85" w:hanging="179"/>
        <w:rPr>
          <w:rFonts w:hint="eastAsia"/>
        </w:rPr>
      </w:pPr>
      <w:r w:rsidRPr="00D23824">
        <w:rPr>
          <w:rFonts w:hint="eastAsia"/>
          <w:b/>
        </w:rPr>
        <w:t>第四条</w:t>
      </w:r>
      <w:r>
        <w:rPr>
          <w:rFonts w:hint="eastAsia"/>
        </w:rPr>
        <w:t xml:space="preserve">　有価証券の募集（特定組織再編成発行手続を含む。第十三条及び第十五条第二項から第六項までを除き、以下この章及び次章において同じ。）又は有価証券の売出し（次項に規定する</w:t>
      </w:r>
      <w:r w:rsidRPr="000210C7">
        <w:rPr>
          <w:rFonts w:hint="eastAsia"/>
          <w:u w:val="single" w:color="FF0000"/>
        </w:rPr>
        <w:t>適格機関投資家取得有価証券一般勧誘</w:t>
      </w:r>
      <w:r w:rsidRPr="00E17BC8">
        <w:rPr>
          <w:u w:val="single" w:color="FF0000"/>
        </w:rPr>
        <w:t>及び第三項に規定する特定投資家等取得有価証券一般勧誘</w:t>
      </w:r>
      <w:r>
        <w:rPr>
          <w:rFonts w:hint="eastAsia"/>
        </w:rPr>
        <w:t>に該当するものを除き、特定組織再編成交付手続を含む。以下この項において同じ。）は、発行者が当該有価証券の募集又は売出しに関し内閣総理大臣に届出をしているものでなければ、することができない。ただし、次の各号のいずれかに該当するものについては、この限りでない。</w:t>
      </w:r>
    </w:p>
    <w:p w:rsidR="000210C7" w:rsidRDefault="000210C7" w:rsidP="000210C7">
      <w:pPr>
        <w:ind w:leftChars="86" w:left="359" w:hangingChars="85" w:hanging="178"/>
        <w:rPr>
          <w:rFonts w:hint="eastAsia"/>
        </w:rPr>
      </w:pPr>
      <w:r>
        <w:rPr>
          <w:rFonts w:hint="eastAsia"/>
        </w:rPr>
        <w:lastRenderedPageBreak/>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p>
    <w:p w:rsidR="000210C7" w:rsidRDefault="000210C7" w:rsidP="000210C7">
      <w:pPr>
        <w:ind w:leftChars="86" w:left="359" w:hangingChars="85" w:hanging="178"/>
        <w:rPr>
          <w:rFonts w:hint="eastAsia"/>
        </w:rPr>
      </w:pPr>
      <w:r>
        <w:rPr>
          <w:rFonts w:hint="eastAsia"/>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0210C7" w:rsidRDefault="000210C7" w:rsidP="000210C7">
      <w:pPr>
        <w:ind w:leftChars="172" w:left="539" w:hangingChars="85" w:hanging="178"/>
        <w:rPr>
          <w:rFonts w:hint="eastAsia"/>
        </w:rPr>
      </w:pPr>
      <w:r>
        <w:rPr>
          <w:rFonts w:hint="eastAsia"/>
        </w:rPr>
        <w:t>イ　組織再編成対象会社が発行者である株券（新株予約権証券その他の政令で定める有価証券を含む。）に関して開示が行われている場合に該当しない場合</w:t>
      </w:r>
    </w:p>
    <w:p w:rsidR="000210C7" w:rsidRDefault="000210C7" w:rsidP="000210C7">
      <w:pPr>
        <w:ind w:leftChars="172" w:left="539" w:hangingChars="85" w:hanging="178"/>
        <w:rPr>
          <w:rFonts w:hint="eastAsia"/>
        </w:rPr>
      </w:pPr>
      <w:r>
        <w:rPr>
          <w:rFonts w:hint="eastAsia"/>
        </w:rPr>
        <w:t>ロ　組織再編成発行手続に係る新たに発行される有価証券又は組織再編成交付手続に係る既に発行された有価証券に関して開示が行われている場合</w:t>
      </w:r>
    </w:p>
    <w:p w:rsidR="000210C7" w:rsidRDefault="000210C7" w:rsidP="000210C7">
      <w:pPr>
        <w:ind w:leftChars="86" w:left="359" w:hangingChars="85" w:hanging="178"/>
        <w:rPr>
          <w:rFonts w:hint="eastAsia"/>
        </w:rPr>
      </w:pPr>
      <w:r>
        <w:rPr>
          <w:rFonts w:hint="eastAsia"/>
        </w:rPr>
        <w:t>三　その有価証券に関して開示が行われている場合における当該有価証券の売出し（前二号に掲げるものを除く。）</w:t>
      </w:r>
    </w:p>
    <w:p w:rsidR="000210C7" w:rsidRDefault="000210C7" w:rsidP="000210C7">
      <w:pPr>
        <w:ind w:leftChars="86" w:left="359" w:hangingChars="85" w:hanging="178"/>
        <w:rPr>
          <w:rFonts w:hint="eastAsia"/>
        </w:rPr>
      </w:pPr>
      <w:r>
        <w:rPr>
          <w:rFonts w:hint="eastAsia"/>
        </w:rPr>
        <w:t>四　その有価証券発行勧誘等（</w:t>
      </w:r>
      <w:r w:rsidRPr="00E17BC8">
        <w:rPr>
          <w:u w:val="single" w:color="FF0000"/>
        </w:rPr>
        <w:t>取得勧誘</w:t>
      </w:r>
      <w:r>
        <w:rPr>
          <w:rFonts w:hint="eastAsia"/>
        </w:rPr>
        <w:t>及び組織再編成発行手続をいう。以下同じ。）が次に掲げる場合に該当するものであつた有価証券（イに掲げる場合にあつては、第二条第三項第一号の規定により当該有価証券発行勧誘等の相手方から除かれた適格機関投資家が取得した有価証券に限る。）の売出しで、適格機関投資家のみを相手方とするもの（前三号に掲げるものを除く。）</w:t>
      </w:r>
    </w:p>
    <w:p w:rsidR="000210C7" w:rsidRDefault="000210C7" w:rsidP="000210C7">
      <w:pPr>
        <w:ind w:leftChars="172" w:left="539" w:hangingChars="85" w:hanging="178"/>
        <w:rPr>
          <w:rFonts w:hint="eastAsia"/>
        </w:rPr>
      </w:pPr>
      <w:r>
        <w:rPr>
          <w:rFonts w:hint="eastAsia"/>
        </w:rPr>
        <w:t>イ　第二条第三項第一号に掲げる場合</w:t>
      </w:r>
    </w:p>
    <w:p w:rsidR="000210C7" w:rsidRDefault="000210C7" w:rsidP="000210C7">
      <w:pPr>
        <w:ind w:leftChars="172" w:left="539" w:hangingChars="85" w:hanging="178"/>
        <w:rPr>
          <w:rFonts w:hint="eastAsia"/>
        </w:rPr>
      </w:pPr>
      <w:r>
        <w:rPr>
          <w:rFonts w:hint="eastAsia"/>
        </w:rPr>
        <w:t>ロ　第二条第三項第二号イに掲げる場合</w:t>
      </w:r>
    </w:p>
    <w:p w:rsidR="000210C7" w:rsidRDefault="000210C7" w:rsidP="000210C7">
      <w:pPr>
        <w:ind w:leftChars="172" w:left="539" w:hangingChars="85" w:hanging="178"/>
        <w:rPr>
          <w:rFonts w:hint="eastAsia"/>
        </w:rPr>
      </w:pPr>
      <w:r>
        <w:rPr>
          <w:rFonts w:hint="eastAsia"/>
        </w:rPr>
        <w:t>ハ　第二条の二第四項第二号イに掲げる場合</w:t>
      </w:r>
    </w:p>
    <w:p w:rsidR="000210C7" w:rsidRDefault="000210C7" w:rsidP="000210C7">
      <w:pPr>
        <w:ind w:leftChars="86" w:left="359" w:hangingChars="85" w:hanging="178"/>
        <w:rPr>
          <w:rFonts w:hint="eastAsia"/>
        </w:rPr>
      </w:pPr>
      <w:r>
        <w:rPr>
          <w:rFonts w:hint="eastAsia"/>
        </w:rPr>
        <w:t>五　発行価額又は売出価額の総額が一億円未満の有価証券の募集又は売出しで内閣府令で定めるもの（前各号に掲げるものを除く。）</w:t>
      </w:r>
    </w:p>
    <w:p w:rsidR="000210C7" w:rsidRDefault="000210C7" w:rsidP="000210C7">
      <w:pPr>
        <w:ind w:left="178" w:hangingChars="85" w:hanging="178"/>
        <w:rPr>
          <w:rFonts w:hint="eastAsia"/>
        </w:rPr>
      </w:pPr>
      <w:r>
        <w:rPr>
          <w:rFonts w:hint="eastAsia"/>
        </w:rPr>
        <w:t>２　そ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交付勧誘等（</w:t>
      </w:r>
      <w:r w:rsidRPr="00E17BC8">
        <w:rPr>
          <w:u w:val="single" w:color="FF0000"/>
        </w:rPr>
        <w:t>売付け勧誘等</w:t>
      </w:r>
      <w:r>
        <w:rPr>
          <w:rFonts w:hint="eastAsia"/>
        </w:rPr>
        <w:t>及び組織再編成交付手続をいう。以下同じ。）で、適格機関投資家が適格機関投資家以外の者に対して行うもの（以下「適格機関投資家取得有価証券一般勧誘」という。）は、発行者が当該適格機関投資家取得有価証券一般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0210C7" w:rsidRDefault="000210C7" w:rsidP="000210C7">
      <w:pPr>
        <w:ind w:leftChars="86" w:left="359" w:hangingChars="85" w:hanging="178"/>
        <w:rPr>
          <w:rFonts w:hint="eastAsia"/>
        </w:rPr>
      </w:pPr>
      <w:r>
        <w:rPr>
          <w:rFonts w:hint="eastAsia"/>
        </w:rPr>
        <w:t>一　第二条第三項第一号に掲げる場合</w:t>
      </w:r>
    </w:p>
    <w:p w:rsidR="000210C7" w:rsidRDefault="000210C7" w:rsidP="000210C7">
      <w:pPr>
        <w:ind w:leftChars="86" w:left="359" w:hangingChars="85" w:hanging="178"/>
        <w:rPr>
          <w:rFonts w:hint="eastAsia"/>
        </w:rPr>
      </w:pPr>
      <w:r>
        <w:rPr>
          <w:rFonts w:hint="eastAsia"/>
        </w:rPr>
        <w:t>二　第二条第三項第二号イに掲げる場合</w:t>
      </w:r>
    </w:p>
    <w:p w:rsidR="000210C7" w:rsidRDefault="000210C7" w:rsidP="000210C7">
      <w:pPr>
        <w:ind w:leftChars="86" w:left="359" w:hangingChars="85" w:hanging="178"/>
        <w:rPr>
          <w:rFonts w:hint="eastAsia"/>
        </w:rPr>
      </w:pPr>
      <w:r>
        <w:rPr>
          <w:rFonts w:hint="eastAsia"/>
        </w:rPr>
        <w:t>三　第二条の二第四項第二号イに掲げる場合</w:t>
      </w:r>
    </w:p>
    <w:p w:rsidR="00153D25" w:rsidRPr="00E17BC8" w:rsidRDefault="00153D25" w:rsidP="00153D25">
      <w:pPr>
        <w:ind w:left="178" w:hangingChars="85" w:hanging="178"/>
        <w:rPr>
          <w:u w:val="single" w:color="FF0000"/>
        </w:rPr>
      </w:pPr>
      <w:r w:rsidRPr="00E17BC8">
        <w:rPr>
          <w:u w:val="single" w:color="FF0000"/>
        </w:rPr>
        <w:t>３　次の各号のいずれかに該当する有価証券（第二十四条第一項各号のいずれかに該当するもの又は多数の特定投資家に所有される見込みが少ないと認められるものとして政令</w:t>
      </w:r>
      <w:r w:rsidRPr="00E17BC8">
        <w:rPr>
          <w:u w:val="single" w:color="FF0000"/>
        </w:rPr>
        <w:lastRenderedPageBreak/>
        <w:t>で定めるものを除く。以下「特定投資家向け有価証券」という。）の有価証券交付勧誘等で、金融商品取引業者等に委託して特定投資家等に対して行うもの以外のもの（国、日本銀行及び適格機関投資家に対して行うものその他政令で定めるものを除く。以下「特定投資家等取得有価証券一般勧誘」という。）は、発行者が当該特定投資家等取得有価証券一般勧誘に関し内閣総理大臣に届出をしているものでなければ、することができない。ただし、当該特定投資家向け有価証券に関して開示が行われている場合及び当該特定投資家等取得有価証券一般勧誘に関して届出が行われなくても公益又は投資者保護に欠けることがないものとして内閣府令で定める場合は、この限りでない。</w:t>
      </w:r>
    </w:p>
    <w:p w:rsidR="00153D25" w:rsidRPr="00E17BC8" w:rsidRDefault="00153D25" w:rsidP="00153D25">
      <w:pPr>
        <w:ind w:leftChars="86" w:left="359" w:hangingChars="85" w:hanging="178"/>
        <w:rPr>
          <w:u w:val="single" w:color="FF0000"/>
        </w:rPr>
      </w:pPr>
      <w:r w:rsidRPr="00E17BC8">
        <w:rPr>
          <w:u w:val="single" w:color="FF0000"/>
        </w:rPr>
        <w:t>一　その取得勧誘が第二条第三項第二号ロに掲げる場合に該当する取得勧誘（以下「特定投資家向け取得勧誘」という。）であつた有価証券</w:t>
      </w:r>
    </w:p>
    <w:p w:rsidR="00153D25" w:rsidRPr="00E17BC8" w:rsidRDefault="00153D25" w:rsidP="00153D25">
      <w:pPr>
        <w:ind w:leftChars="86" w:left="359" w:hangingChars="85" w:hanging="178"/>
        <w:rPr>
          <w:u w:val="single" w:color="FF0000"/>
        </w:rPr>
      </w:pPr>
      <w:r w:rsidRPr="00E17BC8">
        <w:rPr>
          <w:u w:val="single" w:color="FF0000"/>
        </w:rPr>
        <w:t>二　その売付け勧誘等が特定投資家向け売付け勧誘等であつた有価証券</w:t>
      </w:r>
    </w:p>
    <w:p w:rsidR="00153D25" w:rsidRPr="00E17BC8" w:rsidRDefault="00153D25" w:rsidP="00153D25">
      <w:pPr>
        <w:ind w:leftChars="86" w:left="359" w:hangingChars="85" w:hanging="178"/>
        <w:rPr>
          <w:u w:val="single" w:color="FF0000"/>
        </w:rPr>
      </w:pPr>
      <w:r w:rsidRPr="00E17BC8">
        <w:rPr>
          <w:u w:val="single" w:color="FF0000"/>
        </w:rPr>
        <w:t>三　前二号のいずれかに掲げる有価証券の発行者が発行する有価証券であつて、前二号のいずれかに掲げる有価証券と同一種類の有価証券として内閣府令で定めるもの</w:t>
      </w:r>
    </w:p>
    <w:p w:rsidR="00153D25" w:rsidRPr="00E17BC8" w:rsidRDefault="00153D25" w:rsidP="00153D25">
      <w:pPr>
        <w:ind w:leftChars="86" w:left="359" w:hangingChars="85" w:hanging="178"/>
        <w:rPr>
          <w:u w:val="single" w:color="FF0000"/>
        </w:rPr>
      </w:pPr>
      <w:r w:rsidRPr="00E17BC8">
        <w:rPr>
          <w:u w:val="single" w:color="FF0000"/>
        </w:rPr>
        <w:t>四　特定上場有価証券その他流通状況がこれに準ずるものとして政令で定める有価証券</w:t>
      </w:r>
    </w:p>
    <w:p w:rsidR="000210C7" w:rsidRPr="000210C7" w:rsidRDefault="000210C7" w:rsidP="000210C7">
      <w:pPr>
        <w:ind w:left="178" w:hangingChars="85" w:hanging="178"/>
        <w:rPr>
          <w:rFonts w:hint="eastAsia"/>
          <w:u w:val="single" w:color="FF0000"/>
        </w:rPr>
      </w:pPr>
      <w:r w:rsidRPr="000210C7">
        <w:rPr>
          <w:rFonts w:hint="eastAsia"/>
          <w:u w:val="single" w:color="FF0000"/>
        </w:rPr>
        <w:t>４</w:t>
      </w:r>
      <w:r w:rsidR="00153D25">
        <w:rPr>
          <w:rFonts w:hint="eastAsia"/>
        </w:rPr>
        <w:t xml:space="preserve">　有価証券の募集又は売出し（第一項第四号に掲げる有価証券の売出しを除くものとし、適格機関投資家取得有価証券一般勧誘（有価証券の売出しに該当するものを</w:t>
      </w:r>
      <w:r w:rsidR="00153D25" w:rsidRPr="00153D25">
        <w:rPr>
          <w:rFonts w:hint="eastAsia"/>
          <w:u w:val="single" w:color="FF0000"/>
        </w:rPr>
        <w:t>除く。）</w:t>
      </w:r>
      <w:r w:rsidR="00153D25" w:rsidRPr="00E17BC8">
        <w:rPr>
          <w:u w:val="single" w:color="FF0000"/>
        </w:rPr>
        <w:t>、特定投資家等取得有価証券一般勧誘（有価証券の売出しに該当するものを除く。）</w:t>
      </w:r>
      <w:r w:rsidR="00153D25">
        <w:rPr>
          <w:rFonts w:hint="eastAsia"/>
        </w:rPr>
        <w:t>及び特定組織再編成交付手続を含む。次項及び</w:t>
      </w:r>
      <w:r w:rsidR="00153D25" w:rsidRPr="00153D25">
        <w:rPr>
          <w:rFonts w:hint="eastAsia"/>
          <w:u w:val="single" w:color="FF0000"/>
        </w:rPr>
        <w:t>第六項</w:t>
      </w:r>
      <w:r w:rsidR="00153D25">
        <w:rPr>
          <w:rFonts w:hint="eastAsia"/>
        </w:rPr>
        <w:t>、第十三条並びに第十五条第二項から第六項までを除き、以下この章及び次章において同じ。）が一定の日において株主名簿（優先出資法に規定する優先出資者名簿を含む。）に記載され、又は記録されている株主（優先出資法に規定する優先出資者を含む。）に対し行われる場合には、当該募集又は売出しに関する</w:t>
      </w:r>
      <w:r w:rsidR="00153D25" w:rsidRPr="00153D25">
        <w:rPr>
          <w:rFonts w:hint="eastAsia"/>
          <w:u w:val="single" w:color="FF0000"/>
        </w:rPr>
        <w:t>前</w:t>
      </w:r>
      <w:r w:rsidR="00153D25">
        <w:rPr>
          <w:rFonts w:hint="eastAsia"/>
          <w:u w:val="single" w:color="FF0000"/>
        </w:rPr>
        <w:t>三</w:t>
      </w:r>
      <w:r w:rsidR="00153D25" w:rsidRPr="00153D25">
        <w:rPr>
          <w:rFonts w:hint="eastAsia"/>
          <w:u w:val="single" w:color="FF0000"/>
        </w:rPr>
        <w:t>項</w:t>
      </w:r>
      <w:r w:rsidR="00153D25">
        <w:rPr>
          <w:rFonts w:hint="eastAsia"/>
        </w:rPr>
        <w:t>の規定による届出は、その日の二十五日前までにしなければならない。ただし、有価証券の発行価格又は売出価格その他の事情を勘案して内閣府令で定める場合は、この限りでない。</w:t>
      </w:r>
    </w:p>
    <w:p w:rsidR="000210C7" w:rsidRDefault="000210C7" w:rsidP="000210C7">
      <w:pPr>
        <w:ind w:left="178" w:hangingChars="85" w:hanging="178"/>
        <w:rPr>
          <w:rFonts w:hint="eastAsia"/>
        </w:rPr>
      </w:pPr>
      <w:r w:rsidRPr="000210C7">
        <w:rPr>
          <w:rFonts w:hint="eastAsia"/>
          <w:u w:val="single" w:color="FF0000"/>
        </w:rPr>
        <w:t>５</w:t>
      </w:r>
      <w:r>
        <w:rPr>
          <w:rFonts w:hint="eastAsia"/>
        </w:rPr>
        <w:t xml:space="preserve">　第一項第三号若しくは第五号に掲げる有価証券の募集若しくは売出し若しくは第二項ただし書の規定により同項本文の規定の適用を受けない</w:t>
      </w:r>
      <w:r w:rsidRPr="000210C7">
        <w:rPr>
          <w:rFonts w:hint="eastAsia"/>
          <w:u w:val="single" w:color="FF0000"/>
        </w:rPr>
        <w:t>適格機関投資家取得有価証券一般勧誘</w:t>
      </w:r>
      <w:r w:rsidRPr="00E17BC8">
        <w:rPr>
          <w:u w:val="single" w:color="FF0000"/>
        </w:rPr>
        <w:t>若しくは第三項ただし書の規定により同項本文の規定の適用を受けない特定投資家等取得有価証券一般勧誘</w:t>
      </w:r>
      <w:r>
        <w:rPr>
          <w:rFonts w:hint="eastAsia"/>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w:t>
      </w:r>
      <w:r w:rsidRPr="00E17BC8">
        <w:rPr>
          <w:u w:val="single" w:color="FF0000"/>
        </w:rPr>
        <w:t>資料</w:t>
      </w:r>
      <w:r>
        <w:rPr>
          <w:rFonts w:hint="eastAsia"/>
        </w:rPr>
        <w:t>には、当該特定募集等が第一項本文</w:t>
      </w:r>
      <w:r w:rsidRPr="00E17BC8">
        <w:rPr>
          <w:u w:val="single" w:color="FF0000"/>
        </w:rPr>
        <w:t>、第二項本文又は第三項本文</w:t>
      </w:r>
      <w:r>
        <w:rPr>
          <w:rFonts w:hint="eastAsia"/>
        </w:rPr>
        <w:t>の規定の適用を受けないものである旨を</w:t>
      </w:r>
      <w:r w:rsidRPr="00E17BC8">
        <w:rPr>
          <w:u w:val="single" w:color="FF0000"/>
        </w:rPr>
        <w:t>表示しなければ</w:t>
      </w:r>
      <w:r>
        <w:rPr>
          <w:rFonts w:hint="eastAsia"/>
        </w:rPr>
        <w:t>ならない。</w:t>
      </w:r>
    </w:p>
    <w:p w:rsidR="000210C7" w:rsidRDefault="000210C7" w:rsidP="000210C7">
      <w:pPr>
        <w:ind w:left="178" w:hangingChars="85" w:hanging="178"/>
        <w:rPr>
          <w:rFonts w:hint="eastAsia"/>
          <w:u w:val="single" w:color="FF0000"/>
        </w:rPr>
      </w:pPr>
      <w:r w:rsidRPr="000210C7">
        <w:rPr>
          <w:rFonts w:hint="eastAsia"/>
          <w:u w:val="single" w:color="FF0000"/>
        </w:rPr>
        <w:t>６</w:t>
      </w:r>
      <w:r>
        <w:rPr>
          <w:rFonts w:hint="eastAsia"/>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w:t>
      </w:r>
      <w:r w:rsidRPr="000210C7">
        <w:rPr>
          <w:rFonts w:hint="eastAsia"/>
          <w:u w:val="single" w:color="FF0000"/>
        </w:rPr>
        <w:t>第</w:t>
      </w:r>
      <w:r>
        <w:rPr>
          <w:rFonts w:hint="eastAsia"/>
          <w:u w:val="single" w:color="FF0000"/>
        </w:rPr>
        <w:t>四</w:t>
      </w:r>
      <w:r w:rsidRPr="000210C7">
        <w:rPr>
          <w:rFonts w:hint="eastAsia"/>
          <w:u w:val="single" w:color="FF0000"/>
        </w:rPr>
        <w:t>項</w:t>
      </w:r>
      <w:r>
        <w:rPr>
          <w:rFonts w:hint="eastAsia"/>
        </w:rPr>
        <w:t>に規定する有価証券の売出しでその売出価額の総額が一億円</w:t>
      </w:r>
      <w:r>
        <w:rPr>
          <w:rFonts w:hint="eastAsia"/>
        </w:rPr>
        <w:lastRenderedPageBreak/>
        <w:t>未満のもの及び第一項第五号に掲げる有価証券の募集又は売出しでその発行価額又は売出価額の総額が内閣府令で定める金額以下のものについては、この限りでない。</w:t>
      </w:r>
    </w:p>
    <w:p w:rsidR="000210C7" w:rsidRDefault="000210C7" w:rsidP="000210C7">
      <w:pPr>
        <w:ind w:left="178" w:hangingChars="85" w:hanging="178"/>
        <w:rPr>
          <w:rFonts w:hint="eastAsia"/>
        </w:rPr>
      </w:pPr>
      <w:r w:rsidRPr="000210C7">
        <w:rPr>
          <w:rFonts w:hint="eastAsia"/>
          <w:u w:val="single" w:color="FF0000"/>
        </w:rPr>
        <w:t>７</w:t>
      </w:r>
      <w:r>
        <w:rPr>
          <w:rFonts w:hint="eastAsia"/>
        </w:rPr>
        <w:t xml:space="preserve">　第一項第二号イ及びロ並びに第三号、第二項、</w:t>
      </w:r>
      <w:r w:rsidRPr="00E17BC8">
        <w:rPr>
          <w:u w:val="single" w:color="FF0000"/>
        </w:rPr>
        <w:t>第三項並びに前二項</w:t>
      </w:r>
      <w:r>
        <w:rPr>
          <w:rFonts w:hint="eastAsia"/>
        </w:rPr>
        <w:t>に規定する開示が行われている場合とは、次に掲げる場合をいう。</w:t>
      </w:r>
    </w:p>
    <w:p w:rsidR="000210C7" w:rsidRDefault="000210C7" w:rsidP="000210C7">
      <w:pPr>
        <w:ind w:leftChars="86" w:left="359" w:hangingChars="85" w:hanging="178"/>
        <w:rPr>
          <w:rFonts w:hint="eastAsia"/>
        </w:rPr>
      </w:pPr>
      <w:r>
        <w:rPr>
          <w:rFonts w:hint="eastAsia"/>
        </w:rPr>
        <w:t>一　当該有価証券について既に行われた募集若しくは売出し</w:t>
      </w:r>
      <w:r w:rsidRPr="000210C7">
        <w:rPr>
          <w:rFonts w:hint="eastAsia"/>
          <w:u w:val="single" w:color="FF0000"/>
        </w:rPr>
        <w:t>（適格機関投資家取得有価証券一般勧誘</w:t>
      </w:r>
      <w:r w:rsidRPr="00E17BC8">
        <w:rPr>
          <w:u w:val="single" w:color="FF0000"/>
        </w:rPr>
        <w:t>又は特定投資家等取得有価証券一般勧誘</w:t>
      </w:r>
      <w:r>
        <w:rPr>
          <w:rFonts w:hint="eastAsia"/>
        </w:rPr>
        <w:t>に該当するものを除く。）に関する第一項の規定による届出</w:t>
      </w:r>
      <w:r>
        <w:rPr>
          <w:rFonts w:hint="eastAsia"/>
          <w:u w:val="single" w:color="FF0000"/>
        </w:rPr>
        <w:t>、</w:t>
      </w:r>
      <w:r w:rsidRPr="000210C7">
        <w:rPr>
          <w:rFonts w:hint="eastAsia"/>
          <w:u w:val="single" w:color="FF0000"/>
        </w:rPr>
        <w:t>当該有価証券</w:t>
      </w:r>
      <w:r>
        <w:rPr>
          <w:rFonts w:hint="eastAsia"/>
        </w:rPr>
        <w:t>について既に行われた適格機関投資家取得有価証券一般勧誘に関する</w:t>
      </w:r>
      <w:r w:rsidRPr="000210C7">
        <w:rPr>
          <w:rFonts w:hint="eastAsia"/>
          <w:u w:val="single" w:color="FF0000"/>
        </w:rPr>
        <w:t>第二項の規定による届出</w:t>
      </w:r>
      <w:r w:rsidRPr="00E17BC8">
        <w:rPr>
          <w:u w:val="single" w:color="FF0000"/>
        </w:rPr>
        <w:t>又は当該有価証券について既に行われた特定投資家等取得有価証券一般勧誘に関する第三項の規定による届出</w:t>
      </w:r>
      <w:r>
        <w:rPr>
          <w:rFonts w:hint="eastAsia"/>
        </w:rPr>
        <w:t>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0210C7" w:rsidRDefault="000210C7" w:rsidP="000210C7">
      <w:pPr>
        <w:ind w:leftChars="86" w:left="359" w:hangingChars="85" w:hanging="178"/>
        <w:rPr>
          <w:rFonts w:hint="eastAsia"/>
        </w:rPr>
      </w:pPr>
      <w:r>
        <w:rPr>
          <w:rFonts w:hint="eastAsia"/>
        </w:rPr>
        <w:t>二　前号に掲げる場合に準ずるものとして内閣府令で定める場合</w:t>
      </w:r>
    </w:p>
    <w:p w:rsidR="000210C7" w:rsidRPr="000210C7" w:rsidRDefault="000210C7" w:rsidP="000210C7">
      <w:pPr>
        <w:ind w:left="178" w:hangingChars="85" w:hanging="178"/>
        <w:rPr>
          <w:rFonts w:hint="eastAsia"/>
        </w:rPr>
      </w:pPr>
    </w:p>
    <w:p w:rsidR="000210C7" w:rsidRDefault="000210C7" w:rsidP="000210C7">
      <w:pPr>
        <w:ind w:left="178" w:hangingChars="85" w:hanging="178"/>
        <w:rPr>
          <w:rFonts w:hint="eastAsia"/>
        </w:rPr>
      </w:pPr>
      <w:r>
        <w:rPr>
          <w:rFonts w:hint="eastAsia"/>
        </w:rPr>
        <w:t>（改正前）</w:t>
      </w:r>
    </w:p>
    <w:p w:rsidR="002C1F3B" w:rsidRDefault="002C1F3B" w:rsidP="000210C7">
      <w:pPr>
        <w:ind w:leftChars="85" w:left="178"/>
        <w:rPr>
          <w:rFonts w:hint="eastAsia"/>
        </w:rPr>
      </w:pPr>
      <w:r>
        <w:rPr>
          <w:rFonts w:hint="eastAsia"/>
        </w:rPr>
        <w:t>（募集又は売出しの届出）</w:t>
      </w:r>
    </w:p>
    <w:p w:rsidR="002C1F3B" w:rsidRDefault="002C1F3B" w:rsidP="00D23824">
      <w:pPr>
        <w:ind w:left="179" w:hangingChars="85" w:hanging="179"/>
        <w:rPr>
          <w:rFonts w:hint="eastAsia"/>
        </w:rPr>
      </w:pPr>
      <w:r w:rsidRPr="00D23824">
        <w:rPr>
          <w:rFonts w:hint="eastAsia"/>
          <w:b/>
        </w:rPr>
        <w:t>第四条</w:t>
      </w:r>
      <w:r>
        <w:rPr>
          <w:rFonts w:hint="eastAsia"/>
        </w:rPr>
        <w:t xml:space="preserve">　有価証券の募集（特定組織再編成発行手続を含む。第十三条及び第十五条第二項から第六項までを除き、以下この章及び次章において同じ。）又は有価証券の売出し（次項に規定する</w:t>
      </w:r>
      <w:r w:rsidRPr="00153D25">
        <w:rPr>
          <w:rFonts w:hint="eastAsia"/>
          <w:u w:val="single" w:color="FF0000"/>
        </w:rPr>
        <w:t>適格機関投資家取得有価証券一般勧誘</w:t>
      </w:r>
      <w:r>
        <w:rPr>
          <w:rFonts w:hint="eastAsia"/>
        </w:rPr>
        <w:t>に該当するものを除き、特定組織再編成交付手続を含む。以下この項において同じ。）は、発行者が当該有価証券の募集又は売出しに関し内閣総理大臣に届出をしているものでなければ、することができない。ただし、次の各号のいずれかに該当するものについては、この限りでない。</w:t>
      </w:r>
    </w:p>
    <w:p w:rsidR="002C1F3B" w:rsidRDefault="002C1F3B" w:rsidP="00C53B9F">
      <w:pPr>
        <w:ind w:leftChars="86" w:left="359" w:hangingChars="85" w:hanging="178"/>
        <w:rPr>
          <w:rFonts w:hint="eastAsia"/>
        </w:rPr>
      </w:pPr>
      <w:r>
        <w:rPr>
          <w:rFonts w:hint="eastAsia"/>
        </w:rPr>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p>
    <w:p w:rsidR="002C1F3B" w:rsidRDefault="002C1F3B" w:rsidP="00C53B9F">
      <w:pPr>
        <w:ind w:leftChars="86" w:left="359" w:hangingChars="85" w:hanging="178"/>
        <w:rPr>
          <w:rFonts w:hint="eastAsia"/>
        </w:rPr>
      </w:pPr>
      <w:r>
        <w:rPr>
          <w:rFonts w:hint="eastAsia"/>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2C1F3B" w:rsidRDefault="002C1F3B" w:rsidP="00C53B9F">
      <w:pPr>
        <w:ind w:leftChars="172" w:left="539" w:hangingChars="85" w:hanging="178"/>
        <w:rPr>
          <w:rFonts w:hint="eastAsia"/>
        </w:rPr>
      </w:pPr>
      <w:r>
        <w:rPr>
          <w:rFonts w:hint="eastAsia"/>
        </w:rPr>
        <w:t>イ　組織再編成対象会社が発行者である株券（新株予約権証券その他の政令で定める有価証券を含む。）に関して開示が行われている場合に該当しない場合</w:t>
      </w:r>
    </w:p>
    <w:p w:rsidR="002C1F3B" w:rsidRDefault="002C1F3B" w:rsidP="00C53B9F">
      <w:pPr>
        <w:ind w:leftChars="172" w:left="539" w:hangingChars="85" w:hanging="178"/>
        <w:rPr>
          <w:rFonts w:hint="eastAsia"/>
        </w:rPr>
      </w:pPr>
      <w:r>
        <w:rPr>
          <w:rFonts w:hint="eastAsia"/>
        </w:rPr>
        <w:t>ロ　組織再編成発行手続に係る新たに発行される有価証券又は組織再編成交付手続に係る既に発行された有価証券に関して開示が行われている場合</w:t>
      </w:r>
    </w:p>
    <w:p w:rsidR="002C1F3B" w:rsidRDefault="002C1F3B" w:rsidP="00C53B9F">
      <w:pPr>
        <w:ind w:leftChars="86" w:left="359" w:hangingChars="85" w:hanging="178"/>
        <w:rPr>
          <w:rFonts w:hint="eastAsia"/>
        </w:rPr>
      </w:pPr>
      <w:r>
        <w:rPr>
          <w:rFonts w:hint="eastAsia"/>
        </w:rPr>
        <w:t>三　その有価証券に関して開示が行われている場合における当該有価証券の売出し（前二号に掲げるものを除く。）</w:t>
      </w:r>
    </w:p>
    <w:p w:rsidR="002C1F3B" w:rsidRDefault="002C1F3B" w:rsidP="00C53B9F">
      <w:pPr>
        <w:ind w:leftChars="86" w:left="359" w:hangingChars="85" w:hanging="178"/>
        <w:rPr>
          <w:rFonts w:hint="eastAsia"/>
        </w:rPr>
      </w:pPr>
      <w:r>
        <w:rPr>
          <w:rFonts w:hint="eastAsia"/>
        </w:rPr>
        <w:t>四　その有価証券発行勧誘等（</w:t>
      </w:r>
      <w:r w:rsidRPr="00153D25">
        <w:rPr>
          <w:rFonts w:hint="eastAsia"/>
          <w:u w:val="single" w:color="FF0000"/>
        </w:rPr>
        <w:t>新たに発行される有価証券の取得の申込みの勧誘</w:t>
      </w:r>
      <w:r>
        <w:rPr>
          <w:rFonts w:hint="eastAsia"/>
        </w:rPr>
        <w:t>及び組織再編成発行手続をいう。以下同じ。）が次に掲げる場合に該当するものであつた有価証</w:t>
      </w:r>
      <w:r>
        <w:rPr>
          <w:rFonts w:hint="eastAsia"/>
        </w:rPr>
        <w:lastRenderedPageBreak/>
        <w:t>券（イに掲げる場合にあつては、第二条第三項第一号の規定により当該有価証券発行勧誘等の相手方から除かれた適格機関投資家が取得した有価証券に限る。）の売出しで、適格機関投資家のみを相手方とするもの（前三号に掲げるものを除く。）</w:t>
      </w:r>
    </w:p>
    <w:p w:rsidR="002C1F3B" w:rsidRDefault="002C1F3B" w:rsidP="00C53B9F">
      <w:pPr>
        <w:ind w:leftChars="172" w:left="539" w:hangingChars="85" w:hanging="178"/>
        <w:rPr>
          <w:rFonts w:hint="eastAsia"/>
        </w:rPr>
      </w:pPr>
      <w:r>
        <w:rPr>
          <w:rFonts w:hint="eastAsia"/>
        </w:rPr>
        <w:t>イ　第二条第三項第一号に掲げる場合</w:t>
      </w:r>
    </w:p>
    <w:p w:rsidR="002C1F3B" w:rsidRDefault="002C1F3B" w:rsidP="00C53B9F">
      <w:pPr>
        <w:ind w:leftChars="172" w:left="539" w:hangingChars="85" w:hanging="178"/>
        <w:rPr>
          <w:rFonts w:hint="eastAsia"/>
        </w:rPr>
      </w:pPr>
      <w:r>
        <w:rPr>
          <w:rFonts w:hint="eastAsia"/>
        </w:rPr>
        <w:t>ロ　第二条第三項第二号イに掲げる場合</w:t>
      </w:r>
    </w:p>
    <w:p w:rsidR="002C1F3B" w:rsidRDefault="002C1F3B" w:rsidP="00C53B9F">
      <w:pPr>
        <w:ind w:leftChars="172" w:left="539" w:hangingChars="85" w:hanging="178"/>
        <w:rPr>
          <w:rFonts w:hint="eastAsia"/>
        </w:rPr>
      </w:pPr>
      <w:r>
        <w:rPr>
          <w:rFonts w:hint="eastAsia"/>
        </w:rPr>
        <w:t>ハ　第二条の二第四項第二号イに掲げる場合</w:t>
      </w:r>
    </w:p>
    <w:p w:rsidR="002C1F3B" w:rsidRDefault="002C1F3B" w:rsidP="00C53B9F">
      <w:pPr>
        <w:ind w:leftChars="86" w:left="359" w:hangingChars="85" w:hanging="178"/>
        <w:rPr>
          <w:rFonts w:hint="eastAsia"/>
        </w:rPr>
      </w:pPr>
      <w:r>
        <w:rPr>
          <w:rFonts w:hint="eastAsia"/>
        </w:rPr>
        <w:t>五　発行価額又は売出価額の総額が一億円未満の有価証券の募集又は売出しで内閣府令で定めるもの（前各号に掲げるものを除く。）</w:t>
      </w:r>
    </w:p>
    <w:p w:rsidR="002C1F3B" w:rsidRDefault="002C1F3B" w:rsidP="00C53B9F">
      <w:pPr>
        <w:ind w:left="178" w:hangingChars="85" w:hanging="178"/>
        <w:rPr>
          <w:rFonts w:hint="eastAsia"/>
        </w:rPr>
      </w:pPr>
      <w:r>
        <w:rPr>
          <w:rFonts w:hint="eastAsia"/>
        </w:rPr>
        <w:t>２　そ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交付勧誘等（</w:t>
      </w:r>
      <w:r w:rsidRPr="00153D25">
        <w:rPr>
          <w:rFonts w:hint="eastAsia"/>
          <w:u w:val="single" w:color="FF0000"/>
        </w:rPr>
        <w:t>既に発行された有価証券の売付けの申込み又はその買付けの申込みの勧誘</w:t>
      </w:r>
      <w:r>
        <w:rPr>
          <w:rFonts w:hint="eastAsia"/>
        </w:rPr>
        <w:t>及び組織再編成交付手続をいう。以下同じ。）で、適格機関投資家が適格機関投資家以外の者に対して行うもの（以下「適格機関投資家取得有価証券一般勧誘」という。）は、発行者が当該適格機関投資家取得有価証券一般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2C1F3B" w:rsidRDefault="002C1F3B" w:rsidP="00C53B9F">
      <w:pPr>
        <w:ind w:leftChars="86" w:left="359" w:hangingChars="85" w:hanging="178"/>
        <w:rPr>
          <w:rFonts w:hint="eastAsia"/>
        </w:rPr>
      </w:pPr>
      <w:r>
        <w:rPr>
          <w:rFonts w:hint="eastAsia"/>
        </w:rPr>
        <w:t>一　第二条第三項第一号に掲げる場合</w:t>
      </w:r>
    </w:p>
    <w:p w:rsidR="002C1F3B" w:rsidRDefault="002C1F3B" w:rsidP="00C53B9F">
      <w:pPr>
        <w:ind w:leftChars="86" w:left="359" w:hangingChars="85" w:hanging="178"/>
        <w:rPr>
          <w:rFonts w:hint="eastAsia"/>
        </w:rPr>
      </w:pPr>
      <w:r>
        <w:rPr>
          <w:rFonts w:hint="eastAsia"/>
        </w:rPr>
        <w:t>二　第二条第三項第二号イに掲げる場合</w:t>
      </w:r>
    </w:p>
    <w:p w:rsidR="002C1F3B" w:rsidRDefault="002C1F3B" w:rsidP="00C53B9F">
      <w:pPr>
        <w:ind w:leftChars="86" w:left="359" w:hangingChars="85" w:hanging="178"/>
        <w:rPr>
          <w:rFonts w:hint="eastAsia"/>
        </w:rPr>
      </w:pPr>
      <w:r>
        <w:rPr>
          <w:rFonts w:hint="eastAsia"/>
        </w:rPr>
        <w:t>三　第二条の二第四項第二号イに掲げる場合</w:t>
      </w:r>
    </w:p>
    <w:p w:rsidR="00153D25" w:rsidRPr="00205E78" w:rsidRDefault="00153D25" w:rsidP="00153D25">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2C1F3B" w:rsidRDefault="002C1F3B" w:rsidP="00C53B9F">
      <w:pPr>
        <w:ind w:left="178" w:hangingChars="85" w:hanging="178"/>
        <w:rPr>
          <w:rFonts w:hint="eastAsia"/>
        </w:rPr>
      </w:pPr>
      <w:r w:rsidRPr="00153D25">
        <w:rPr>
          <w:rFonts w:hint="eastAsia"/>
          <w:u w:val="single" w:color="FF0000"/>
        </w:rPr>
        <w:t>３</w:t>
      </w:r>
      <w:r>
        <w:rPr>
          <w:rFonts w:hint="eastAsia"/>
        </w:rPr>
        <w:t xml:space="preserve">　有価証券の募集又は売出し（第一項第四号に掲げる有価証券の売出しを除くものとし、適格機関投資家取得有価証券一般勧誘（有価証券の売出しに該当するものを</w:t>
      </w:r>
      <w:r w:rsidRPr="00153D25">
        <w:rPr>
          <w:rFonts w:hint="eastAsia"/>
          <w:u w:val="single" w:color="FF0000"/>
        </w:rPr>
        <w:t>除く。）</w:t>
      </w:r>
      <w:r>
        <w:rPr>
          <w:rFonts w:hint="eastAsia"/>
        </w:rPr>
        <w:t>及び特定組織再編成交付手続を含む。次項及び</w:t>
      </w:r>
      <w:r w:rsidRPr="00153D25">
        <w:rPr>
          <w:rFonts w:hint="eastAsia"/>
          <w:u w:val="single" w:color="FF0000"/>
        </w:rPr>
        <w:t>第五項</w:t>
      </w:r>
      <w:r>
        <w:rPr>
          <w:rFonts w:hint="eastAsia"/>
        </w:rPr>
        <w:t>、第十三条並びに第十五条第二項から第六項までを除き、以下この章及び次章において同じ。）が一定の日において株主名簿（優先出資法に規定する優先出資者名簿を含む。）に記載され、又は記録されている株主（優先出資法に規定する優先出資者を含む。）に対し行われる場合には、当該募集又は売出しに関する</w:t>
      </w:r>
      <w:r w:rsidRPr="00153D25">
        <w:rPr>
          <w:rFonts w:hint="eastAsia"/>
          <w:u w:val="single" w:color="FF0000"/>
        </w:rPr>
        <w:t>前二項</w:t>
      </w:r>
      <w:r>
        <w:rPr>
          <w:rFonts w:hint="eastAsia"/>
        </w:rPr>
        <w:t>の規定による届出は、その日の二十五日前までにしなければならない。ただし、有価証券の発行価格又は売出価格その他の事情を勘案して内閣府令で定める場合は、この限りでない。</w:t>
      </w:r>
    </w:p>
    <w:p w:rsidR="002C1F3B" w:rsidRDefault="002C1F3B" w:rsidP="00C53B9F">
      <w:pPr>
        <w:ind w:left="178" w:hangingChars="85" w:hanging="178"/>
        <w:rPr>
          <w:rFonts w:hint="eastAsia"/>
        </w:rPr>
      </w:pPr>
      <w:r w:rsidRPr="00153D25">
        <w:rPr>
          <w:rFonts w:hint="eastAsia"/>
          <w:u w:val="single" w:color="FF0000"/>
        </w:rPr>
        <w:t>４</w:t>
      </w:r>
      <w:r>
        <w:rPr>
          <w:rFonts w:hint="eastAsia"/>
        </w:rPr>
        <w:t xml:space="preserve">　第一項第三号若しくは第五号に掲げる有価証券の募集若しくは売出し若しくは第二項ただし書の規定により同項本文の規定の適用を受けない</w:t>
      </w:r>
      <w:r w:rsidRPr="00153D25">
        <w:rPr>
          <w:rFonts w:hint="eastAsia"/>
          <w:u w:val="single" w:color="FF0000"/>
        </w:rPr>
        <w:t>適格機関投資家取得有価証券一般勧誘</w:t>
      </w:r>
      <w:r>
        <w:rPr>
          <w:rFonts w:hint="eastAsia"/>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w:t>
      </w:r>
      <w:r>
        <w:rPr>
          <w:rFonts w:hint="eastAsia"/>
        </w:rPr>
        <w:lastRenderedPageBreak/>
        <w:t>る場合に使用する</w:t>
      </w:r>
      <w:r w:rsidRPr="00153D25">
        <w:rPr>
          <w:rFonts w:hint="eastAsia"/>
          <w:u w:val="single" w:color="FF0000"/>
        </w:rPr>
        <w:t>目論見書</w:t>
      </w:r>
      <w:r>
        <w:rPr>
          <w:rFonts w:hint="eastAsia"/>
        </w:rPr>
        <w:t>には、当該特定募集等が第一項本文</w:t>
      </w:r>
      <w:r w:rsidRPr="00153D25">
        <w:rPr>
          <w:rFonts w:hint="eastAsia"/>
          <w:u w:val="single" w:color="FF0000"/>
        </w:rPr>
        <w:t>又は第二項本文</w:t>
      </w:r>
      <w:r>
        <w:rPr>
          <w:rFonts w:hint="eastAsia"/>
        </w:rPr>
        <w:t>の規定の適用を受けないものである旨を</w:t>
      </w:r>
      <w:r w:rsidRPr="00153D25">
        <w:rPr>
          <w:rFonts w:hint="eastAsia"/>
          <w:u w:val="single" w:color="FF0000"/>
        </w:rPr>
        <w:t>記載しなければ</w:t>
      </w:r>
      <w:r>
        <w:rPr>
          <w:rFonts w:hint="eastAsia"/>
        </w:rPr>
        <w:t>ならない。</w:t>
      </w:r>
    </w:p>
    <w:p w:rsidR="002C1F3B" w:rsidRDefault="002C1F3B" w:rsidP="00C53B9F">
      <w:pPr>
        <w:ind w:left="178" w:hangingChars="85" w:hanging="178"/>
        <w:rPr>
          <w:rFonts w:hint="eastAsia"/>
        </w:rPr>
      </w:pPr>
      <w:r w:rsidRPr="00153D25">
        <w:rPr>
          <w:rFonts w:hint="eastAsia"/>
          <w:u w:val="single" w:color="FF0000"/>
        </w:rPr>
        <w:t>５</w:t>
      </w:r>
      <w:r>
        <w:rPr>
          <w:rFonts w:hint="eastAsia"/>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w:t>
      </w:r>
      <w:r w:rsidRPr="00153D25">
        <w:rPr>
          <w:rFonts w:hint="eastAsia"/>
          <w:u w:val="single" w:color="FF0000"/>
        </w:rPr>
        <w:t>第三項</w:t>
      </w:r>
      <w:r>
        <w:rPr>
          <w:rFonts w:hint="eastAsia"/>
        </w:rPr>
        <w:t>に規定する有価証券の売出しでその売出価額の総額が一億円未満のもの及び第一項第五号に掲げる有価証券の募集又は売出しでその発行価額又は売出価額の総額が内閣府令で定める金額以下のものについては、この限りでない。</w:t>
      </w:r>
    </w:p>
    <w:p w:rsidR="002C1F3B" w:rsidRDefault="002C1F3B" w:rsidP="00C53B9F">
      <w:pPr>
        <w:ind w:left="178" w:hangingChars="85" w:hanging="178"/>
        <w:rPr>
          <w:rFonts w:hint="eastAsia"/>
        </w:rPr>
      </w:pPr>
      <w:r w:rsidRPr="00153D25">
        <w:rPr>
          <w:rFonts w:hint="eastAsia"/>
          <w:u w:val="single" w:color="FF0000"/>
        </w:rPr>
        <w:t>６</w:t>
      </w:r>
      <w:r>
        <w:rPr>
          <w:rFonts w:hint="eastAsia"/>
        </w:rPr>
        <w:t xml:space="preserve">　第一項第二号イ及びロ並びに第三号、第二項、</w:t>
      </w:r>
      <w:r w:rsidRPr="00153D25">
        <w:rPr>
          <w:rFonts w:hint="eastAsia"/>
          <w:u w:val="single" w:color="FF0000"/>
        </w:rPr>
        <w:t>第四項並びに前項</w:t>
      </w:r>
      <w:r>
        <w:rPr>
          <w:rFonts w:hint="eastAsia"/>
        </w:rPr>
        <w:t>に規定する開示が行われている場合とは、次に掲げる場合をいう。</w:t>
      </w:r>
    </w:p>
    <w:p w:rsidR="002C1F3B" w:rsidRDefault="002C1F3B" w:rsidP="00C53B9F">
      <w:pPr>
        <w:ind w:leftChars="86" w:left="359" w:hangingChars="85" w:hanging="178"/>
        <w:rPr>
          <w:rFonts w:hint="eastAsia"/>
        </w:rPr>
      </w:pPr>
      <w:r>
        <w:rPr>
          <w:rFonts w:hint="eastAsia"/>
        </w:rPr>
        <w:t>一　当該有価証券について既に行われた募集若しくは売出し</w:t>
      </w:r>
      <w:r w:rsidRPr="00153D25">
        <w:rPr>
          <w:rFonts w:hint="eastAsia"/>
          <w:u w:val="single" w:color="FF0000"/>
        </w:rPr>
        <w:t>（適格機関投資家取得有価証券一般勧誘</w:t>
      </w:r>
      <w:r>
        <w:rPr>
          <w:rFonts w:hint="eastAsia"/>
        </w:rPr>
        <w:t>に該当するものを除く。）に関する第一項の規定による届出</w:t>
      </w:r>
      <w:r w:rsidRPr="00153D25">
        <w:rPr>
          <w:rFonts w:hint="eastAsia"/>
          <w:u w:val="single" w:color="FF0000"/>
        </w:rPr>
        <w:t>又は当該有価証券</w:t>
      </w:r>
      <w:r>
        <w:rPr>
          <w:rFonts w:hint="eastAsia"/>
        </w:rPr>
        <w:t>について既に行われた適格機関投資家取得有価証券一般勧誘に関する</w:t>
      </w:r>
      <w:r w:rsidRPr="00153D25">
        <w:rPr>
          <w:rFonts w:hint="eastAsia"/>
          <w:u w:val="single" w:color="FF0000"/>
        </w:rPr>
        <w:t>第二項の規定による届出</w:t>
      </w:r>
      <w:r>
        <w:rPr>
          <w:rFonts w:hint="eastAsia"/>
        </w:rPr>
        <w:t>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C1F3B" w:rsidRDefault="002C1F3B" w:rsidP="00C53B9F">
      <w:pPr>
        <w:ind w:leftChars="86" w:left="359" w:hangingChars="85" w:hanging="178"/>
        <w:rPr>
          <w:rFonts w:hint="eastAsia"/>
        </w:rPr>
      </w:pPr>
      <w:r>
        <w:rPr>
          <w:rFonts w:hint="eastAsia"/>
        </w:rPr>
        <w:t>二　前号に掲げる場合に準ずるものとして内閣府令で定める場合</w:t>
      </w:r>
    </w:p>
    <w:p w:rsidR="002C1F3B" w:rsidRDefault="002C1F3B">
      <w:pPr>
        <w:rPr>
          <w:rFonts w:hint="eastAsia"/>
        </w:rPr>
      </w:pPr>
    </w:p>
    <w:p w:rsidR="00E921B9" w:rsidRDefault="00E921B9" w:rsidP="00E921B9">
      <w:pPr>
        <w:rPr>
          <w:rFonts w:hint="eastAsia"/>
        </w:rPr>
      </w:pPr>
    </w:p>
    <w:p w:rsidR="000210C7" w:rsidRDefault="000210C7" w:rsidP="000210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6C2D">
        <w:rPr>
          <w:rFonts w:hint="eastAsia"/>
        </w:rPr>
        <w:t>（改正なし）</w:t>
      </w:r>
    </w:p>
    <w:p w:rsidR="00E921B9" w:rsidRDefault="00E921B9" w:rsidP="00076C2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6C2D">
        <w:rPr>
          <w:rFonts w:hint="eastAsia"/>
        </w:rPr>
        <w:t>（改正なし）</w:t>
      </w:r>
    </w:p>
    <w:p w:rsidR="00CD61C0" w:rsidRDefault="00CD61C0" w:rsidP="00CD61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E921B9" w:rsidRDefault="00E921B9" w:rsidP="00E921B9">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3B9F">
        <w:rPr>
          <w:rFonts w:hint="eastAsia"/>
        </w:rPr>
        <w:tab/>
      </w:r>
      <w:r w:rsidR="00C53B9F">
        <w:rPr>
          <w:rFonts w:hint="eastAsia"/>
        </w:rPr>
        <w:t>（改正なし）</w:t>
      </w:r>
    </w:p>
    <w:p w:rsidR="00E921B9" w:rsidRDefault="00E921B9" w:rsidP="00E921B9">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3B9F" w:rsidRDefault="00C53B9F" w:rsidP="00C53B9F">
      <w:pPr>
        <w:rPr>
          <w:rFonts w:hint="eastAsia"/>
        </w:rPr>
      </w:pPr>
    </w:p>
    <w:p w:rsidR="00C53B9F" w:rsidRDefault="00C53B9F" w:rsidP="00C53B9F">
      <w:pPr>
        <w:rPr>
          <w:rFonts w:hint="eastAsia"/>
        </w:rPr>
      </w:pPr>
      <w:r>
        <w:rPr>
          <w:rFonts w:hint="eastAsia"/>
        </w:rPr>
        <w:t>（改正後）</w:t>
      </w:r>
    </w:p>
    <w:p w:rsidR="00C53B9F" w:rsidRPr="003A0092" w:rsidRDefault="00C53B9F" w:rsidP="00C53B9F">
      <w:pPr>
        <w:rPr>
          <w:rFonts w:hint="eastAsia"/>
          <w:u w:val="single" w:color="FF0000"/>
        </w:rPr>
      </w:pPr>
      <w:r w:rsidRPr="003A0092">
        <w:rPr>
          <w:rFonts w:hint="eastAsia"/>
          <w:u w:val="single" w:color="FF0000"/>
        </w:rPr>
        <w:t>（</w:t>
      </w:r>
      <w:bookmarkStart w:id="1" w:name="OLE_LINK1"/>
      <w:r w:rsidRPr="003A0092">
        <w:rPr>
          <w:rFonts w:hint="eastAsia"/>
          <w:u w:val="single" w:color="FF0000"/>
        </w:rPr>
        <w:t>募集又は売出しの届出</w:t>
      </w:r>
      <w:bookmarkEnd w:id="1"/>
      <w:r w:rsidRPr="003A0092">
        <w:rPr>
          <w:rFonts w:hint="eastAsia"/>
          <w:u w:val="single" w:color="FF0000"/>
        </w:rPr>
        <w:t>）</w:t>
      </w:r>
    </w:p>
    <w:p w:rsidR="00C53B9F" w:rsidRPr="003A0092" w:rsidRDefault="00C53B9F" w:rsidP="00C53B9F">
      <w:pPr>
        <w:ind w:left="178" w:hangingChars="85" w:hanging="178"/>
        <w:rPr>
          <w:rFonts w:hint="eastAsia"/>
          <w:u w:color="FF0000"/>
        </w:rPr>
      </w:pPr>
      <w:r w:rsidRPr="003A0092">
        <w:rPr>
          <w:rFonts w:hint="eastAsia"/>
          <w:u w:color="FF0000"/>
        </w:rPr>
        <w:t xml:space="preserve">第四条　</w:t>
      </w:r>
      <w:r w:rsidRPr="003A0092">
        <w:rPr>
          <w:rFonts w:hint="eastAsia"/>
          <w:u w:val="single" w:color="FF0000"/>
        </w:rPr>
        <w:t>有価証券の募集（特定組織再編成発行手続を含む。第十三条及び第十五条第二項から第六項までを除き、以下この章及び次章において同じ。）又は有価証券の売出し（次</w:t>
      </w:r>
      <w:r w:rsidRPr="003A0092">
        <w:rPr>
          <w:rFonts w:hint="eastAsia"/>
          <w:u w:val="single" w:color="FF0000"/>
        </w:rPr>
        <w:lastRenderedPageBreak/>
        <w:t>項に規定する適格機関投資家取得有価証券一般勧誘に該当するものを除き、特定組織再編成交付手続を含む</w:t>
      </w:r>
      <w:r w:rsidRPr="003A0092">
        <w:rPr>
          <w:rFonts w:hint="eastAsia"/>
          <w:u w:color="FF0000"/>
        </w:rPr>
        <w:t>。以下この項において同じ。）は、発行者が</w:t>
      </w:r>
      <w:r w:rsidRPr="003A0092">
        <w:rPr>
          <w:rFonts w:hint="eastAsia"/>
          <w:u w:val="single" w:color="FF0000"/>
        </w:rPr>
        <w:t>当該有価証券の募集</w:t>
      </w:r>
      <w:r w:rsidRPr="003A0092">
        <w:rPr>
          <w:rFonts w:hint="eastAsia"/>
          <w:u w:color="FF0000"/>
        </w:rPr>
        <w:t>又は売出しに関し内閣総理大臣に届出をしているものでなければ、することができない。ただし、次の各号のいずれかに該当するものについては、この限りでない。</w:t>
      </w:r>
      <w:r w:rsidRPr="003A0092">
        <w:rPr>
          <w:rFonts w:hint="eastAsia"/>
          <w:u w:color="FF0000"/>
        </w:rPr>
        <w:t xml:space="preserve"> </w:t>
      </w:r>
    </w:p>
    <w:p w:rsidR="00301770" w:rsidRPr="003A0092" w:rsidRDefault="00301770" w:rsidP="00301770">
      <w:pPr>
        <w:ind w:leftChars="86" w:left="359" w:hangingChars="85" w:hanging="178"/>
        <w:rPr>
          <w:rFonts w:hint="eastAsia"/>
          <w:u w:val="single" w:color="FF0000"/>
        </w:rPr>
      </w:pPr>
      <w:r w:rsidRPr="003A0092">
        <w:rPr>
          <w:rFonts w:hint="eastAsia"/>
          <w:u w:val="single" w:color="FF0000"/>
        </w:rPr>
        <w:t>一　有価証券の募集又は売出しの相手方が当該有価証券に係る次条第一項各号に掲げる事項に関する情報を既に取得し、又は容易に取得することができる場合として政令で定める場合における当該有価証券の募集又は売出し</w:t>
      </w:r>
      <w:r w:rsidRPr="003A0092">
        <w:rPr>
          <w:rFonts w:hint="eastAsia"/>
          <w:u w:val="single" w:color="FF0000"/>
        </w:rPr>
        <w:t xml:space="preserve"> </w:t>
      </w:r>
    </w:p>
    <w:p w:rsidR="00301770" w:rsidRPr="003A0092" w:rsidRDefault="00301770" w:rsidP="00301770">
      <w:pPr>
        <w:ind w:leftChars="86" w:left="359" w:hangingChars="85" w:hanging="178"/>
        <w:rPr>
          <w:rFonts w:hint="eastAsia"/>
          <w:u w:val="single" w:color="FF0000"/>
        </w:rPr>
      </w:pPr>
      <w:r w:rsidRPr="003A0092">
        <w:rPr>
          <w:rFonts w:hint="eastAsia"/>
          <w:u w:val="single" w:color="FF0000"/>
        </w:rPr>
        <w:t>二　有価証券の募集又は売出しに係る組織再編成発行手続又は組織再編成交付手続のうち、次に掲げる場合のいずれかに該当するものがある場合における当該有価証券の募集又は売出し（前号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　組織再編成対象会社が発行者である株券（新株予約権証券その他の政令で定める有価証券を含む。）に関して開示が行われている場合に該当しない場合</w:t>
      </w:r>
    </w:p>
    <w:p w:rsidR="00301770" w:rsidRPr="003A0092" w:rsidRDefault="00301770" w:rsidP="00301770">
      <w:pPr>
        <w:ind w:leftChars="172" w:left="539" w:hangingChars="85" w:hanging="178"/>
        <w:rPr>
          <w:rFonts w:hint="eastAsia"/>
          <w:u w:color="FF0000"/>
        </w:rPr>
      </w:pPr>
      <w:r w:rsidRPr="003A0092">
        <w:rPr>
          <w:rFonts w:hint="eastAsia"/>
          <w:u w:val="single" w:color="FF0000"/>
        </w:rPr>
        <w:t>ロ　組織再編成発行手続に係る新たに発行される有価証券又は組織再編成交付手続に係る既に発行された有価証券に関して開示が行われている場合</w:t>
      </w:r>
    </w:p>
    <w:p w:rsidR="00301770" w:rsidRPr="003A0092" w:rsidRDefault="00301770" w:rsidP="00301770">
      <w:pPr>
        <w:ind w:leftChars="86" w:left="359" w:hangingChars="85" w:hanging="178"/>
        <w:rPr>
          <w:rFonts w:hint="eastAsia"/>
          <w:u w:color="FF0000"/>
        </w:rPr>
      </w:pPr>
      <w:r w:rsidRPr="003A0092">
        <w:rPr>
          <w:rFonts w:hint="eastAsia"/>
          <w:u w:val="single" w:color="FF0000"/>
        </w:rPr>
        <w:t>三</w:t>
      </w:r>
      <w:r w:rsidRPr="003A0092">
        <w:rPr>
          <w:rFonts w:hint="eastAsia"/>
          <w:u w:color="FF0000"/>
        </w:rPr>
        <w:t xml:space="preserve">　その有価証券に関して開示が行われている場合における当該有価証券の</w:t>
      </w:r>
      <w:r w:rsidRPr="003A0092">
        <w:rPr>
          <w:rFonts w:hint="eastAsia"/>
          <w:u w:val="single" w:color="FF0000"/>
        </w:rPr>
        <w:t>売出し（前二号に掲げるものを除く。）</w:t>
      </w:r>
      <w:r w:rsidRPr="003A0092">
        <w:rPr>
          <w:rFonts w:hint="eastAsia"/>
          <w:u w:color="FF0000"/>
        </w:rPr>
        <w:t xml:space="preserve"> </w:t>
      </w:r>
    </w:p>
    <w:p w:rsidR="00301770" w:rsidRPr="003A0092" w:rsidRDefault="00301770" w:rsidP="00301770">
      <w:pPr>
        <w:ind w:leftChars="86" w:left="359" w:hangingChars="85" w:hanging="178"/>
        <w:rPr>
          <w:rFonts w:hint="eastAsia"/>
          <w:u w:color="FF0000"/>
        </w:rPr>
      </w:pPr>
      <w:r w:rsidRPr="003A0092">
        <w:rPr>
          <w:rFonts w:hint="eastAsia"/>
          <w:u w:val="single" w:color="FF0000"/>
        </w:rPr>
        <w:t>四</w:t>
      </w:r>
      <w:r w:rsidRPr="003A0092">
        <w:rPr>
          <w:rFonts w:hint="eastAsia"/>
          <w:u w:color="FF0000"/>
        </w:rPr>
        <w:t xml:space="preserve">　</w:t>
      </w:r>
      <w:r w:rsidRPr="003A0092">
        <w:rPr>
          <w:rFonts w:hint="eastAsia"/>
          <w:u w:val="single" w:color="FF0000"/>
        </w:rPr>
        <w:t>その有価証券発行勧誘等（新たに発行される有価証券の取得の申込みの勧誘及び組織再編成発行手続をいう。以下同じ。）が次に</w:t>
      </w:r>
      <w:r w:rsidRPr="003A0092">
        <w:rPr>
          <w:rFonts w:hint="eastAsia"/>
          <w:u w:color="FF0000"/>
        </w:rPr>
        <w:t>掲げる場合に該当するものであつた</w:t>
      </w:r>
      <w:r w:rsidRPr="003A0092">
        <w:rPr>
          <w:rFonts w:hint="eastAsia"/>
          <w:u w:val="single" w:color="FF0000"/>
        </w:rPr>
        <w:t>有価証券（イに掲げる場合にあつては、第二条第三項第一号の規定により当該有価証券発行勧誘等の相手方から除かれた適格機関投資家が取得した有価証券に限る。）</w:t>
      </w:r>
      <w:r w:rsidRPr="003A0092">
        <w:rPr>
          <w:rFonts w:hint="eastAsia"/>
          <w:u w:color="FF0000"/>
        </w:rPr>
        <w:t>の売出しで、適格機関投資家のみを相手方とするもの（</w:t>
      </w:r>
      <w:r w:rsidRPr="003A0092">
        <w:rPr>
          <w:rFonts w:hint="eastAsia"/>
          <w:u w:val="single" w:color="FF0000"/>
        </w:rPr>
        <w:t>前三号</w:t>
      </w:r>
      <w:r w:rsidRPr="003A0092">
        <w:rPr>
          <w:rFonts w:hint="eastAsia"/>
          <w:u w:color="FF0000"/>
        </w:rPr>
        <w:t>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　第二条第三項第一号に掲げる場合</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ロ　第二条第三項第二号イに掲げる場合</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ハ　第二条の二第四項第二号イに掲げる場合</w:t>
      </w:r>
    </w:p>
    <w:p w:rsidR="00C53B9F" w:rsidRPr="003A0092" w:rsidRDefault="00C53B9F" w:rsidP="00C53B9F">
      <w:pPr>
        <w:ind w:leftChars="86" w:left="359" w:hangingChars="85" w:hanging="178"/>
        <w:rPr>
          <w:rFonts w:hint="eastAsia"/>
          <w:u w:color="FF0000"/>
        </w:rPr>
      </w:pPr>
      <w:r w:rsidRPr="003A0092">
        <w:rPr>
          <w:rFonts w:hint="eastAsia"/>
          <w:u w:val="single" w:color="FF0000"/>
        </w:rPr>
        <w:t>五</w:t>
      </w:r>
      <w:r w:rsidRPr="003A0092">
        <w:rPr>
          <w:rFonts w:hint="eastAsia"/>
          <w:u w:color="FF0000"/>
        </w:rPr>
        <w:t xml:space="preserve">　発行価額又は売出価額の総額が一億円未満の有価証券の募集又は売出しで内閣府令で定めるもの（</w:t>
      </w:r>
      <w:r w:rsidRPr="003A0092">
        <w:rPr>
          <w:rFonts w:hint="eastAsia"/>
          <w:u w:val="single" w:color="FF0000"/>
        </w:rPr>
        <w:t>前各号</w:t>
      </w:r>
      <w:r w:rsidRPr="003A0092">
        <w:rPr>
          <w:rFonts w:hint="eastAsia"/>
          <w:u w:color="FF0000"/>
        </w:rPr>
        <w:t>に掲げるものを除く。）</w:t>
      </w:r>
      <w:r w:rsidRPr="003A0092">
        <w:rPr>
          <w:rFonts w:hint="eastAsia"/>
          <w:u w:color="FF0000"/>
        </w:rPr>
        <w:t xml:space="preserve"> </w:t>
      </w:r>
    </w:p>
    <w:p w:rsidR="00F535C8" w:rsidRPr="003A0092" w:rsidRDefault="00F535C8" w:rsidP="00F535C8">
      <w:pPr>
        <w:ind w:left="178" w:hangingChars="85" w:hanging="178"/>
        <w:rPr>
          <w:rFonts w:hint="eastAsia"/>
          <w:u w:color="FF0000"/>
        </w:rPr>
      </w:pPr>
      <w:r w:rsidRPr="003A0092">
        <w:rPr>
          <w:rFonts w:hint="eastAsia"/>
          <w:u w:val="single" w:color="FF0000"/>
        </w:rPr>
        <w:t>２</w:t>
      </w:r>
      <w:r w:rsidRPr="003A0092">
        <w:rPr>
          <w:rFonts w:hint="eastAsia"/>
          <w:u w:color="FF0000"/>
        </w:rPr>
        <w:t xml:space="preserve">　</w:t>
      </w:r>
      <w:r w:rsidRPr="003A0092">
        <w:rPr>
          <w:rFonts w:hint="eastAsia"/>
          <w:u w:val="single" w:color="FF0000"/>
        </w:rPr>
        <w:t>その有価証券発行勧誘等が次に</w:t>
      </w:r>
      <w:r w:rsidRPr="003A0092">
        <w:rPr>
          <w:rFonts w:hint="eastAsia"/>
          <w:u w:color="FF0000"/>
        </w:rPr>
        <w:t>掲げる場合に該当するものであつた有価証券</w:t>
      </w:r>
      <w:r w:rsidRPr="003A0092">
        <w:rPr>
          <w:rFonts w:hint="eastAsia"/>
          <w:u w:val="single" w:color="FF0000"/>
        </w:rPr>
        <w:t>（第一号に掲げる場合にあつては、第二条第三項第一号の規定により当該有価証券発行勧誘等の相手方から除かれた適格機関投資家が取得した有価証券に限る。）の有価証券交付勧誘等（既に発行された有価証券の売付けの申込み又はその買付けの申込みの勧誘及び組織再編成交付手続をいう。以下同じ。）</w:t>
      </w:r>
      <w:r w:rsidRPr="003A0092">
        <w:rPr>
          <w:rFonts w:hint="eastAsia"/>
          <w:u w:color="FF0000"/>
        </w:rPr>
        <w:t>で、適格機関投資家が適格機関投資家以外の者に対して行うもの（以下「</w:t>
      </w:r>
      <w:r w:rsidRPr="003A0092">
        <w:rPr>
          <w:rFonts w:hint="eastAsia"/>
          <w:u w:val="single" w:color="FF0000"/>
        </w:rPr>
        <w:t>適格機関投資家取得有価証券一般勧誘</w:t>
      </w:r>
      <w:r w:rsidRPr="003A0092">
        <w:rPr>
          <w:rFonts w:hint="eastAsia"/>
          <w:u w:color="FF0000"/>
        </w:rPr>
        <w:t>」という。）は、発行者が当該</w:t>
      </w:r>
      <w:r w:rsidRPr="003A0092">
        <w:rPr>
          <w:rFonts w:hint="eastAsia"/>
          <w:u w:val="single" w:color="FF0000"/>
        </w:rPr>
        <w:t>適格機関投資家取得有価証券一般勧誘</w:t>
      </w:r>
      <w:r w:rsidRPr="003A0092">
        <w:rPr>
          <w:rFonts w:hint="eastAsia"/>
          <w:u w:color="FF0000"/>
        </w:rPr>
        <w:t>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r w:rsidRPr="003A0092">
        <w:rPr>
          <w:rFonts w:hint="eastAsia"/>
          <w:u w:color="FF0000"/>
        </w:rPr>
        <w:t xml:space="preserve"> </w:t>
      </w:r>
    </w:p>
    <w:p w:rsidR="00F535C8" w:rsidRPr="003A0092" w:rsidRDefault="00F535C8" w:rsidP="00F535C8">
      <w:pPr>
        <w:ind w:leftChars="86" w:left="359" w:hangingChars="85" w:hanging="178"/>
        <w:rPr>
          <w:rFonts w:hint="eastAsia"/>
          <w:u w:val="single" w:color="FF0000"/>
        </w:rPr>
      </w:pPr>
      <w:r w:rsidRPr="003A0092">
        <w:rPr>
          <w:rFonts w:hint="eastAsia"/>
          <w:u w:val="single" w:color="FF0000"/>
        </w:rPr>
        <w:lastRenderedPageBreak/>
        <w:t>一　第二条第三項第一号に掲げる場合</w:t>
      </w:r>
      <w:r w:rsidRPr="003A0092">
        <w:rPr>
          <w:rFonts w:hint="eastAsia"/>
          <w:u w:val="single" w:color="FF0000"/>
        </w:rPr>
        <w:t xml:space="preserve"> </w:t>
      </w:r>
    </w:p>
    <w:p w:rsidR="00F535C8" w:rsidRPr="003A0092" w:rsidRDefault="00F535C8" w:rsidP="00F535C8">
      <w:pPr>
        <w:ind w:leftChars="86" w:left="359" w:hangingChars="85" w:hanging="178"/>
        <w:rPr>
          <w:rFonts w:hint="eastAsia"/>
          <w:u w:val="single" w:color="FF0000"/>
        </w:rPr>
      </w:pPr>
      <w:r w:rsidRPr="003A0092">
        <w:rPr>
          <w:rFonts w:hint="eastAsia"/>
          <w:u w:val="single" w:color="FF0000"/>
        </w:rPr>
        <w:t>二　第二条第三項第二号イに掲げる場合</w:t>
      </w:r>
      <w:r w:rsidRPr="003A0092">
        <w:rPr>
          <w:rFonts w:hint="eastAsia"/>
          <w:u w:val="single" w:color="FF0000"/>
        </w:rPr>
        <w:t xml:space="preserve"> </w:t>
      </w:r>
    </w:p>
    <w:p w:rsidR="00F535C8" w:rsidRPr="003A0092" w:rsidRDefault="00F535C8" w:rsidP="00F535C8">
      <w:pPr>
        <w:ind w:leftChars="86" w:left="359" w:hangingChars="85" w:hanging="178"/>
        <w:rPr>
          <w:rFonts w:hint="eastAsia"/>
          <w:u w:color="FF0000"/>
        </w:rPr>
      </w:pPr>
      <w:r w:rsidRPr="003A0092">
        <w:rPr>
          <w:rFonts w:hint="eastAsia"/>
          <w:u w:val="single" w:color="FF0000"/>
        </w:rPr>
        <w:t>三　第二条の二第四項第二号イに掲げる場合</w:t>
      </w:r>
      <w:r w:rsidRPr="003A0092">
        <w:rPr>
          <w:rFonts w:hint="eastAsia"/>
          <w:u w:color="FF0000"/>
        </w:rPr>
        <w:t xml:space="preserve"> </w:t>
      </w:r>
    </w:p>
    <w:p w:rsidR="000E1299" w:rsidRPr="003A0092" w:rsidRDefault="000E1299" w:rsidP="000E1299">
      <w:pPr>
        <w:ind w:left="178" w:hangingChars="85" w:hanging="178"/>
        <w:rPr>
          <w:rFonts w:hint="eastAsia"/>
          <w:u w:color="FF0000"/>
        </w:rPr>
      </w:pPr>
      <w:r w:rsidRPr="003A0092">
        <w:rPr>
          <w:rFonts w:hint="eastAsia"/>
          <w:u w:val="single" w:color="FF0000"/>
        </w:rPr>
        <w:t>３</w:t>
      </w:r>
      <w:r w:rsidRPr="003A0092">
        <w:rPr>
          <w:rFonts w:hint="eastAsia"/>
          <w:u w:color="FF0000"/>
        </w:rPr>
        <w:t xml:space="preserve">　有価証券の募集又は売出し（</w:t>
      </w:r>
      <w:r w:rsidRPr="003A0092">
        <w:rPr>
          <w:rFonts w:hint="eastAsia"/>
          <w:u w:val="single" w:color="FF0000"/>
        </w:rPr>
        <w:t>第一項第四号</w:t>
      </w:r>
      <w:r w:rsidRPr="003A0092">
        <w:rPr>
          <w:rFonts w:hint="eastAsia"/>
          <w:u w:color="FF0000"/>
        </w:rPr>
        <w:t>に掲げる有価証券の売出しを除くものとし、</w:t>
      </w:r>
      <w:r w:rsidRPr="003A0092">
        <w:rPr>
          <w:rFonts w:hint="eastAsia"/>
          <w:u w:val="single" w:color="FF0000"/>
        </w:rPr>
        <w:t>適格機関投資家取得有価証券一般勧誘</w:t>
      </w:r>
      <w:r w:rsidRPr="003A0092">
        <w:rPr>
          <w:rFonts w:hint="eastAsia"/>
          <w:u w:color="FF0000"/>
        </w:rPr>
        <w:t>（有価証券の売出しに該当するものを除く。）</w:t>
      </w:r>
      <w:r w:rsidRPr="003A0092">
        <w:rPr>
          <w:rFonts w:hint="eastAsia"/>
          <w:u w:val="single" w:color="FF0000"/>
        </w:rPr>
        <w:t>及び特定組織再編成交付手続を含む。次項及び第五項、第十三条並びに第十五条第二項から第六項まで</w:t>
      </w:r>
      <w:r w:rsidRPr="003A0092">
        <w:rPr>
          <w:rFonts w:hint="eastAsia"/>
          <w:u w:color="FF0000"/>
        </w:rPr>
        <w:t>を除き、以下この章及び次章において同じ。）が一定の日において株主名簿（優先出資法</w:t>
      </w:r>
      <w:r w:rsidRPr="003A0092">
        <w:rPr>
          <w:rFonts w:hint="eastAsia"/>
          <w:u w:color="FF0000"/>
        </w:rPr>
        <w:t xml:space="preserve"> </w:t>
      </w:r>
      <w:r w:rsidRPr="003A0092">
        <w:rPr>
          <w:rFonts w:hint="eastAsia"/>
          <w:u w:color="FF0000"/>
        </w:rPr>
        <w:t>に規定する優先出資者名簿を含む。）に記載され、又は記録されている株主（優先出資法</w:t>
      </w:r>
      <w:r w:rsidRPr="003A0092">
        <w:rPr>
          <w:rFonts w:hint="eastAsia"/>
          <w:u w:color="FF0000"/>
        </w:rPr>
        <w:t xml:space="preserve"> </w:t>
      </w:r>
      <w:r w:rsidRPr="003A0092">
        <w:rPr>
          <w:rFonts w:hint="eastAsia"/>
          <w:u w:color="FF0000"/>
        </w:rPr>
        <w:t>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r w:rsidRPr="003A0092">
        <w:rPr>
          <w:rFonts w:hint="eastAsia"/>
          <w:u w:color="FF0000"/>
        </w:rPr>
        <w:t xml:space="preserve"> </w:t>
      </w:r>
    </w:p>
    <w:p w:rsidR="000E1299" w:rsidRPr="003A0092" w:rsidRDefault="000E1299" w:rsidP="000E1299">
      <w:pPr>
        <w:ind w:left="178" w:hangingChars="85" w:hanging="178"/>
        <w:rPr>
          <w:rFonts w:hint="eastAsia"/>
          <w:u w:color="FF0000"/>
        </w:rPr>
      </w:pPr>
      <w:r w:rsidRPr="003A0092">
        <w:rPr>
          <w:rFonts w:hint="eastAsia"/>
          <w:u w:val="single" w:color="FF0000"/>
        </w:rPr>
        <w:t>４</w:t>
      </w:r>
      <w:r w:rsidRPr="003A0092">
        <w:rPr>
          <w:rFonts w:hint="eastAsia"/>
          <w:u w:color="FF0000"/>
        </w:rPr>
        <w:t xml:space="preserve">　</w:t>
      </w:r>
      <w:r w:rsidRPr="003A0092">
        <w:rPr>
          <w:rFonts w:hint="eastAsia"/>
          <w:u w:val="single" w:color="FF0000"/>
        </w:rPr>
        <w:t>第一項第三号若しくは第五号</w:t>
      </w:r>
      <w:r w:rsidRPr="003A0092">
        <w:rPr>
          <w:rFonts w:hint="eastAsia"/>
          <w:u w:color="FF0000"/>
        </w:rPr>
        <w:t>に掲げる有価証券の募集若しくは売出し若しくは第二項ただし書の規定により同項本文の規定の適用を受けない</w:t>
      </w:r>
      <w:r w:rsidRPr="003A0092">
        <w:rPr>
          <w:rFonts w:hint="eastAsia"/>
          <w:u w:val="single" w:color="FF0000"/>
        </w:rPr>
        <w:t>適格機関投資家取得有価証券一般勧誘</w:t>
      </w:r>
      <w:r w:rsidRPr="003A0092">
        <w:rPr>
          <w:rFonts w:hint="eastAsia"/>
          <w:u w:color="FF0000"/>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r w:rsidRPr="003A0092">
        <w:rPr>
          <w:rFonts w:hint="eastAsia"/>
          <w:u w:color="FF0000"/>
        </w:rPr>
        <w:t xml:space="preserve"> </w:t>
      </w:r>
    </w:p>
    <w:p w:rsidR="00062193" w:rsidRPr="003A0092" w:rsidRDefault="00062193" w:rsidP="00062193">
      <w:pPr>
        <w:ind w:left="178" w:hangingChars="85" w:hanging="178"/>
        <w:rPr>
          <w:rFonts w:hint="eastAsia"/>
          <w:u w:color="FF0000"/>
        </w:rPr>
      </w:pPr>
      <w:r w:rsidRPr="003A0092">
        <w:rPr>
          <w:rFonts w:hint="eastAsia"/>
          <w:u w:val="single" w:color="FF0000"/>
        </w:rPr>
        <w:t>５</w:t>
      </w:r>
      <w:r w:rsidRPr="003A0092">
        <w:rPr>
          <w:rFonts w:hint="eastAsia"/>
          <w:u w:color="FF0000"/>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w:t>
      </w:r>
      <w:r w:rsidRPr="003A0092">
        <w:rPr>
          <w:rFonts w:hint="eastAsia"/>
          <w:u w:val="single" w:color="FF0000"/>
        </w:rPr>
        <w:t>第一項第五号</w:t>
      </w:r>
      <w:r w:rsidRPr="003A0092">
        <w:rPr>
          <w:rFonts w:hint="eastAsia"/>
          <w:u w:color="FF0000"/>
        </w:rPr>
        <w:t>に掲げる有価証券の募集又は売出しでその発行価額又は売出価額の総額が内閣府令で定める金額以下のものについては、この限りでない。</w:t>
      </w:r>
      <w:r w:rsidRPr="003A0092">
        <w:rPr>
          <w:rFonts w:hint="eastAsia"/>
          <w:u w:color="FF0000"/>
        </w:rPr>
        <w:t xml:space="preserve"> </w:t>
      </w:r>
    </w:p>
    <w:p w:rsidR="00062193" w:rsidRPr="003A0092" w:rsidRDefault="00062193" w:rsidP="00062193">
      <w:pPr>
        <w:ind w:left="178" w:hangingChars="85" w:hanging="178"/>
        <w:rPr>
          <w:rFonts w:hint="eastAsia"/>
          <w:u w:color="FF0000"/>
        </w:rPr>
      </w:pPr>
      <w:r w:rsidRPr="003A0092">
        <w:rPr>
          <w:rFonts w:hint="eastAsia"/>
          <w:u w:val="single" w:color="FF0000"/>
        </w:rPr>
        <w:t>６</w:t>
      </w:r>
      <w:r w:rsidRPr="003A0092">
        <w:rPr>
          <w:rFonts w:hint="eastAsia"/>
          <w:u w:color="FF0000"/>
        </w:rPr>
        <w:t xml:space="preserve">　</w:t>
      </w:r>
      <w:r w:rsidRPr="003A0092">
        <w:rPr>
          <w:rFonts w:hint="eastAsia"/>
          <w:u w:val="single" w:color="FF0000"/>
        </w:rPr>
        <w:t>第一項第二号イ及びロ並びに第三号</w:t>
      </w:r>
      <w:r w:rsidRPr="003A0092">
        <w:rPr>
          <w:rFonts w:hint="eastAsia"/>
          <w:u w:color="FF0000"/>
        </w:rPr>
        <w:t>、第二項、第四項</w:t>
      </w:r>
      <w:r w:rsidRPr="003A0092">
        <w:rPr>
          <w:rFonts w:hint="eastAsia"/>
          <w:u w:val="single" w:color="FF0000"/>
        </w:rPr>
        <w:t>並びに前項</w:t>
      </w:r>
      <w:r w:rsidRPr="003A0092">
        <w:rPr>
          <w:rFonts w:hint="eastAsia"/>
          <w:u w:color="FF0000"/>
        </w:rPr>
        <w:t>に規定する開示が行われている場合とは、次に掲げる場合をいう。</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一　当該有価証券について既に行われた募集若しくは売出し（</w:t>
      </w:r>
      <w:r w:rsidRPr="003A0092">
        <w:rPr>
          <w:rFonts w:hint="eastAsia"/>
          <w:u w:val="single" w:color="FF0000"/>
        </w:rPr>
        <w:t>適格機関投資家取得有価証券一般勧誘</w:t>
      </w:r>
      <w:r w:rsidRPr="003A0092">
        <w:rPr>
          <w:rFonts w:hint="eastAsia"/>
          <w:u w:color="FF0000"/>
        </w:rPr>
        <w:t>に該当するものを除く。）に関する第一項の規定による届出又は当該有価証券について既に行われた</w:t>
      </w:r>
      <w:r w:rsidRPr="003A0092">
        <w:rPr>
          <w:rFonts w:hint="eastAsia"/>
          <w:u w:val="single" w:color="FF0000"/>
        </w:rPr>
        <w:t>適格機関投資家取得有価証券一般勧誘</w:t>
      </w:r>
      <w:r w:rsidRPr="003A0092">
        <w:rPr>
          <w:rFonts w:hint="eastAsia"/>
          <w:u w:color="FF0000"/>
        </w:rPr>
        <w:t>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二　前号に掲げる場合に準ずるものとして内閣府令で定める場合</w:t>
      </w:r>
    </w:p>
    <w:p w:rsidR="00C53B9F" w:rsidRPr="003A0092" w:rsidRDefault="00C53B9F" w:rsidP="00C53B9F">
      <w:pPr>
        <w:ind w:left="178" w:hangingChars="85" w:hanging="178"/>
        <w:rPr>
          <w:rFonts w:hint="eastAsia"/>
          <w:u w:color="FF0000"/>
        </w:rPr>
      </w:pPr>
    </w:p>
    <w:p w:rsidR="00C53B9F" w:rsidRPr="003A0092" w:rsidRDefault="00C53B9F" w:rsidP="00C53B9F">
      <w:pPr>
        <w:ind w:left="178" w:hangingChars="85" w:hanging="178"/>
        <w:rPr>
          <w:rFonts w:hint="eastAsia"/>
          <w:u w:color="FF0000"/>
        </w:rPr>
      </w:pPr>
      <w:r w:rsidRPr="003A0092">
        <w:rPr>
          <w:rFonts w:hint="eastAsia"/>
          <w:u w:color="FF0000"/>
        </w:rPr>
        <w:t>（改正前）</w:t>
      </w:r>
    </w:p>
    <w:p w:rsidR="00C53B9F" w:rsidRPr="003A0092" w:rsidRDefault="00C53B9F" w:rsidP="00C53B9F">
      <w:pPr>
        <w:rPr>
          <w:rFonts w:hint="eastAsia"/>
          <w:u w:val="single" w:color="FF0000"/>
        </w:rPr>
      </w:pPr>
      <w:r w:rsidRPr="003A0092">
        <w:rPr>
          <w:rFonts w:hint="eastAsia"/>
          <w:u w:val="single" w:color="FF0000"/>
        </w:rPr>
        <w:lastRenderedPageBreak/>
        <w:t>（新設）</w:t>
      </w:r>
      <w:r w:rsidRPr="003A0092">
        <w:rPr>
          <w:rFonts w:hint="eastAsia"/>
          <w:u w:val="single" w:color="FF0000"/>
        </w:rPr>
        <w:t xml:space="preserve"> </w:t>
      </w:r>
    </w:p>
    <w:p w:rsidR="00C53B9F" w:rsidRPr="003A0092" w:rsidRDefault="00C53B9F" w:rsidP="00C53B9F">
      <w:pPr>
        <w:ind w:left="178" w:hangingChars="85" w:hanging="178"/>
        <w:rPr>
          <w:rFonts w:hint="eastAsia"/>
          <w:u w:color="FF0000"/>
        </w:rPr>
      </w:pPr>
      <w:r w:rsidRPr="003A0092">
        <w:rPr>
          <w:rFonts w:hint="eastAsia"/>
          <w:u w:color="FF0000"/>
        </w:rPr>
        <w:t>第四条</w:t>
      </w:r>
      <w:r w:rsidRPr="003A0092">
        <w:rPr>
          <w:rFonts w:hint="eastAsia"/>
          <w:u w:color="FF0000"/>
        </w:rPr>
        <w:t xml:space="preserve"> </w:t>
      </w:r>
      <w:r w:rsidRPr="003A0092">
        <w:rPr>
          <w:rFonts w:hint="eastAsia"/>
          <w:u w:color="FF0000"/>
        </w:rPr>
        <w:t xml:space="preserve">　</w:t>
      </w:r>
      <w:r w:rsidRPr="003A0092">
        <w:rPr>
          <w:rFonts w:hint="eastAsia"/>
          <w:u w:val="single" w:color="FF0000"/>
        </w:rPr>
        <w:t>有価証券の募集又は売出し（次項に規定する適格機関投資家向け証券の一般投資者向け勧誘に該当するものを除く</w:t>
      </w:r>
      <w:r w:rsidRPr="003A0092">
        <w:rPr>
          <w:rFonts w:hint="eastAsia"/>
          <w:u w:color="FF0000"/>
        </w:rPr>
        <w:t>。以下この項において同じ。）は、発行者が</w:t>
      </w:r>
      <w:r w:rsidRPr="003A0092">
        <w:rPr>
          <w:rFonts w:hint="eastAsia"/>
          <w:u w:val="single" w:color="FF0000"/>
        </w:rPr>
        <w:t>当該募集</w:t>
      </w:r>
      <w:r w:rsidRPr="003A0092">
        <w:rPr>
          <w:rFonts w:hint="eastAsia"/>
          <w:u w:color="FF0000"/>
        </w:rPr>
        <w:t>又は売出しに関し内閣総理大臣に届出をしているものでなければ、することができない。ただし、次の各号のいずれかに該当するものについては、この限りでない。</w:t>
      </w:r>
      <w:r w:rsidRPr="003A0092">
        <w:rPr>
          <w:rFonts w:hint="eastAsia"/>
          <w:u w:color="FF0000"/>
        </w:rPr>
        <w:t xml:space="preserve"> </w:t>
      </w:r>
    </w:p>
    <w:p w:rsidR="00301770" w:rsidRPr="003A0092" w:rsidRDefault="00F535C8" w:rsidP="00F535C8">
      <w:pPr>
        <w:ind w:leftChars="86" w:left="359" w:hangingChars="85" w:hanging="178"/>
        <w:rPr>
          <w:rFonts w:hint="eastAsia"/>
          <w:u w:val="single" w:color="FF0000"/>
        </w:rPr>
      </w:pPr>
      <w:r w:rsidRPr="003A0092">
        <w:rPr>
          <w:rFonts w:hint="eastAsia"/>
          <w:u w:val="single" w:color="FF0000"/>
        </w:rPr>
        <w:t>（一～二　新設）</w:t>
      </w:r>
    </w:p>
    <w:p w:rsidR="00301770" w:rsidRPr="003A0092" w:rsidRDefault="00301770" w:rsidP="00301770">
      <w:pPr>
        <w:ind w:leftChars="86" w:left="359" w:hangingChars="85" w:hanging="178"/>
        <w:rPr>
          <w:rFonts w:hint="eastAsia"/>
          <w:u w:color="FF0000"/>
        </w:rPr>
      </w:pPr>
      <w:r w:rsidRPr="003A0092">
        <w:rPr>
          <w:rFonts w:hint="eastAsia"/>
          <w:u w:val="single" w:color="FF0000"/>
        </w:rPr>
        <w:t>一</w:t>
      </w:r>
      <w:r w:rsidRPr="003A0092">
        <w:rPr>
          <w:rFonts w:hint="eastAsia"/>
          <w:u w:color="FF0000"/>
        </w:rPr>
        <w:t xml:space="preserve"> </w:t>
      </w:r>
      <w:r w:rsidRPr="003A0092">
        <w:rPr>
          <w:rFonts w:hint="eastAsia"/>
          <w:u w:color="FF0000"/>
        </w:rPr>
        <w:t xml:space="preserve">　その有価証券に関して開示が行われている場合における当該有価証券の</w:t>
      </w:r>
      <w:r w:rsidRPr="003A0092">
        <w:rPr>
          <w:rFonts w:hint="eastAsia"/>
          <w:u w:val="single" w:color="FF0000"/>
        </w:rPr>
        <w:t>売出し</w:t>
      </w:r>
    </w:p>
    <w:p w:rsidR="00301770" w:rsidRPr="003A0092" w:rsidRDefault="00301770" w:rsidP="00301770">
      <w:pPr>
        <w:ind w:leftChars="86" w:left="359" w:hangingChars="85" w:hanging="178"/>
        <w:rPr>
          <w:rFonts w:hint="eastAsia"/>
          <w:u w:color="FF0000"/>
        </w:rPr>
      </w:pPr>
      <w:r w:rsidRPr="003A0092">
        <w:rPr>
          <w:rFonts w:hint="eastAsia"/>
          <w:u w:val="single" w:color="FF0000"/>
        </w:rPr>
        <w:t>二</w:t>
      </w:r>
      <w:r w:rsidRPr="003A0092">
        <w:rPr>
          <w:rFonts w:hint="eastAsia"/>
          <w:u w:color="FF0000"/>
        </w:rPr>
        <w:t xml:space="preserve"> </w:t>
      </w:r>
      <w:r w:rsidRPr="003A0092">
        <w:rPr>
          <w:rFonts w:hint="eastAsia"/>
          <w:u w:color="FF0000"/>
        </w:rPr>
        <w:t xml:space="preserve">　</w:t>
      </w:r>
      <w:r w:rsidRPr="003A0092">
        <w:rPr>
          <w:rFonts w:hint="eastAsia"/>
          <w:u w:val="single" w:color="FF0000"/>
        </w:rPr>
        <w:t>その発行の際にその取得の申込みの勧誘が第二条第三項第二号イに</w:t>
      </w:r>
      <w:r w:rsidRPr="003A0092">
        <w:rPr>
          <w:rFonts w:hint="eastAsia"/>
          <w:u w:color="FF0000"/>
        </w:rPr>
        <w:t>掲げる場合に該当するものであつた</w:t>
      </w:r>
      <w:r w:rsidRPr="003A0092">
        <w:rPr>
          <w:rFonts w:hint="eastAsia"/>
          <w:u w:val="single" w:color="FF0000"/>
        </w:rPr>
        <w:t>有価証券</w:t>
      </w:r>
      <w:r w:rsidRPr="003A0092">
        <w:rPr>
          <w:rFonts w:hint="eastAsia"/>
          <w:u w:color="FF0000"/>
        </w:rPr>
        <w:t>の売出しで、適格機関投資家のみを相手方とするもの（</w:t>
      </w:r>
      <w:r w:rsidRPr="003A0092">
        <w:rPr>
          <w:rFonts w:hint="eastAsia"/>
          <w:u w:val="single" w:color="FF0000"/>
        </w:rPr>
        <w:t>前号</w:t>
      </w:r>
      <w:r w:rsidRPr="003A0092">
        <w:rPr>
          <w:rFonts w:hint="eastAsia"/>
          <w:u w:color="FF0000"/>
        </w:rPr>
        <w:t>に掲げるものを除く。）</w:t>
      </w:r>
    </w:p>
    <w:p w:rsidR="00301770" w:rsidRPr="003A0092" w:rsidRDefault="00301770" w:rsidP="00301770">
      <w:pPr>
        <w:ind w:leftChars="172" w:left="539" w:hangingChars="85" w:hanging="178"/>
        <w:rPr>
          <w:rFonts w:hint="eastAsia"/>
          <w:u w:val="single" w:color="FF0000"/>
        </w:rPr>
      </w:pPr>
      <w:r w:rsidRPr="003A0092">
        <w:rPr>
          <w:rFonts w:hint="eastAsia"/>
          <w:u w:val="single" w:color="FF0000"/>
        </w:rPr>
        <w:t>（イ～ハ　新設）</w:t>
      </w:r>
    </w:p>
    <w:p w:rsidR="00C53B9F" w:rsidRPr="003A0092" w:rsidRDefault="00301770" w:rsidP="00C53B9F">
      <w:pPr>
        <w:ind w:leftChars="86" w:left="359" w:hangingChars="85" w:hanging="178"/>
        <w:rPr>
          <w:rFonts w:hint="eastAsia"/>
          <w:u w:color="FF0000"/>
        </w:rPr>
      </w:pPr>
      <w:r w:rsidRPr="003A0092">
        <w:rPr>
          <w:rFonts w:hint="eastAsia"/>
          <w:u w:val="single" w:color="FF0000"/>
        </w:rPr>
        <w:t>三</w:t>
      </w:r>
      <w:r w:rsidR="00C53B9F" w:rsidRPr="003A0092">
        <w:rPr>
          <w:rFonts w:hint="eastAsia"/>
          <w:u w:color="FF0000"/>
        </w:rPr>
        <w:t xml:space="preserve"> </w:t>
      </w:r>
      <w:r w:rsidR="00C53B9F" w:rsidRPr="003A0092">
        <w:rPr>
          <w:rFonts w:hint="eastAsia"/>
          <w:u w:color="FF0000"/>
        </w:rPr>
        <w:t xml:space="preserve">　発行価額又は売出価額の総額が一億円未満の有価証券の募集又は売出しで内閣府令で定めるもの（</w:t>
      </w:r>
      <w:r w:rsidR="00C53B9F" w:rsidRPr="003A0092">
        <w:rPr>
          <w:rFonts w:hint="eastAsia"/>
          <w:u w:val="single" w:color="FF0000"/>
        </w:rPr>
        <w:t>前二号</w:t>
      </w:r>
      <w:r w:rsidR="00C53B9F" w:rsidRPr="003A0092">
        <w:rPr>
          <w:rFonts w:hint="eastAsia"/>
          <w:u w:color="FF0000"/>
        </w:rPr>
        <w:t>に掲げるものを除く。）</w:t>
      </w:r>
      <w:r w:rsidR="00C53B9F" w:rsidRPr="003A0092">
        <w:rPr>
          <w:rFonts w:hint="eastAsia"/>
          <w:u w:color="FF0000"/>
        </w:rPr>
        <w:t xml:space="preserve"> </w:t>
      </w:r>
    </w:p>
    <w:p w:rsidR="00F535C8" w:rsidRPr="003A0092" w:rsidRDefault="003A0092" w:rsidP="00F535C8">
      <w:pPr>
        <w:ind w:left="178" w:hangingChars="85" w:hanging="178"/>
        <w:rPr>
          <w:rFonts w:hint="eastAsia"/>
          <w:u w:color="FF0000"/>
        </w:rPr>
      </w:pPr>
      <w:r w:rsidRPr="003A0092">
        <w:rPr>
          <w:rFonts w:hint="eastAsia"/>
          <w:u w:val="single" w:color="FF0000"/>
        </w:rPr>
        <w:t>②</w:t>
      </w:r>
      <w:r w:rsidR="00F535C8" w:rsidRPr="003A0092">
        <w:rPr>
          <w:rFonts w:hint="eastAsia"/>
          <w:u w:color="FF0000"/>
        </w:rPr>
        <w:t xml:space="preserve">　</w:t>
      </w:r>
      <w:r w:rsidR="00F535C8" w:rsidRPr="003A0092">
        <w:rPr>
          <w:rFonts w:hint="eastAsia"/>
          <w:u w:val="single" w:color="FF0000"/>
        </w:rPr>
        <w:t>その発行の際にその取得の申込みの勧誘が第二条第三項第二号イに</w:t>
      </w:r>
      <w:r w:rsidR="00F535C8" w:rsidRPr="003A0092">
        <w:rPr>
          <w:rFonts w:hint="eastAsia"/>
          <w:u w:color="FF0000"/>
        </w:rPr>
        <w:t>掲げる場合に該当するものであつた有価証券</w:t>
      </w:r>
      <w:r w:rsidR="00ED52C5" w:rsidRPr="003A0092">
        <w:rPr>
          <w:rFonts w:hint="eastAsia"/>
          <w:u w:val="single" w:color="FF0000"/>
        </w:rPr>
        <w:t>の売付けの申込み又はその買付けの申込みの勧誘</w:t>
      </w:r>
      <w:r w:rsidR="00F535C8" w:rsidRPr="003A0092">
        <w:rPr>
          <w:rFonts w:hint="eastAsia"/>
          <w:u w:color="FF0000"/>
        </w:rPr>
        <w:t>で、適格機関投資家が適格機関投資家以外の者に対して行うもの（以下「</w:t>
      </w:r>
      <w:r w:rsidR="00ED52C5" w:rsidRPr="003A0092">
        <w:rPr>
          <w:rFonts w:hint="eastAsia"/>
          <w:u w:val="single" w:color="FF0000"/>
        </w:rPr>
        <w:t>適格機関投資家向け証券の一般投資者向け勧誘</w:t>
      </w:r>
      <w:r w:rsidR="00F535C8" w:rsidRPr="003A0092">
        <w:rPr>
          <w:rFonts w:hint="eastAsia"/>
          <w:u w:color="FF0000"/>
        </w:rPr>
        <w:t>」という。）は、発行者が当該適</w:t>
      </w:r>
      <w:r w:rsidR="00ED52C5" w:rsidRPr="003A0092">
        <w:rPr>
          <w:rFonts w:hint="eastAsia"/>
          <w:u w:val="single" w:color="FF0000"/>
        </w:rPr>
        <w:t>適格機関投資家向け証券の一般投資者向け勧誘</w:t>
      </w:r>
      <w:r w:rsidR="00F535C8" w:rsidRPr="003A0092">
        <w:rPr>
          <w:rFonts w:hint="eastAsia"/>
          <w:u w:color="FF0000"/>
        </w:rPr>
        <w:t>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r w:rsidR="00F535C8" w:rsidRPr="003A0092">
        <w:rPr>
          <w:rFonts w:hint="eastAsia"/>
          <w:u w:color="FF0000"/>
        </w:rPr>
        <w:t xml:space="preserve"> </w:t>
      </w:r>
    </w:p>
    <w:p w:rsidR="00F535C8" w:rsidRPr="003A0092" w:rsidRDefault="00ED52C5" w:rsidP="00F535C8">
      <w:pPr>
        <w:ind w:leftChars="86" w:left="359" w:hangingChars="85" w:hanging="178"/>
        <w:rPr>
          <w:rFonts w:hint="eastAsia"/>
          <w:u w:val="single" w:color="FF0000"/>
        </w:rPr>
      </w:pPr>
      <w:r w:rsidRPr="003A0092">
        <w:rPr>
          <w:rFonts w:hint="eastAsia"/>
          <w:u w:val="single" w:color="FF0000"/>
        </w:rPr>
        <w:t>（一～三　新設）</w:t>
      </w:r>
      <w:r w:rsidR="00F535C8" w:rsidRPr="003A0092">
        <w:rPr>
          <w:rFonts w:hint="eastAsia"/>
          <w:u w:val="single" w:color="FF0000"/>
        </w:rPr>
        <w:t xml:space="preserve"> </w:t>
      </w:r>
    </w:p>
    <w:p w:rsidR="000E1299" w:rsidRPr="003A0092" w:rsidRDefault="003A0092" w:rsidP="000E1299">
      <w:pPr>
        <w:ind w:left="178" w:hangingChars="85" w:hanging="178"/>
        <w:rPr>
          <w:rFonts w:hint="eastAsia"/>
          <w:u w:color="FF0000"/>
        </w:rPr>
      </w:pPr>
      <w:r w:rsidRPr="003A0092">
        <w:rPr>
          <w:rFonts w:hint="eastAsia"/>
          <w:u w:val="single" w:color="FF0000"/>
        </w:rPr>
        <w:t>③</w:t>
      </w:r>
      <w:r w:rsidR="000E1299" w:rsidRPr="003A0092">
        <w:rPr>
          <w:rFonts w:hint="eastAsia"/>
          <w:u w:color="FF0000"/>
        </w:rPr>
        <w:t xml:space="preserve">　有価証券の募集又は売出し（</w:t>
      </w:r>
      <w:r w:rsidR="000E1299" w:rsidRPr="003A0092">
        <w:rPr>
          <w:rFonts w:hint="eastAsia"/>
          <w:u w:val="single" w:color="FF0000"/>
        </w:rPr>
        <w:t>第一項第二号</w:t>
      </w:r>
      <w:r w:rsidR="000E1299" w:rsidRPr="003A0092">
        <w:rPr>
          <w:rFonts w:hint="eastAsia"/>
          <w:u w:color="FF0000"/>
        </w:rPr>
        <w:t>に掲げる有価証券の売出しを除くものとし、</w:t>
      </w:r>
      <w:r w:rsidR="000E1299" w:rsidRPr="003A0092">
        <w:rPr>
          <w:rFonts w:hint="eastAsia"/>
          <w:u w:val="single" w:color="FF0000"/>
        </w:rPr>
        <w:t>適格機関投資家向け証券の一般投資者向け勧誘</w:t>
      </w:r>
      <w:r w:rsidR="000E1299" w:rsidRPr="003A0092">
        <w:rPr>
          <w:rFonts w:hint="eastAsia"/>
          <w:u w:color="FF0000"/>
        </w:rPr>
        <w:t>（有価証券の売出しに該当するものを除く。）</w:t>
      </w:r>
      <w:r w:rsidR="000E1299" w:rsidRPr="003A0092">
        <w:rPr>
          <w:rFonts w:hint="eastAsia"/>
          <w:u w:val="single" w:color="FF0000"/>
        </w:rPr>
        <w:t>を含む。次項及び第五項</w:t>
      </w:r>
      <w:r w:rsidR="000E1299" w:rsidRPr="003A0092">
        <w:rPr>
          <w:rFonts w:hint="eastAsia"/>
          <w:u w:color="FF0000"/>
        </w:rPr>
        <w:t>を除き、以下この章及び次章において同じ。）が一定の日において株主名簿（優先出資法</w:t>
      </w:r>
      <w:r w:rsidR="000E1299" w:rsidRPr="003A0092">
        <w:rPr>
          <w:rFonts w:hint="eastAsia"/>
          <w:u w:color="FF0000"/>
        </w:rPr>
        <w:t xml:space="preserve"> </w:t>
      </w:r>
      <w:r w:rsidR="000E1299" w:rsidRPr="003A0092">
        <w:rPr>
          <w:rFonts w:hint="eastAsia"/>
          <w:u w:color="FF0000"/>
        </w:rPr>
        <w:t>に規定する優先出資者名簿を含む。）に記載され、又は記録されている株主（優先出資法</w:t>
      </w:r>
      <w:r w:rsidR="000E1299" w:rsidRPr="003A0092">
        <w:rPr>
          <w:rFonts w:hint="eastAsia"/>
          <w:u w:color="FF0000"/>
        </w:rPr>
        <w:t xml:space="preserve"> </w:t>
      </w:r>
      <w:r w:rsidR="000E1299" w:rsidRPr="003A0092">
        <w:rPr>
          <w:rFonts w:hint="eastAsia"/>
          <w:u w:color="FF0000"/>
        </w:rPr>
        <w:t>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r w:rsidR="000E1299" w:rsidRPr="003A0092">
        <w:rPr>
          <w:rFonts w:hint="eastAsia"/>
          <w:u w:color="FF0000"/>
        </w:rPr>
        <w:t xml:space="preserve"> </w:t>
      </w:r>
    </w:p>
    <w:p w:rsidR="000E1299" w:rsidRPr="003A0092" w:rsidRDefault="003A0092" w:rsidP="000E1299">
      <w:pPr>
        <w:ind w:left="178" w:hangingChars="85" w:hanging="178"/>
        <w:rPr>
          <w:rFonts w:hint="eastAsia"/>
          <w:u w:color="FF0000"/>
        </w:rPr>
      </w:pPr>
      <w:r w:rsidRPr="003A0092">
        <w:rPr>
          <w:rFonts w:hint="eastAsia"/>
          <w:u w:val="single" w:color="FF0000"/>
        </w:rPr>
        <w:t>④</w:t>
      </w:r>
      <w:r w:rsidR="000E1299" w:rsidRPr="003A0092">
        <w:rPr>
          <w:rFonts w:hint="eastAsia"/>
          <w:u w:color="FF0000"/>
        </w:rPr>
        <w:t xml:space="preserve">　</w:t>
      </w:r>
      <w:r w:rsidR="000E1299" w:rsidRPr="003A0092">
        <w:rPr>
          <w:rFonts w:hint="eastAsia"/>
          <w:u w:val="single" w:color="FF0000"/>
        </w:rPr>
        <w:t>第一項第一号若しくは第三号</w:t>
      </w:r>
      <w:r w:rsidR="000E1299" w:rsidRPr="003A0092">
        <w:rPr>
          <w:rFonts w:hint="eastAsia"/>
          <w:u w:color="FF0000"/>
        </w:rPr>
        <w:t>に掲げる有価証券の募集若しくは売出し若しくは第二項ただし書の規定により同項本文の規定の適用を受けない</w:t>
      </w:r>
      <w:r w:rsidR="000E1299" w:rsidRPr="003A0092">
        <w:rPr>
          <w:rFonts w:hint="eastAsia"/>
          <w:u w:val="single" w:color="FF0000"/>
        </w:rPr>
        <w:t>適格機関投資家向け証券の一般投資者向け勧誘</w:t>
      </w:r>
      <w:r w:rsidR="000E1299" w:rsidRPr="003A0092">
        <w:rPr>
          <w:rFonts w:hint="eastAsia"/>
          <w:u w:color="FF0000"/>
        </w:rPr>
        <w:t>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r w:rsidR="000E1299" w:rsidRPr="003A0092">
        <w:rPr>
          <w:rFonts w:hint="eastAsia"/>
          <w:u w:color="FF0000"/>
        </w:rPr>
        <w:t xml:space="preserve"> </w:t>
      </w:r>
    </w:p>
    <w:p w:rsidR="00062193" w:rsidRPr="003A0092" w:rsidRDefault="003A0092" w:rsidP="00062193">
      <w:pPr>
        <w:ind w:left="178" w:hangingChars="85" w:hanging="178"/>
        <w:rPr>
          <w:rFonts w:hint="eastAsia"/>
          <w:u w:color="FF0000"/>
        </w:rPr>
      </w:pPr>
      <w:r w:rsidRPr="003A0092">
        <w:rPr>
          <w:rFonts w:hint="eastAsia"/>
          <w:u w:val="single" w:color="FF0000"/>
        </w:rPr>
        <w:lastRenderedPageBreak/>
        <w:t>⑤</w:t>
      </w:r>
      <w:r w:rsidR="00062193" w:rsidRPr="003A0092">
        <w:rPr>
          <w:rFonts w:hint="eastAsia"/>
          <w:u w:color="FF0000"/>
        </w:rPr>
        <w:t xml:space="preserve">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w:t>
      </w:r>
      <w:r w:rsidR="00062193" w:rsidRPr="003A0092">
        <w:rPr>
          <w:rFonts w:hint="eastAsia"/>
          <w:u w:val="single" w:color="FF0000"/>
        </w:rPr>
        <w:t>第一項第三号</w:t>
      </w:r>
      <w:r w:rsidR="00062193" w:rsidRPr="003A0092">
        <w:rPr>
          <w:rFonts w:hint="eastAsia"/>
          <w:u w:color="FF0000"/>
        </w:rPr>
        <w:t>に掲げる有価証券の募集又は売出しでその発行価額又は売出価額の総額が内閣府令で定める金額以下のものについては、この限りでない。</w:t>
      </w:r>
      <w:r w:rsidR="00062193" w:rsidRPr="003A0092">
        <w:rPr>
          <w:rFonts w:hint="eastAsia"/>
          <w:u w:color="FF0000"/>
        </w:rPr>
        <w:t xml:space="preserve"> </w:t>
      </w:r>
    </w:p>
    <w:p w:rsidR="00062193" w:rsidRPr="003A0092" w:rsidRDefault="003A0092" w:rsidP="00062193">
      <w:pPr>
        <w:ind w:left="178" w:hangingChars="85" w:hanging="178"/>
        <w:rPr>
          <w:rFonts w:hint="eastAsia"/>
          <w:u w:color="FF0000"/>
        </w:rPr>
      </w:pPr>
      <w:r w:rsidRPr="003A0092">
        <w:rPr>
          <w:rFonts w:hint="eastAsia"/>
          <w:u w:val="single" w:color="FF0000"/>
        </w:rPr>
        <w:t>⑥</w:t>
      </w:r>
      <w:r w:rsidR="00062193" w:rsidRPr="003A0092">
        <w:rPr>
          <w:rFonts w:hint="eastAsia"/>
          <w:u w:color="FF0000"/>
        </w:rPr>
        <w:t xml:space="preserve">　</w:t>
      </w:r>
      <w:r w:rsidR="00062193" w:rsidRPr="003A0092">
        <w:rPr>
          <w:rFonts w:hint="eastAsia"/>
          <w:u w:val="single" w:color="FF0000"/>
        </w:rPr>
        <w:t>第一項第一号</w:t>
      </w:r>
      <w:r w:rsidR="00062193" w:rsidRPr="003A0092">
        <w:rPr>
          <w:rFonts w:hint="eastAsia"/>
          <w:u w:color="FF0000"/>
        </w:rPr>
        <w:t>、第二項、第四項</w:t>
      </w:r>
      <w:r w:rsidR="00062193" w:rsidRPr="003A0092">
        <w:rPr>
          <w:rFonts w:hint="eastAsia"/>
          <w:u w:val="single" w:color="FF0000"/>
        </w:rPr>
        <w:t>及び前項</w:t>
      </w:r>
      <w:r w:rsidR="00062193" w:rsidRPr="003A0092">
        <w:rPr>
          <w:rFonts w:hint="eastAsia"/>
          <w:u w:color="FF0000"/>
        </w:rPr>
        <w:t>に規定する開示が行われている場合とは、次に掲げる場合をいう。</w:t>
      </w:r>
      <w:r w:rsidR="00062193"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一　当該有価証券について既に行われた募集若しくは売出し（</w:t>
      </w:r>
      <w:r w:rsidRPr="003A0092">
        <w:rPr>
          <w:rFonts w:hint="eastAsia"/>
          <w:u w:val="single" w:color="FF0000"/>
        </w:rPr>
        <w:t>適格機関投資家向け証券の一般投資者向け勧誘</w:t>
      </w:r>
      <w:r w:rsidRPr="003A0092">
        <w:rPr>
          <w:rFonts w:hint="eastAsia"/>
          <w:u w:color="FF0000"/>
        </w:rPr>
        <w:t>に該当するものを除く。）に関する第一項の規定による届出又は当該有価証券について既に行われた</w:t>
      </w:r>
      <w:r w:rsidRPr="003A0092">
        <w:rPr>
          <w:rFonts w:hint="eastAsia"/>
          <w:u w:val="single" w:color="FF0000"/>
        </w:rPr>
        <w:t>適格機関投資家向け証券の一般投資者向け勧誘</w:t>
      </w:r>
      <w:r w:rsidRPr="003A0092">
        <w:rPr>
          <w:rFonts w:hint="eastAsia"/>
          <w:u w:color="FF0000"/>
        </w:rPr>
        <w:t>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r w:rsidRPr="003A0092">
        <w:rPr>
          <w:rFonts w:hint="eastAsia"/>
          <w:u w:color="FF0000"/>
        </w:rPr>
        <w:t xml:space="preserve"> </w:t>
      </w:r>
    </w:p>
    <w:p w:rsidR="00062193" w:rsidRPr="003A0092" w:rsidRDefault="00062193" w:rsidP="00062193">
      <w:pPr>
        <w:ind w:leftChars="86" w:left="359" w:hangingChars="85" w:hanging="178"/>
        <w:rPr>
          <w:rFonts w:hint="eastAsia"/>
          <w:u w:color="FF0000"/>
        </w:rPr>
      </w:pPr>
      <w:r w:rsidRPr="003A0092">
        <w:rPr>
          <w:rFonts w:hint="eastAsia"/>
          <w:u w:color="FF0000"/>
        </w:rPr>
        <w:t>二　前号に掲げる場合に準ずるものとして内閣府令で定める場合</w:t>
      </w:r>
    </w:p>
    <w:p w:rsidR="00C53B9F" w:rsidRDefault="00C53B9F" w:rsidP="00C53B9F">
      <w:pPr>
        <w:rPr>
          <w:rFonts w:hint="eastAsia"/>
        </w:rPr>
      </w:pPr>
    </w:p>
    <w:p w:rsidR="00C53B9F" w:rsidRDefault="00C53B9F" w:rsidP="00C53B9F">
      <w:pPr>
        <w:rPr>
          <w:rFonts w:hint="eastAsia"/>
        </w:rPr>
      </w:pPr>
    </w:p>
    <w:p w:rsidR="00E921B9" w:rsidRDefault="00E921B9" w:rsidP="00E921B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A0092">
        <w:tab/>
      </w:r>
      <w:r w:rsidR="003A0092">
        <w:rPr>
          <w:rFonts w:hint="eastAsia"/>
        </w:rPr>
        <w:t>（改正なし）</w:t>
      </w:r>
    </w:p>
    <w:p w:rsidR="00E921B9" w:rsidRDefault="00E921B9" w:rsidP="00E921B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A0092">
        <w:tab/>
      </w:r>
      <w:r w:rsidR="003A0092">
        <w:rPr>
          <w:rFonts w:hint="eastAsia"/>
        </w:rPr>
        <w:t>（改正なし）</w:t>
      </w:r>
    </w:p>
    <w:p w:rsidR="00E4512A" w:rsidRDefault="00E921B9" w:rsidP="00E4512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E4512A" w:rsidRDefault="00E4512A" w:rsidP="00E4512A"/>
    <w:p w:rsidR="00E4512A" w:rsidRDefault="00E4512A" w:rsidP="00E4512A">
      <w:r>
        <w:rPr>
          <w:rFonts w:hint="eastAsia"/>
        </w:rPr>
        <w:t>（改正後）</w:t>
      </w:r>
    </w:p>
    <w:p w:rsidR="00E4512A" w:rsidRPr="00E4512A" w:rsidRDefault="00E4512A" w:rsidP="00E4512A">
      <w:pPr>
        <w:ind w:left="178" w:hangingChars="85" w:hanging="178"/>
        <w:rPr>
          <w:rFonts w:hint="eastAsia"/>
        </w:rPr>
      </w:pPr>
      <w:r w:rsidRPr="00E4512A">
        <w:rPr>
          <w:rFonts w:hint="eastAsia"/>
        </w:rPr>
        <w:t>第四条　有価証券の募集又は売出し（次項に規定する適格機関投資家向け証券の一般投資者向け勧誘に該当するものを除く。以下この項において同じ。）は、発行者が当該募集又は売出しに関し内閣総理大臣に届出をしているものでなければ、することができない。ただし、次の各号のいずれかに該当するものについては、この限りでない。</w:t>
      </w:r>
    </w:p>
    <w:p w:rsidR="00E4512A" w:rsidRPr="00E4512A" w:rsidRDefault="00E4512A" w:rsidP="00E4512A">
      <w:pPr>
        <w:ind w:leftChars="86" w:left="359" w:hangingChars="85" w:hanging="178"/>
        <w:rPr>
          <w:rFonts w:hint="eastAsia"/>
        </w:rPr>
      </w:pPr>
      <w:r w:rsidRPr="00E4512A">
        <w:rPr>
          <w:rFonts w:hint="eastAsia"/>
        </w:rPr>
        <w:t>一　その有価証券に関して開示が行われている場合における当該有価証券の売出し</w:t>
      </w:r>
    </w:p>
    <w:p w:rsidR="00E4512A" w:rsidRPr="00E4512A" w:rsidRDefault="00E4512A" w:rsidP="00E4512A">
      <w:pPr>
        <w:ind w:leftChars="86" w:left="359" w:hangingChars="85" w:hanging="178"/>
        <w:rPr>
          <w:rFonts w:hint="eastAsia"/>
        </w:rPr>
      </w:pPr>
      <w:r w:rsidRPr="00E4512A">
        <w:rPr>
          <w:rFonts w:hint="eastAsia"/>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E4512A" w:rsidRPr="00E4512A" w:rsidRDefault="00E4512A" w:rsidP="00E4512A">
      <w:pPr>
        <w:ind w:leftChars="86" w:left="359" w:hangingChars="85" w:hanging="178"/>
        <w:rPr>
          <w:rFonts w:hint="eastAsia"/>
        </w:rPr>
      </w:pPr>
      <w:r w:rsidRPr="00E4512A">
        <w:rPr>
          <w:rFonts w:hint="eastAsia"/>
        </w:rPr>
        <w:t>三　発行価額又は売出価額の総額が一億円未満の有価証券の募集又は売出しで内閣府令で定めるもの（前二号に掲げるものを除く。）</w:t>
      </w:r>
    </w:p>
    <w:p w:rsidR="00E4512A" w:rsidRPr="00E4512A" w:rsidRDefault="00E4512A" w:rsidP="00E4512A">
      <w:pPr>
        <w:ind w:left="178" w:hangingChars="85" w:hanging="178"/>
        <w:rPr>
          <w:rFonts w:hint="eastAsia"/>
        </w:rPr>
      </w:pPr>
      <w:r w:rsidRPr="00E4512A">
        <w:rPr>
          <w:rFonts w:hint="eastAsia"/>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内閣総理大臣に届出をしているものでなければ、することができない。ただし、当該有価証券に関して開示が行われている場合及び内閣府令で定めるやむを得ない理由により行われることその他の内閣府令で定める要件を満たす場合は、この限りでない。</w:t>
      </w:r>
    </w:p>
    <w:p w:rsidR="00E4512A" w:rsidRPr="00E4512A" w:rsidRDefault="00E4512A" w:rsidP="00E4512A">
      <w:pPr>
        <w:ind w:left="178" w:hangingChars="85" w:hanging="178"/>
        <w:rPr>
          <w:rFonts w:hint="eastAsia"/>
        </w:rPr>
      </w:pPr>
      <w:r w:rsidRPr="00E4512A">
        <w:rPr>
          <w:rFonts w:hint="eastAsia"/>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w:t>
      </w:r>
      <w:r w:rsidRPr="00CB5B8F">
        <w:rPr>
          <w:rFonts w:hint="eastAsia"/>
          <w:u w:val="single" w:color="FF0000"/>
        </w:rPr>
        <w:t>記載され、又は記録されている</w:t>
      </w:r>
      <w:r w:rsidRPr="00E4512A">
        <w:rPr>
          <w:rFonts w:hint="eastAsia"/>
        </w:rPr>
        <w:t>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p>
    <w:p w:rsidR="00E4512A" w:rsidRPr="00E4512A" w:rsidRDefault="00E4512A" w:rsidP="00E4512A">
      <w:pPr>
        <w:ind w:left="178" w:hangingChars="85" w:hanging="178"/>
        <w:rPr>
          <w:rFonts w:hint="eastAsia"/>
        </w:rPr>
      </w:pPr>
      <w:r w:rsidRPr="00E4512A">
        <w:rPr>
          <w:rFonts w:hint="eastAsia"/>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w:t>
      </w:r>
      <w:r w:rsidRPr="00E4512A">
        <w:rPr>
          <w:rFonts w:hint="eastAsia"/>
        </w:rPr>
        <w:lastRenderedPageBreak/>
        <w:t>「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E4512A" w:rsidRPr="00E4512A" w:rsidRDefault="00E4512A" w:rsidP="00E4512A">
      <w:pPr>
        <w:ind w:left="178" w:hangingChars="85" w:hanging="178"/>
        <w:rPr>
          <w:rFonts w:hint="eastAsia"/>
        </w:rPr>
      </w:pPr>
      <w:r w:rsidRPr="00E4512A">
        <w:rPr>
          <w:rFonts w:hint="eastAsia"/>
        </w:rPr>
        <w:t>⑤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内閣府令で定める金額以下のものについては、この限りでない。</w:t>
      </w:r>
    </w:p>
    <w:p w:rsidR="00E4512A" w:rsidRPr="00E4512A" w:rsidRDefault="00E4512A" w:rsidP="00E4512A">
      <w:pPr>
        <w:ind w:left="178" w:hangingChars="85" w:hanging="178"/>
        <w:rPr>
          <w:rFonts w:hint="eastAsia"/>
        </w:rPr>
      </w:pPr>
      <w:r w:rsidRPr="00E4512A">
        <w:rPr>
          <w:rFonts w:hint="eastAsia"/>
        </w:rPr>
        <w:t>⑥　第一項第一号、第二項、第四項及び前項に規定する開示が行われている場合とは、次に掲げる場合をいう。</w:t>
      </w:r>
    </w:p>
    <w:p w:rsidR="00E4512A" w:rsidRPr="00E4512A" w:rsidRDefault="00E4512A" w:rsidP="00E4512A">
      <w:pPr>
        <w:ind w:leftChars="86" w:left="359" w:hangingChars="85" w:hanging="178"/>
        <w:rPr>
          <w:rFonts w:hint="eastAsia"/>
        </w:rPr>
      </w:pPr>
      <w:r w:rsidRPr="00E4512A">
        <w:rPr>
          <w:rFonts w:hint="eastAsia"/>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E4512A" w:rsidRPr="00E4512A" w:rsidRDefault="00E4512A" w:rsidP="00E4512A">
      <w:pPr>
        <w:ind w:leftChars="86" w:left="359" w:hangingChars="85" w:hanging="178"/>
        <w:rPr>
          <w:rFonts w:hint="eastAsia"/>
        </w:rPr>
      </w:pPr>
      <w:r w:rsidRPr="00E4512A">
        <w:rPr>
          <w:rFonts w:hint="eastAsia"/>
        </w:rPr>
        <w:t>二　前号に掲げる場合に準ずるものとして内閣府令で定める場合</w:t>
      </w:r>
    </w:p>
    <w:p w:rsidR="00E4512A" w:rsidRPr="00E4512A" w:rsidRDefault="00E4512A" w:rsidP="00E4512A">
      <w:pPr>
        <w:ind w:left="178" w:hangingChars="85" w:hanging="178"/>
      </w:pPr>
    </w:p>
    <w:p w:rsidR="00E4512A" w:rsidRPr="00E4512A" w:rsidRDefault="00E4512A" w:rsidP="00E4512A">
      <w:pPr>
        <w:ind w:left="178" w:hangingChars="85" w:hanging="178"/>
      </w:pPr>
      <w:r w:rsidRPr="00E4512A">
        <w:rPr>
          <w:rFonts w:hint="eastAsia"/>
        </w:rPr>
        <w:t>（改正前）</w:t>
      </w:r>
    </w:p>
    <w:p w:rsidR="00E4512A" w:rsidRPr="00E4512A" w:rsidRDefault="00E4512A" w:rsidP="00E4512A">
      <w:pPr>
        <w:ind w:left="178" w:hangingChars="85" w:hanging="178"/>
        <w:rPr>
          <w:rFonts w:hint="eastAsia"/>
        </w:rPr>
      </w:pPr>
      <w:r w:rsidRPr="00E4512A">
        <w:rPr>
          <w:rFonts w:hint="eastAsia"/>
        </w:rPr>
        <w:t>第四条　有価証券の募集又は売出し（次項に規定する適格機関投資家向け証券の一般投資者向け勧誘に該当するものを除く。以下この項において同じ。）は、発行者が当該募集又は売出しに関し内閣総理大臣に届出をしているものでなければ、することができない。ただし、次の各号のいずれかに該当するものについては、この限りでない。</w:t>
      </w:r>
    </w:p>
    <w:p w:rsidR="00E4512A" w:rsidRPr="00E4512A" w:rsidRDefault="00E4512A" w:rsidP="00E4512A">
      <w:pPr>
        <w:ind w:leftChars="86" w:left="359" w:hangingChars="85" w:hanging="178"/>
        <w:rPr>
          <w:rFonts w:hint="eastAsia"/>
        </w:rPr>
      </w:pPr>
      <w:r w:rsidRPr="00E4512A">
        <w:rPr>
          <w:rFonts w:hint="eastAsia"/>
        </w:rPr>
        <w:t>一　その有価証券に関して開示が行われている場合における当該有価証券の売出し</w:t>
      </w:r>
    </w:p>
    <w:p w:rsidR="00E4512A" w:rsidRPr="00E4512A" w:rsidRDefault="00E4512A" w:rsidP="00E4512A">
      <w:pPr>
        <w:ind w:leftChars="86" w:left="359" w:hangingChars="85" w:hanging="178"/>
        <w:rPr>
          <w:rFonts w:hint="eastAsia"/>
        </w:rPr>
      </w:pPr>
      <w:r w:rsidRPr="00E4512A">
        <w:rPr>
          <w:rFonts w:hint="eastAsia"/>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E4512A" w:rsidRPr="00E4512A" w:rsidRDefault="00E4512A" w:rsidP="00E4512A">
      <w:pPr>
        <w:ind w:leftChars="86" w:left="359" w:hangingChars="85" w:hanging="178"/>
        <w:rPr>
          <w:rFonts w:hint="eastAsia"/>
        </w:rPr>
      </w:pPr>
      <w:r w:rsidRPr="00E4512A">
        <w:rPr>
          <w:rFonts w:hint="eastAsia"/>
        </w:rPr>
        <w:t>三　発行価額又は売出価額の総額が一億円未満の有価証券の募集又は売出しで内閣府令で定めるもの（前二号に掲げるものを除く。）</w:t>
      </w:r>
    </w:p>
    <w:p w:rsidR="00E4512A" w:rsidRPr="00E4512A" w:rsidRDefault="00E4512A" w:rsidP="00E4512A">
      <w:pPr>
        <w:ind w:left="178" w:hangingChars="85" w:hanging="178"/>
        <w:rPr>
          <w:rFonts w:hint="eastAsia"/>
        </w:rPr>
      </w:pPr>
      <w:r w:rsidRPr="00E4512A">
        <w:rPr>
          <w:rFonts w:hint="eastAsia"/>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内閣総理大臣に届出をしているものでなければ、することができない。ただし、当該有価証券に関して開示が行われている場合及び内閣府令で定めるやむを得ない理</w:t>
      </w:r>
      <w:r w:rsidRPr="00E4512A">
        <w:rPr>
          <w:rFonts w:hint="eastAsia"/>
        </w:rPr>
        <w:lastRenderedPageBreak/>
        <w:t>由により行われることその他の内閣府令で定める要件を満たす場合は、この限りでない。</w:t>
      </w:r>
    </w:p>
    <w:p w:rsidR="00E4512A" w:rsidRPr="00E4512A" w:rsidRDefault="00E4512A" w:rsidP="00E4512A">
      <w:pPr>
        <w:ind w:left="178" w:hangingChars="85" w:hanging="178"/>
        <w:rPr>
          <w:rFonts w:hint="eastAsia"/>
        </w:rPr>
      </w:pPr>
      <w:r w:rsidRPr="00E4512A">
        <w:rPr>
          <w:rFonts w:hint="eastAsia"/>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w:t>
      </w:r>
      <w:r w:rsidRPr="00E4512A">
        <w:rPr>
          <w:rFonts w:hint="eastAsia"/>
          <w:u w:val="single" w:color="FF0000"/>
        </w:rPr>
        <w:t>記載されている</w:t>
      </w:r>
      <w:r w:rsidRPr="00E4512A">
        <w:rPr>
          <w:rFonts w:hint="eastAsia"/>
        </w:rPr>
        <w:t>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内閣府令で定める場合は、この限りでない。</w:t>
      </w:r>
    </w:p>
    <w:p w:rsidR="00E4512A" w:rsidRPr="00E4512A" w:rsidRDefault="00E4512A" w:rsidP="00E4512A">
      <w:pPr>
        <w:ind w:left="178" w:hangingChars="85" w:hanging="178"/>
        <w:rPr>
          <w:rFonts w:hint="eastAsia"/>
        </w:rPr>
      </w:pPr>
      <w:r w:rsidRPr="00E4512A">
        <w:rPr>
          <w:rFonts w:hint="eastAsia"/>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E4512A" w:rsidRPr="00E4512A" w:rsidRDefault="00E4512A" w:rsidP="00E4512A">
      <w:pPr>
        <w:ind w:left="178" w:hangingChars="85" w:hanging="178"/>
        <w:rPr>
          <w:rFonts w:hint="eastAsia"/>
        </w:rPr>
      </w:pPr>
      <w:r w:rsidRPr="00E4512A">
        <w:rPr>
          <w:rFonts w:hint="eastAsia"/>
        </w:rPr>
        <w:t>⑤　特定募集等が行われる場合においては、当該特定募集等に係る有価証券の発行者は、当該特定募集等が開始される日の前日までに、内閣府令で定めるところにより、当該特定募集等に関する通知書を内閣総理大臣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内閣府令で定める金額以下のものについては、この限りでない。</w:t>
      </w:r>
    </w:p>
    <w:p w:rsidR="00E4512A" w:rsidRPr="00E4512A" w:rsidRDefault="00E4512A" w:rsidP="00E4512A">
      <w:pPr>
        <w:ind w:left="178" w:hangingChars="85" w:hanging="178"/>
        <w:rPr>
          <w:rFonts w:hint="eastAsia"/>
        </w:rPr>
      </w:pPr>
      <w:r w:rsidRPr="00E4512A">
        <w:rPr>
          <w:rFonts w:hint="eastAsia"/>
        </w:rPr>
        <w:t>⑥　第一項第一号、第二項、第四項及び前項に規定する開示が行われている場合とは、次に掲げる場合をいう。</w:t>
      </w:r>
    </w:p>
    <w:p w:rsidR="00E4512A" w:rsidRPr="00E4512A" w:rsidRDefault="00E4512A" w:rsidP="00E4512A">
      <w:pPr>
        <w:ind w:leftChars="86" w:left="359" w:hangingChars="85" w:hanging="178"/>
        <w:rPr>
          <w:rFonts w:hint="eastAsia"/>
        </w:rPr>
      </w:pPr>
      <w:r w:rsidRPr="00E4512A">
        <w:rPr>
          <w:rFonts w:hint="eastAsia"/>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E4512A" w:rsidRPr="00E4512A" w:rsidRDefault="00E4512A" w:rsidP="00E4512A">
      <w:pPr>
        <w:ind w:leftChars="86" w:left="359" w:hangingChars="85" w:hanging="178"/>
        <w:rPr>
          <w:rFonts w:hint="eastAsia"/>
        </w:rPr>
      </w:pPr>
      <w:r w:rsidRPr="00E4512A">
        <w:rPr>
          <w:rFonts w:hint="eastAsia"/>
        </w:rPr>
        <w:t>二　前号に掲げる場合に準ずるものとして内閣府令で定める場合</w:t>
      </w:r>
    </w:p>
    <w:p w:rsidR="00E4512A" w:rsidRDefault="00E4512A" w:rsidP="00E4512A"/>
    <w:p w:rsidR="00E921B9" w:rsidRDefault="00E921B9" w:rsidP="00E921B9">
      <w:pPr>
        <w:rPr>
          <w:rFonts w:hint="eastAsia"/>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117</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80</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lastRenderedPageBreak/>
        <w:t>【平成</w:t>
      </w:r>
      <w:r w:rsidRPr="003A0092">
        <w:rPr>
          <w:rFonts w:hint="eastAsia"/>
          <w:u w:color="FF0000"/>
        </w:rPr>
        <w:t>13</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41</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129</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27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126</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97</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96</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93</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12</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91</w:t>
      </w:r>
      <w:r w:rsidRPr="003A0092">
        <w:rPr>
          <w:rFonts w:hint="eastAsia"/>
          <w:u w:color="FF0000"/>
        </w:rPr>
        <w:t>号】</w:t>
      </w:r>
      <w:r w:rsidR="00E4512A" w:rsidRPr="003A0092">
        <w:rPr>
          <w:u w:color="FF0000"/>
        </w:rPr>
        <w:tab/>
      </w:r>
      <w:r w:rsidR="00E4512A"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225</w:t>
      </w:r>
      <w:r w:rsidRPr="003A0092">
        <w:rPr>
          <w:rFonts w:hint="eastAsia"/>
          <w:u w:color="FF0000"/>
        </w:rPr>
        <w:t>号】</w:t>
      </w:r>
      <w:r w:rsidR="00E4512A" w:rsidRPr="003A0092">
        <w:rPr>
          <w:u w:color="FF0000"/>
        </w:rPr>
        <w:tab/>
      </w:r>
      <w:r w:rsidR="00E4512A" w:rsidRPr="003A0092">
        <w:rPr>
          <w:rFonts w:hint="eastAsia"/>
          <w:u w:color="FF0000"/>
        </w:rPr>
        <w:t>（改正なし）</w:t>
      </w:r>
    </w:p>
    <w:p w:rsidR="002A652D" w:rsidRPr="003A0092" w:rsidRDefault="00E921B9" w:rsidP="002A652D">
      <w:pPr>
        <w:rPr>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160</w:t>
      </w:r>
      <w:r w:rsidRPr="003A0092">
        <w:rPr>
          <w:rFonts w:hint="eastAsia"/>
          <w:u w:color="FF0000"/>
        </w:rPr>
        <w:t>号】</w:t>
      </w:r>
    </w:p>
    <w:p w:rsidR="002A652D" w:rsidRPr="003A0092" w:rsidRDefault="002A652D" w:rsidP="002A652D">
      <w:pPr>
        <w:rPr>
          <w:u w:color="FF0000"/>
        </w:rPr>
      </w:pPr>
    </w:p>
    <w:p w:rsidR="002A652D" w:rsidRPr="003A0092" w:rsidRDefault="002A652D" w:rsidP="002A652D">
      <w:pPr>
        <w:rPr>
          <w:u w:color="FF0000"/>
        </w:rPr>
      </w:pPr>
      <w:r w:rsidRPr="003A0092">
        <w:rPr>
          <w:rFonts w:hint="eastAsia"/>
          <w:u w:color="FF0000"/>
        </w:rPr>
        <w:t>（改正後）</w:t>
      </w:r>
    </w:p>
    <w:p w:rsidR="002A652D" w:rsidRPr="003A0092" w:rsidRDefault="002A652D" w:rsidP="002A652D">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w:t>
      </w:r>
      <w:r w:rsidR="006717A7" w:rsidRPr="003A0092">
        <w:rPr>
          <w:rFonts w:hint="eastAsia"/>
          <w:u w:val="double" w:color="FF0000"/>
        </w:rPr>
        <w:t>内閣総理大臣</w:t>
      </w:r>
      <w:r w:rsidRPr="003A0092">
        <w:rPr>
          <w:rFonts w:hint="eastAsia"/>
          <w:u w:color="FF0000"/>
        </w:rPr>
        <w:t>に届出をしているものでなければ、することができない。ただし、次の各号のいずれかに該当するものについては、この限りでない。</w:t>
      </w:r>
    </w:p>
    <w:p w:rsidR="002A652D" w:rsidRPr="003A0092" w:rsidRDefault="002A652D" w:rsidP="002A652D">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2A652D" w:rsidRPr="003A0092" w:rsidRDefault="002A652D" w:rsidP="002A652D">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2A652D" w:rsidRPr="003A0092" w:rsidRDefault="002A652D" w:rsidP="002A652D">
      <w:pPr>
        <w:ind w:leftChars="86" w:left="359" w:hangingChars="85" w:hanging="178"/>
        <w:rPr>
          <w:rFonts w:hint="eastAsia"/>
          <w:u w:color="FF0000"/>
        </w:rPr>
      </w:pPr>
      <w:r w:rsidRPr="003A0092">
        <w:rPr>
          <w:rFonts w:hint="eastAsia"/>
          <w:u w:color="FF0000"/>
        </w:rPr>
        <w:t>三　発行価額又は売出価額の総額が一億円未満の有価証券の募集又は売出しで</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で定めるもの（前二号に掲げるものを除く。）</w:t>
      </w:r>
    </w:p>
    <w:p w:rsidR="002A652D" w:rsidRPr="003A0092" w:rsidRDefault="002A652D" w:rsidP="002A652D">
      <w:pPr>
        <w:ind w:left="178" w:hangingChars="85" w:hanging="178"/>
        <w:rPr>
          <w:rFonts w:hint="eastAsia"/>
          <w:u w:color="FF0000"/>
        </w:rPr>
      </w:pPr>
      <w:r w:rsidRPr="003A0092">
        <w:rPr>
          <w:rFonts w:hint="eastAsia"/>
          <w:u w:color="FF0000"/>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w:t>
      </w:r>
      <w:r w:rsidR="006717A7" w:rsidRPr="003A0092">
        <w:rPr>
          <w:rFonts w:hint="eastAsia"/>
          <w:u w:val="double" w:color="FF0000"/>
        </w:rPr>
        <w:t>内閣総理大臣</w:t>
      </w:r>
      <w:r w:rsidRPr="003A0092">
        <w:rPr>
          <w:rFonts w:hint="eastAsia"/>
          <w:u w:color="FF0000"/>
        </w:rPr>
        <w:t>に届出をしているものでなければ、することができない。ただし、当該有価証券に関して開示が行われている場合及び</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で定めるやむを得ない理由により行われることその他の</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で定める要件を満たす場合は、この限りでない。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記載されている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lastRenderedPageBreak/>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2A652D" w:rsidRPr="003A0092" w:rsidRDefault="002A652D" w:rsidP="002A652D">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で定めるところにより、当該特定募集等に関する通知書を</w:t>
      </w:r>
      <w:r w:rsidR="006717A7" w:rsidRPr="003A0092">
        <w:rPr>
          <w:rFonts w:hint="eastAsia"/>
          <w:u w:val="double" w:color="FF0000"/>
        </w:rPr>
        <w:t>内閣総理大臣</w:t>
      </w:r>
      <w:r w:rsidRPr="003A0092">
        <w:rPr>
          <w:rFonts w:hint="eastAsia"/>
          <w:u w:color="FF0000"/>
        </w:rPr>
        <w:t>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で定める金額以下のものについては、この限りでない。</w:t>
      </w:r>
    </w:p>
    <w:p w:rsidR="002A652D" w:rsidRPr="003A0092" w:rsidRDefault="002A652D" w:rsidP="002A652D">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2A652D" w:rsidRPr="003A0092" w:rsidRDefault="002A652D" w:rsidP="002A652D">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A652D" w:rsidRPr="003A0092" w:rsidRDefault="002A652D" w:rsidP="002A652D">
      <w:pPr>
        <w:ind w:leftChars="86" w:left="359" w:hangingChars="85" w:hanging="178"/>
        <w:rPr>
          <w:rFonts w:hint="eastAsia"/>
          <w:u w:color="FF0000"/>
        </w:rPr>
      </w:pPr>
      <w:r w:rsidRPr="003A0092">
        <w:rPr>
          <w:rFonts w:hint="eastAsia"/>
          <w:u w:color="FF0000"/>
        </w:rPr>
        <w:t>二　前号に掲げる場合に準ずるものとして</w:t>
      </w:r>
      <w:r w:rsidR="006717A7" w:rsidRPr="003A0092">
        <w:rPr>
          <w:rFonts w:hint="eastAsia"/>
          <w:u w:val="double" w:color="FF0000"/>
        </w:rPr>
        <w:t>内閣</w:t>
      </w:r>
      <w:r w:rsidRPr="003A0092">
        <w:rPr>
          <w:rFonts w:hint="eastAsia"/>
          <w:u w:val="single" w:color="FF0000"/>
        </w:rPr>
        <w:t>府令</w:t>
      </w:r>
      <w:r w:rsidRPr="003A0092">
        <w:rPr>
          <w:rFonts w:hint="eastAsia"/>
          <w:u w:color="FF0000"/>
        </w:rPr>
        <w:t>で定める場合</w:t>
      </w:r>
    </w:p>
    <w:p w:rsidR="002A652D" w:rsidRPr="003A0092" w:rsidRDefault="002A652D" w:rsidP="002A652D">
      <w:pPr>
        <w:ind w:left="178" w:hangingChars="85" w:hanging="178"/>
        <w:rPr>
          <w:u w:color="FF0000"/>
        </w:rPr>
      </w:pPr>
    </w:p>
    <w:p w:rsidR="002A652D" w:rsidRPr="003A0092" w:rsidRDefault="002A652D" w:rsidP="002A652D">
      <w:pPr>
        <w:ind w:left="178" w:hangingChars="85" w:hanging="178"/>
        <w:rPr>
          <w:u w:color="FF0000"/>
        </w:rPr>
      </w:pPr>
      <w:r w:rsidRPr="003A0092">
        <w:rPr>
          <w:rFonts w:hint="eastAsia"/>
          <w:u w:color="FF0000"/>
        </w:rPr>
        <w:t>（改正前）</w:t>
      </w:r>
    </w:p>
    <w:p w:rsidR="002A652D" w:rsidRPr="003A0092" w:rsidRDefault="002A652D" w:rsidP="002A652D">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w:t>
      </w:r>
      <w:r w:rsidRPr="003A0092">
        <w:rPr>
          <w:rFonts w:hint="eastAsia"/>
          <w:u w:val="single" w:color="FF0000"/>
        </w:rPr>
        <w:t>大蔵大臣</w:t>
      </w:r>
      <w:r w:rsidRPr="003A0092">
        <w:rPr>
          <w:rFonts w:hint="eastAsia"/>
          <w:u w:color="FF0000"/>
        </w:rPr>
        <w:t>に届出をしているものでなければ、することができない。ただし、次の各号のいずれかに該当するものについては、この限りでない。</w:t>
      </w:r>
    </w:p>
    <w:p w:rsidR="002A652D" w:rsidRPr="003A0092" w:rsidRDefault="002A652D" w:rsidP="002A652D">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2A652D" w:rsidRPr="003A0092" w:rsidRDefault="002A652D" w:rsidP="002A652D">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2A652D" w:rsidRPr="003A0092" w:rsidRDefault="002A652D" w:rsidP="002A652D">
      <w:pPr>
        <w:ind w:leftChars="86" w:left="359" w:hangingChars="85" w:hanging="178"/>
        <w:rPr>
          <w:rFonts w:hint="eastAsia"/>
          <w:u w:color="FF0000"/>
        </w:rPr>
      </w:pPr>
      <w:r w:rsidRPr="003A0092">
        <w:rPr>
          <w:rFonts w:hint="eastAsia"/>
          <w:u w:color="FF0000"/>
        </w:rPr>
        <w:t>三　発行価額又は売出価額の総額が一億円未満の有価証券の募集又は売出しで</w:t>
      </w:r>
      <w:r w:rsidRPr="003A0092">
        <w:rPr>
          <w:rFonts w:hint="eastAsia"/>
          <w:u w:val="single" w:color="FF0000"/>
        </w:rPr>
        <w:t>大蔵省令</w:t>
      </w:r>
      <w:r w:rsidRPr="003A0092">
        <w:rPr>
          <w:rFonts w:hint="eastAsia"/>
          <w:u w:color="FF0000"/>
        </w:rPr>
        <w:t>で定めるもの（前二号に掲げるものを除く。）</w:t>
      </w:r>
    </w:p>
    <w:p w:rsidR="002A652D" w:rsidRPr="003A0092" w:rsidRDefault="002A652D" w:rsidP="002A652D">
      <w:pPr>
        <w:ind w:left="178" w:hangingChars="85" w:hanging="178"/>
        <w:rPr>
          <w:rFonts w:hint="eastAsia"/>
          <w:u w:color="FF0000"/>
        </w:rPr>
      </w:pPr>
      <w:r w:rsidRPr="003A0092">
        <w:rPr>
          <w:rFonts w:hint="eastAsia"/>
          <w:u w:color="FF0000"/>
        </w:rPr>
        <w:t>②　その発行の際にその取得の申込みの勧誘が第二条第三項第二号イに掲げる場合に該当するものであつた有価証券の売付けの申込み又はその買付けの申込みの勧誘で、適格機関</w:t>
      </w:r>
      <w:r w:rsidRPr="003A0092">
        <w:rPr>
          <w:rFonts w:hint="eastAsia"/>
          <w:u w:color="FF0000"/>
        </w:rPr>
        <w:lastRenderedPageBreak/>
        <w:t>投資家が適格機関投資家以外の者に対して行うもの（以下「適格機関投資家向け証券の一般投資者向け勧誘」という。）は、発行者が当該適格機関投資家向け証券の一般投資者向け勧誘に関し</w:t>
      </w:r>
      <w:r w:rsidRPr="003A0092">
        <w:rPr>
          <w:rFonts w:hint="eastAsia"/>
          <w:u w:val="single" w:color="FF0000"/>
        </w:rPr>
        <w:t>大蔵大臣</w:t>
      </w:r>
      <w:r w:rsidRPr="003A0092">
        <w:rPr>
          <w:rFonts w:hint="eastAsia"/>
          <w:u w:color="FF0000"/>
        </w:rPr>
        <w:t>に届出をしているものでなければ、することができない。ただし、当該有価証券に関して開示が行われている場合及び</w:t>
      </w:r>
      <w:r w:rsidRPr="003A0092">
        <w:rPr>
          <w:rFonts w:hint="eastAsia"/>
          <w:u w:val="single" w:color="FF0000"/>
        </w:rPr>
        <w:t>大蔵省令</w:t>
      </w:r>
      <w:r w:rsidRPr="003A0092">
        <w:rPr>
          <w:rFonts w:hint="eastAsia"/>
          <w:u w:color="FF0000"/>
        </w:rPr>
        <w:t>で定めるやむを得ない理由により行われることその他の</w:t>
      </w:r>
      <w:r w:rsidRPr="003A0092">
        <w:rPr>
          <w:rFonts w:hint="eastAsia"/>
          <w:u w:val="single" w:color="FF0000"/>
        </w:rPr>
        <w:t>大蔵省令</w:t>
      </w:r>
      <w:r w:rsidRPr="003A0092">
        <w:rPr>
          <w:rFonts w:hint="eastAsia"/>
          <w:u w:color="FF0000"/>
        </w:rPr>
        <w:t>で定める要件を満たす場合は、この限りでない。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株主名簿（優先出資法に規定する優先出資者名簿を含む。）に記載されている株主（優先出資法に規定する優先出資者を含む。）に対し行われる場合には、当該募集又は売出しに関する前二項の規定による届出は、その日の二十五日前までにしなければならない。ただし、有価証券の発行価格又は売出価格その他の事情を勘案して</w:t>
      </w:r>
      <w:r w:rsidRPr="003A0092">
        <w:rPr>
          <w:rFonts w:hint="eastAsia"/>
          <w:u w:val="single" w:color="FF0000"/>
        </w:rPr>
        <w:t>大蔵省令</w:t>
      </w:r>
      <w:r w:rsidRPr="003A0092">
        <w:rPr>
          <w:rFonts w:hint="eastAsia"/>
          <w:u w:color="FF0000"/>
        </w:rPr>
        <w:t>で定める場合は、この限りでない。</w:t>
      </w:r>
    </w:p>
    <w:p w:rsidR="002A652D" w:rsidRPr="003A0092" w:rsidRDefault="002A652D" w:rsidP="002A652D">
      <w:pPr>
        <w:ind w:left="178" w:hangingChars="85" w:hanging="178"/>
        <w:rPr>
          <w:rFonts w:hint="eastAsia"/>
          <w:u w:color="FF0000"/>
        </w:rPr>
      </w:pPr>
      <w:r w:rsidRPr="003A0092">
        <w:rPr>
          <w:rFonts w:hint="eastAsia"/>
          <w:u w:color="FF0000"/>
        </w:rPr>
        <w:t>④　第一項第一号若しくは第三号に掲げる有価証券の募集若しくは売出し若しくは第二項ただし書の規定により同項本文の規定の適用を受けない適格機関投資家向け証券の一般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に係る有価証券を取得させ若しくは売り付ける場合に使用する目論見書には、当該特定募集等が第一項本文又は第二項本文の規定の適用を受けないものである旨を記載しなければならない。</w:t>
      </w:r>
    </w:p>
    <w:p w:rsidR="002A652D" w:rsidRPr="003A0092" w:rsidRDefault="002A652D" w:rsidP="002A652D">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w:t>
      </w:r>
      <w:r w:rsidRPr="003A0092">
        <w:rPr>
          <w:rFonts w:hint="eastAsia"/>
          <w:u w:val="single" w:color="FF0000"/>
        </w:rPr>
        <w:t>大蔵省令</w:t>
      </w:r>
      <w:r w:rsidRPr="003A0092">
        <w:rPr>
          <w:rFonts w:hint="eastAsia"/>
          <w:u w:color="FF0000"/>
        </w:rPr>
        <w:t>で定めるところにより、当該特定募集等に関する通知書を</w:t>
      </w:r>
      <w:r w:rsidRPr="003A0092">
        <w:rPr>
          <w:rFonts w:hint="eastAsia"/>
          <w:u w:val="single" w:color="FF0000"/>
        </w:rPr>
        <w:t>大蔵大臣</w:t>
      </w:r>
      <w:r w:rsidRPr="003A0092">
        <w:rPr>
          <w:rFonts w:hint="eastAsia"/>
          <w:u w:color="FF0000"/>
        </w:rPr>
        <w:t>に提出しなければならない。ただし、開示が行われている場合における第三項に規定する有価証券の売出しでその売出価額の総額が一億円未満のもの及び第一項第三号に掲げる有価証券の募集又は売出しでその発行価額又は売出価額の総額が</w:t>
      </w:r>
      <w:r w:rsidRPr="003A0092">
        <w:rPr>
          <w:rFonts w:hint="eastAsia"/>
          <w:u w:val="single" w:color="FF0000"/>
        </w:rPr>
        <w:t>大蔵省令</w:t>
      </w:r>
      <w:r w:rsidRPr="003A0092">
        <w:rPr>
          <w:rFonts w:hint="eastAsia"/>
          <w:u w:color="FF0000"/>
        </w:rPr>
        <w:t>で定める金額以下のものについては、この限りでない。</w:t>
      </w:r>
    </w:p>
    <w:p w:rsidR="002A652D" w:rsidRPr="003A0092" w:rsidRDefault="002A652D" w:rsidP="002A652D">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2A652D" w:rsidRPr="003A0092" w:rsidRDefault="002A652D" w:rsidP="002A652D">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五項において準用し、及びこれらの規定を第二十七条において準用する場合を含む。）の規定の適用を受けている者である場合を除く。）</w:t>
      </w:r>
    </w:p>
    <w:p w:rsidR="002A652D" w:rsidRPr="003A0092" w:rsidRDefault="002A652D" w:rsidP="002A652D">
      <w:pPr>
        <w:ind w:leftChars="86" w:left="359" w:hangingChars="85" w:hanging="178"/>
        <w:rPr>
          <w:rFonts w:hint="eastAsia"/>
          <w:u w:color="FF0000"/>
        </w:rPr>
      </w:pPr>
      <w:r w:rsidRPr="003A0092">
        <w:rPr>
          <w:rFonts w:hint="eastAsia"/>
          <w:u w:color="FF0000"/>
        </w:rPr>
        <w:t>二　前号に掲げる場合に準ずるものとして</w:t>
      </w:r>
      <w:r w:rsidRPr="003A0092">
        <w:rPr>
          <w:rFonts w:hint="eastAsia"/>
          <w:u w:val="single" w:color="FF0000"/>
        </w:rPr>
        <w:t>大蔵省令</w:t>
      </w:r>
      <w:r w:rsidRPr="003A0092">
        <w:rPr>
          <w:rFonts w:hint="eastAsia"/>
          <w:u w:color="FF0000"/>
        </w:rPr>
        <w:t>で定める場合</w:t>
      </w:r>
    </w:p>
    <w:p w:rsidR="002A652D" w:rsidRPr="003A0092" w:rsidRDefault="002A652D" w:rsidP="002A652D">
      <w:pPr>
        <w:rPr>
          <w:u w:color="FF0000"/>
        </w:rPr>
      </w:pPr>
    </w:p>
    <w:p w:rsidR="002A652D" w:rsidRPr="003A0092" w:rsidRDefault="002A652D" w:rsidP="002A652D">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151</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125</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11</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80</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16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131</w:t>
      </w:r>
      <w:r w:rsidRPr="003A0092">
        <w:rPr>
          <w:rFonts w:hint="eastAsia"/>
          <w:u w:color="FF0000"/>
        </w:rPr>
        <w:t>号】</w:t>
      </w:r>
      <w:r w:rsidR="002A652D" w:rsidRPr="003A0092">
        <w:rPr>
          <w:u w:color="FF0000"/>
        </w:rPr>
        <w:tab/>
      </w:r>
      <w:r w:rsidR="002A652D"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118</w:t>
      </w:r>
      <w:r w:rsidRPr="003A0092">
        <w:rPr>
          <w:rFonts w:hint="eastAsia"/>
          <w:u w:color="FF0000"/>
        </w:rPr>
        <w:t>号】</w:t>
      </w:r>
      <w:r w:rsidR="002A652D" w:rsidRPr="003A0092">
        <w:rPr>
          <w:u w:color="FF0000"/>
        </w:rPr>
        <w:tab/>
      </w:r>
      <w:r w:rsidR="002A652D" w:rsidRPr="003A0092">
        <w:rPr>
          <w:rFonts w:hint="eastAsia"/>
          <w:u w:color="FF0000"/>
        </w:rPr>
        <w:t>（改正なし）</w:t>
      </w:r>
    </w:p>
    <w:p w:rsidR="00D36F14" w:rsidRPr="003A0092" w:rsidRDefault="00E921B9" w:rsidP="00D36F14">
      <w:pPr>
        <w:rPr>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107</w:t>
      </w:r>
      <w:r w:rsidRPr="003A0092">
        <w:rPr>
          <w:rFonts w:hint="eastAsia"/>
          <w:u w:color="FF0000"/>
        </w:rPr>
        <w:t>号】</w:t>
      </w:r>
    </w:p>
    <w:p w:rsidR="00D36F14" w:rsidRPr="003A0092" w:rsidRDefault="00D36F14" w:rsidP="00D36F14">
      <w:pPr>
        <w:rPr>
          <w:u w:color="FF0000"/>
        </w:rPr>
      </w:pPr>
    </w:p>
    <w:p w:rsidR="00D36F14" w:rsidRPr="003A0092" w:rsidRDefault="00D36F14" w:rsidP="00D36F14">
      <w:pPr>
        <w:rPr>
          <w:u w:color="FF0000"/>
        </w:rPr>
      </w:pPr>
      <w:r w:rsidRPr="003A0092">
        <w:rPr>
          <w:rFonts w:hint="eastAsia"/>
          <w:u w:color="FF0000"/>
        </w:rPr>
        <w:t>（改正後）</w:t>
      </w:r>
    </w:p>
    <w:p w:rsidR="00D36F14" w:rsidRPr="003A0092" w:rsidRDefault="00D36F14" w:rsidP="00D36F14">
      <w:pPr>
        <w:ind w:left="178" w:hangingChars="85" w:hanging="178"/>
        <w:rPr>
          <w:rFonts w:hint="eastAsia"/>
          <w:u w:color="FF0000"/>
        </w:rPr>
      </w:pPr>
      <w:r w:rsidRPr="003A0092">
        <w:rPr>
          <w:rFonts w:hint="eastAsia"/>
          <w:u w:color="FF0000"/>
        </w:rPr>
        <w:t>第四条　有価証券の募集又は売出し（次項に規定する適格機関投資家向け証券の一般投資者向け勧誘に該当するものを除く。以下この項において同じ。）は、発行者が当該募集又は売出しに関し大蔵大臣に届出をしているものでなければ、することができない。ただし、次の各号のいずれかに該当するものについては、この限りでない。</w:t>
      </w:r>
    </w:p>
    <w:p w:rsidR="00D36F14" w:rsidRPr="003A0092" w:rsidRDefault="00D36F14" w:rsidP="00D36F14">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D36F14" w:rsidRPr="003A0092" w:rsidRDefault="00D36F14" w:rsidP="00D36F14">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D36F14" w:rsidRPr="003A0092" w:rsidRDefault="00D36F14" w:rsidP="00D36F14">
      <w:pPr>
        <w:ind w:leftChars="86" w:left="359" w:hangingChars="85" w:hanging="178"/>
        <w:rPr>
          <w:rFonts w:hint="eastAsia"/>
          <w:u w:color="FF0000"/>
        </w:rPr>
      </w:pPr>
      <w:r w:rsidRPr="003A0092">
        <w:rPr>
          <w:rFonts w:hint="eastAsia"/>
          <w:u w:color="FF0000"/>
        </w:rPr>
        <w:t>三　発行価額又は売出価額の総額が</w:t>
      </w:r>
      <w:r w:rsidRPr="003A0092">
        <w:rPr>
          <w:rFonts w:hint="eastAsia"/>
          <w:u w:val="single" w:color="FF0000"/>
        </w:rPr>
        <w:t>一億円</w:t>
      </w:r>
      <w:r w:rsidRPr="003A0092">
        <w:rPr>
          <w:rFonts w:hint="eastAsia"/>
          <w:u w:color="FF0000"/>
        </w:rPr>
        <w:t>未満の有価証券の募集又は売出しで大蔵省令で定めるもの（前二号に掲げるものを除く。）</w:t>
      </w:r>
    </w:p>
    <w:p w:rsidR="00D36F14" w:rsidRPr="003A0092" w:rsidRDefault="00D36F14" w:rsidP="00D36F14">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大蔵省令で定めるところにより、当該特定募集等に関する通知書を大蔵大臣に提出しなければならない。ただし、開示が行われている場合における第三項に規定する有価証券の売出しでその売出価額の総額が</w:t>
      </w:r>
      <w:r w:rsidRPr="003A0092">
        <w:rPr>
          <w:rFonts w:hint="eastAsia"/>
          <w:u w:val="single" w:color="FF0000"/>
        </w:rPr>
        <w:t>一億円</w:t>
      </w:r>
      <w:r w:rsidRPr="003A0092">
        <w:rPr>
          <w:rFonts w:hint="eastAsia"/>
          <w:u w:color="FF0000"/>
        </w:rPr>
        <w:t>未満のもの及び第一項第三号に掲げる有価証券の募集又は売出しでその発行価額又は売出価額の総額が大蔵省令で定める金額以下のものについては、この限りでない。</w:t>
      </w:r>
    </w:p>
    <w:p w:rsidR="00D36F14" w:rsidRPr="003A0092" w:rsidRDefault="00D36F14" w:rsidP="00D36F14">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D36F14" w:rsidRPr="003A0092" w:rsidRDefault="00D36F14" w:rsidP="00D36F14">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w:t>
      </w:r>
      <w:r w:rsidRPr="003A0092">
        <w:rPr>
          <w:rFonts w:hint="eastAsia"/>
          <w:u w:val="single" w:color="FF0000"/>
        </w:rPr>
        <w:t>同条第五項</w:t>
      </w:r>
      <w:r w:rsidRPr="003A0092">
        <w:rPr>
          <w:rFonts w:hint="eastAsia"/>
          <w:u w:color="FF0000"/>
        </w:rPr>
        <w:t>において準用し、及びこれらの規定を第二十七条において準用する場合を含む。）の規定の適用を受けている者である場合を除く。）</w:t>
      </w:r>
    </w:p>
    <w:p w:rsidR="00D36F14" w:rsidRPr="003A0092" w:rsidRDefault="00D36F14" w:rsidP="00D36F14">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D36F14" w:rsidRPr="003A0092" w:rsidRDefault="00D36F14" w:rsidP="00D36F14">
      <w:pPr>
        <w:ind w:left="178" w:hangingChars="85" w:hanging="178"/>
        <w:rPr>
          <w:u w:color="FF0000"/>
        </w:rPr>
      </w:pPr>
    </w:p>
    <w:p w:rsidR="00D36F14" w:rsidRPr="003A0092" w:rsidRDefault="00D36F14" w:rsidP="00D36F14">
      <w:pPr>
        <w:ind w:left="178" w:hangingChars="85" w:hanging="178"/>
        <w:rPr>
          <w:u w:color="FF0000"/>
        </w:rPr>
      </w:pPr>
      <w:r w:rsidRPr="003A0092">
        <w:rPr>
          <w:rFonts w:hint="eastAsia"/>
          <w:u w:color="FF0000"/>
        </w:rPr>
        <w:t>（改正前）</w:t>
      </w:r>
    </w:p>
    <w:p w:rsidR="00D36F14" w:rsidRPr="003A0092" w:rsidRDefault="00D36F14" w:rsidP="00D36F14">
      <w:pPr>
        <w:ind w:left="178" w:hangingChars="85" w:hanging="178"/>
        <w:rPr>
          <w:rFonts w:hint="eastAsia"/>
          <w:u w:color="FF0000"/>
        </w:rPr>
      </w:pPr>
      <w:r w:rsidRPr="003A0092">
        <w:rPr>
          <w:rFonts w:hint="eastAsia"/>
          <w:u w:color="FF0000"/>
        </w:rPr>
        <w:lastRenderedPageBreak/>
        <w:t>第四条　有価証券の募集又は売出し（次項に規定する適格機関投資家向け証券の一般投資者向け勧誘に該当するものを除く。以下この項において同じ。）は、発行者が当該募集又は売出しに関し大蔵大臣に届出をしているものでなければ、することができない。ただし、次の各号のいずれかに該当するものについては、この限りでない。</w:t>
      </w:r>
    </w:p>
    <w:p w:rsidR="00D36F14" w:rsidRPr="003A0092" w:rsidRDefault="00D36F14" w:rsidP="00D36F14">
      <w:pPr>
        <w:ind w:leftChars="86" w:left="359" w:hangingChars="85" w:hanging="178"/>
        <w:rPr>
          <w:rFonts w:hint="eastAsia"/>
          <w:u w:color="FF0000"/>
        </w:rPr>
      </w:pPr>
      <w:r w:rsidRPr="003A0092">
        <w:rPr>
          <w:rFonts w:hint="eastAsia"/>
          <w:u w:color="FF0000"/>
        </w:rPr>
        <w:t>一　その有価証券に関して開示が行われている場合における当該有価証券の売出し</w:t>
      </w:r>
    </w:p>
    <w:p w:rsidR="00D36F14" w:rsidRPr="003A0092" w:rsidRDefault="00D36F14" w:rsidP="00D36F14">
      <w:pPr>
        <w:ind w:leftChars="86" w:left="359" w:hangingChars="85" w:hanging="178"/>
        <w:rPr>
          <w:rFonts w:hint="eastAsia"/>
          <w:u w:color="FF0000"/>
        </w:rPr>
      </w:pPr>
      <w:r w:rsidRPr="003A0092">
        <w:rPr>
          <w:rFonts w:hint="eastAsia"/>
          <w:u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D36F14" w:rsidRPr="003A0092" w:rsidRDefault="00D36F14" w:rsidP="00D36F14">
      <w:pPr>
        <w:ind w:leftChars="86" w:left="359" w:hangingChars="85" w:hanging="178"/>
        <w:rPr>
          <w:rFonts w:hint="eastAsia"/>
          <w:u w:color="FF0000"/>
        </w:rPr>
      </w:pPr>
      <w:r w:rsidRPr="003A0092">
        <w:rPr>
          <w:rFonts w:hint="eastAsia"/>
          <w:u w:color="FF0000"/>
        </w:rPr>
        <w:t>三　発行価額又は売出価額の総額が</w:t>
      </w:r>
      <w:r w:rsidRPr="003A0092">
        <w:rPr>
          <w:rFonts w:hint="eastAsia"/>
          <w:u w:val="single" w:color="FF0000"/>
        </w:rPr>
        <w:t>五億円</w:t>
      </w:r>
      <w:r w:rsidRPr="003A0092">
        <w:rPr>
          <w:rFonts w:hint="eastAsia"/>
          <w:u w:color="FF0000"/>
        </w:rPr>
        <w:t>未満の有価証券の募集又は売出しで大蔵省令で定めるもの（前二号に掲げるものを除く。）</w:t>
      </w:r>
    </w:p>
    <w:p w:rsidR="00D36F14" w:rsidRPr="003A0092" w:rsidRDefault="00D36F14" w:rsidP="00D36F14">
      <w:pPr>
        <w:ind w:left="178" w:hangingChars="85" w:hanging="178"/>
        <w:rPr>
          <w:rFonts w:hint="eastAsia"/>
          <w:u w:color="FF0000"/>
        </w:rPr>
      </w:pPr>
      <w:r w:rsidRPr="003A0092">
        <w:rPr>
          <w:rFonts w:hint="eastAsia"/>
          <w:u w:color="FF0000"/>
        </w:rPr>
        <w:t>⑤　特定募集等が行われる場合においては、当該特定募集等に係る有価証券の発行者は、当該特定募集等が開始される日の前日までに、大蔵省令で定めるところにより、当該特定募集等に関する通知書を大蔵大臣に提出しなければならない。ただし、開示が行われている場合における第三項に規定する有価証券の売出しでその売出価額の総額が</w:t>
      </w:r>
      <w:r w:rsidRPr="003A0092">
        <w:rPr>
          <w:rFonts w:hint="eastAsia"/>
          <w:u w:val="single" w:color="FF0000"/>
        </w:rPr>
        <w:t>五億円</w:t>
      </w:r>
      <w:r w:rsidRPr="003A0092">
        <w:rPr>
          <w:rFonts w:hint="eastAsia"/>
          <w:u w:color="FF0000"/>
        </w:rPr>
        <w:t>未満のもの及び第一項第三号に掲げる有価証券の募集又は売出しでその発行価額又は売出価額の総額が大蔵省令で定める金額以下のものについては、この限りでない。</w:t>
      </w:r>
    </w:p>
    <w:p w:rsidR="00D36F14" w:rsidRPr="003A0092" w:rsidRDefault="00D36F14" w:rsidP="00D36F14">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D36F14" w:rsidRPr="003A0092" w:rsidRDefault="00D36F14" w:rsidP="00D36F14">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w:t>
      </w:r>
      <w:r w:rsidRPr="003A0092">
        <w:rPr>
          <w:rFonts w:hint="eastAsia"/>
          <w:u w:val="single" w:color="FF0000"/>
        </w:rPr>
        <w:t>同条第四項</w:t>
      </w:r>
      <w:r w:rsidRPr="003A0092">
        <w:rPr>
          <w:rFonts w:hint="eastAsia"/>
          <w:u w:color="FF0000"/>
        </w:rPr>
        <w:t>において準用し、及びこれらの規定を第二十七条において準用する場合を含む。）の規定の適用を受けている者である場合を除く。）</w:t>
      </w:r>
    </w:p>
    <w:p w:rsidR="00D36F14" w:rsidRPr="003A0092" w:rsidRDefault="00D36F14" w:rsidP="00D36F14">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D36F14" w:rsidRPr="003A0092" w:rsidRDefault="00D36F14" w:rsidP="00D36F14">
      <w:pPr>
        <w:rPr>
          <w:u w:color="FF0000"/>
        </w:rPr>
      </w:pPr>
    </w:p>
    <w:p w:rsidR="00D36F14" w:rsidRPr="003A0092" w:rsidRDefault="00D36F14" w:rsidP="00D36F14">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10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121</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120</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10</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117</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20</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102</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55</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8</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94</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7</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7</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106</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lastRenderedPageBreak/>
        <w:t>【平成</w:t>
      </w:r>
      <w:r w:rsidRPr="003A0092">
        <w:rPr>
          <w:rFonts w:hint="eastAsia"/>
          <w:u w:color="FF0000"/>
        </w:rPr>
        <w:t>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70</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89</w:t>
      </w:r>
      <w:r w:rsidRPr="003A0092">
        <w:rPr>
          <w:rFonts w:hint="eastAsia"/>
          <w:u w:color="FF0000"/>
        </w:rPr>
        <w:t>号】</w:t>
      </w:r>
      <w:r w:rsidR="00D36F14" w:rsidRPr="003A0092">
        <w:rPr>
          <w:u w:color="FF0000"/>
        </w:rPr>
        <w:tab/>
      </w:r>
      <w:r w:rsidR="00D36F1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63</w:t>
      </w:r>
      <w:r w:rsidRPr="003A0092">
        <w:rPr>
          <w:rFonts w:hint="eastAsia"/>
          <w:u w:color="FF0000"/>
        </w:rPr>
        <w:t>号】</w:t>
      </w:r>
      <w:r w:rsidR="00D36F14" w:rsidRPr="003A0092">
        <w:rPr>
          <w:u w:color="FF0000"/>
        </w:rPr>
        <w:tab/>
      </w:r>
      <w:r w:rsidR="00D36F14" w:rsidRPr="003A0092">
        <w:rPr>
          <w:rFonts w:hint="eastAsia"/>
          <w:u w:color="FF0000"/>
        </w:rPr>
        <w:t>（改正なし）</w:t>
      </w:r>
    </w:p>
    <w:p w:rsidR="00635483" w:rsidRPr="003A0092" w:rsidRDefault="00E921B9" w:rsidP="00635483">
      <w:pPr>
        <w:rPr>
          <w:u w:color="FF0000"/>
        </w:rPr>
      </w:pPr>
      <w:r w:rsidRPr="003A0092">
        <w:rPr>
          <w:rFonts w:hint="eastAsia"/>
          <w:u w:color="FF0000"/>
        </w:rPr>
        <w:t>【平成</w:t>
      </w:r>
      <w:r w:rsidRPr="003A0092">
        <w:rPr>
          <w:rFonts w:hint="eastAsia"/>
          <w:u w:color="FF0000"/>
        </w:rPr>
        <w:t>5</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12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44</w:t>
      </w:r>
      <w:r w:rsidRPr="003A0092">
        <w:rPr>
          <w:rFonts w:hint="eastAsia"/>
          <w:u w:color="FF0000"/>
        </w:rPr>
        <w:t>号】</w:t>
      </w:r>
    </w:p>
    <w:p w:rsidR="00635483" w:rsidRPr="003A0092" w:rsidRDefault="00635483" w:rsidP="00635483">
      <w:pPr>
        <w:rPr>
          <w:u w:color="FF0000"/>
        </w:rPr>
      </w:pPr>
    </w:p>
    <w:p w:rsidR="00635483" w:rsidRPr="003A0092" w:rsidRDefault="00635483" w:rsidP="00635483">
      <w:pPr>
        <w:rPr>
          <w:u w:color="FF0000"/>
        </w:rPr>
      </w:pPr>
      <w:r w:rsidRPr="003A0092">
        <w:rPr>
          <w:rFonts w:hint="eastAsia"/>
          <w:u w:color="FF0000"/>
        </w:rPr>
        <w:t>（改正後）</w:t>
      </w:r>
    </w:p>
    <w:p w:rsidR="00635483" w:rsidRPr="003A0092" w:rsidRDefault="00635483" w:rsidP="00635483">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w:t>
      </w:r>
      <w:r w:rsidRPr="003A0092">
        <w:rPr>
          <w:rFonts w:hint="eastAsia"/>
          <w:u w:val="single" w:color="FF0000"/>
        </w:rPr>
        <w:t>株主名簿（優先出資法に規定する優先出資者名簿を含む。）に記載されている株主（優先出資法に規定する優先出資者を含む。）</w:t>
      </w:r>
      <w:r w:rsidRPr="003A0092">
        <w:rPr>
          <w:rFonts w:hint="eastAsia"/>
          <w:u w:color="FF0000"/>
        </w:rPr>
        <w:t>に対し行われる場合には、当該募集又は売出しに関する前二項の規定による届出は、その日の二十五日前までにしなければならない。ただし、有価証券の発行価格又は売出価格その他の事情を勘案して大蔵省令で定める場合は、この限りでない。</w:t>
      </w:r>
    </w:p>
    <w:p w:rsidR="00635483" w:rsidRPr="003A0092" w:rsidRDefault="00635483" w:rsidP="00635483">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635483" w:rsidRPr="003A0092" w:rsidRDefault="00635483" w:rsidP="00635483">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w:t>
      </w:r>
      <w:r w:rsidRPr="003A0092">
        <w:rPr>
          <w:rFonts w:hint="eastAsia"/>
          <w:u w:val="single" w:color="FF0000"/>
        </w:rPr>
        <w:t>準用し、及びこれらの規定を第二十七条において準用する</w:t>
      </w:r>
      <w:r w:rsidRPr="003A0092">
        <w:rPr>
          <w:rFonts w:hint="eastAsia"/>
          <w:u w:color="FF0000"/>
        </w:rPr>
        <w:t>場合を含む。）の規定の適用を受けている者である場合を除く。）</w:t>
      </w:r>
    </w:p>
    <w:p w:rsidR="00635483" w:rsidRPr="003A0092" w:rsidRDefault="00635483" w:rsidP="00635483">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635483" w:rsidRPr="003A0092" w:rsidRDefault="00635483" w:rsidP="00635483">
      <w:pPr>
        <w:ind w:left="178" w:hangingChars="85" w:hanging="178"/>
        <w:rPr>
          <w:u w:color="FF0000"/>
        </w:rPr>
      </w:pPr>
    </w:p>
    <w:p w:rsidR="00635483" w:rsidRPr="003A0092" w:rsidRDefault="00635483" w:rsidP="00635483">
      <w:pPr>
        <w:ind w:left="178" w:hangingChars="85" w:hanging="178"/>
        <w:rPr>
          <w:u w:color="FF0000"/>
        </w:rPr>
      </w:pPr>
      <w:r w:rsidRPr="003A0092">
        <w:rPr>
          <w:rFonts w:hint="eastAsia"/>
          <w:u w:color="FF0000"/>
        </w:rPr>
        <w:t>（改正前）</w:t>
      </w:r>
    </w:p>
    <w:p w:rsidR="00635483" w:rsidRPr="003A0092" w:rsidRDefault="00635483" w:rsidP="00635483">
      <w:pPr>
        <w:ind w:left="178" w:hangingChars="85" w:hanging="178"/>
        <w:rPr>
          <w:rFonts w:hint="eastAsia"/>
          <w:u w:color="FF0000"/>
        </w:rPr>
      </w:pPr>
      <w:r w:rsidRPr="003A0092">
        <w:rPr>
          <w:rFonts w:hint="eastAsia"/>
          <w:u w:color="FF0000"/>
        </w:rPr>
        <w:t>③　有価証券の募集又は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一定の日において</w:t>
      </w:r>
      <w:r w:rsidRPr="003A0092">
        <w:rPr>
          <w:rFonts w:hint="eastAsia"/>
          <w:u w:val="single" w:color="FF0000"/>
        </w:rPr>
        <w:t>株主名簿に記載されている株主</w:t>
      </w:r>
      <w:r w:rsidRPr="003A0092">
        <w:rPr>
          <w:rFonts w:hint="eastAsia"/>
          <w:u w:color="FF0000"/>
        </w:rPr>
        <w:t>に対し行われる場合には、当該募集又は売出しに関する前二項の規定による届出は、その日の二十五日前までにしなければならない。ただし、有価証券の発行価格又は売出価格その他の事情を勘案して大蔵省令で定める場合は、この限りでない。</w:t>
      </w:r>
    </w:p>
    <w:p w:rsidR="00635483" w:rsidRPr="003A0092" w:rsidRDefault="00635483" w:rsidP="00635483">
      <w:pPr>
        <w:ind w:left="178" w:hangingChars="85" w:hanging="178"/>
        <w:rPr>
          <w:rFonts w:hint="eastAsia"/>
          <w:u w:color="FF0000"/>
        </w:rPr>
      </w:pPr>
      <w:r w:rsidRPr="003A0092">
        <w:rPr>
          <w:rFonts w:hint="eastAsia"/>
          <w:u w:color="FF0000"/>
        </w:rPr>
        <w:t>⑥　第一項第一号、第二項、第四項及び前項に規定する開示が行われている場合とは、次に掲げる場合をいう。</w:t>
      </w:r>
    </w:p>
    <w:p w:rsidR="00635483" w:rsidRPr="003A0092" w:rsidRDefault="00635483" w:rsidP="00635483">
      <w:pPr>
        <w:ind w:leftChars="86" w:left="359" w:hangingChars="85" w:hanging="178"/>
        <w:rPr>
          <w:rFonts w:hint="eastAsia"/>
          <w:u w:color="FF0000"/>
        </w:rPr>
      </w:pPr>
      <w:r w:rsidRPr="003A0092">
        <w:rPr>
          <w:rFonts w:hint="eastAsia"/>
          <w:u w:color="FF0000"/>
        </w:rPr>
        <w:t>一　当該有価証券について既に行われた募集若しくは売出し（適格機関投資家向け証券の一般投資者向け勧誘に該当するものを除く。）に関する第一項の規定による届出又は当</w:t>
      </w:r>
      <w:r w:rsidRPr="003A0092">
        <w:rPr>
          <w:rFonts w:hint="eastAsia"/>
          <w:u w:color="FF0000"/>
        </w:rPr>
        <w:lastRenderedPageBreak/>
        <w:t>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w:t>
      </w:r>
      <w:r w:rsidRPr="003A0092">
        <w:rPr>
          <w:rFonts w:hint="eastAsia"/>
          <w:u w:val="single" w:color="FF0000"/>
        </w:rPr>
        <w:t>準用する</w:t>
      </w:r>
      <w:r w:rsidRPr="003A0092">
        <w:rPr>
          <w:rFonts w:hint="eastAsia"/>
          <w:u w:color="FF0000"/>
        </w:rPr>
        <w:t>場合を含む。）の規定の適用を受けている者である場合を除く。）</w:t>
      </w:r>
    </w:p>
    <w:p w:rsidR="00635483" w:rsidRPr="003A0092" w:rsidRDefault="00635483" w:rsidP="00635483">
      <w:pPr>
        <w:ind w:leftChars="86" w:left="359" w:hangingChars="85" w:hanging="178"/>
        <w:rPr>
          <w:rFonts w:hint="eastAsia"/>
          <w:u w:color="FF0000"/>
        </w:rPr>
      </w:pPr>
      <w:r w:rsidRPr="003A0092">
        <w:rPr>
          <w:rFonts w:hint="eastAsia"/>
          <w:u w:color="FF0000"/>
        </w:rPr>
        <w:t>二　前号に掲げる場合に準ずるものとして大蔵省令で定める場合</w:t>
      </w:r>
    </w:p>
    <w:p w:rsidR="00635483" w:rsidRPr="003A0092" w:rsidRDefault="00635483" w:rsidP="00635483">
      <w:pPr>
        <w:rPr>
          <w:u w:color="FF0000"/>
        </w:rPr>
      </w:pPr>
    </w:p>
    <w:p w:rsidR="00635483" w:rsidRPr="003A0092" w:rsidRDefault="00635483" w:rsidP="00635483">
      <w:pPr>
        <w:ind w:left="178" w:hangingChars="85" w:hanging="178"/>
        <w:rPr>
          <w:u w:color="FF0000"/>
        </w:rPr>
      </w:pPr>
    </w:p>
    <w:p w:rsidR="00CF7447" w:rsidRPr="003A0092" w:rsidRDefault="00E921B9" w:rsidP="00CF7447">
      <w:pPr>
        <w:rPr>
          <w:u w:color="FF0000"/>
        </w:rPr>
      </w:pPr>
      <w:r w:rsidRPr="003A0092">
        <w:rPr>
          <w:rFonts w:hint="eastAsia"/>
          <w:u w:color="FF0000"/>
        </w:rPr>
        <w:t>【平成</w:t>
      </w:r>
      <w:r w:rsidRPr="003A0092">
        <w:rPr>
          <w:rFonts w:hint="eastAsia"/>
          <w:u w:color="FF0000"/>
        </w:rPr>
        <w:t>4</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87</w:t>
      </w:r>
      <w:r w:rsidRPr="003A0092">
        <w:rPr>
          <w:rFonts w:hint="eastAsia"/>
          <w:u w:color="FF0000"/>
        </w:rPr>
        <w:t>号】</w:t>
      </w:r>
    </w:p>
    <w:p w:rsidR="00CF7447" w:rsidRPr="003A0092" w:rsidRDefault="00CF7447" w:rsidP="00CF7447">
      <w:pPr>
        <w:rPr>
          <w:u w:color="FF0000"/>
        </w:rPr>
      </w:pPr>
    </w:p>
    <w:p w:rsidR="00CF7447" w:rsidRPr="003A0092" w:rsidRDefault="00CF7447" w:rsidP="00CF7447">
      <w:pPr>
        <w:rPr>
          <w:u w:color="FF0000"/>
        </w:rPr>
      </w:pPr>
      <w:r w:rsidRPr="003A0092">
        <w:rPr>
          <w:rFonts w:hint="eastAsia"/>
          <w:u w:color="FF0000"/>
        </w:rPr>
        <w:t>（改正後）</w:t>
      </w:r>
    </w:p>
    <w:p w:rsidR="00CF7447" w:rsidRPr="003A0092" w:rsidRDefault="00CF7447" w:rsidP="00CF7447">
      <w:pPr>
        <w:ind w:left="178" w:hangingChars="85" w:hanging="178"/>
        <w:rPr>
          <w:rFonts w:hint="eastAsia"/>
          <w:u w:color="FF0000"/>
        </w:rPr>
      </w:pPr>
      <w:r w:rsidRPr="003A0092">
        <w:rPr>
          <w:rFonts w:hint="eastAsia"/>
          <w:u w:color="FF0000"/>
        </w:rPr>
        <w:t>第四条　有価証券の募集又は</w:t>
      </w:r>
      <w:r w:rsidRPr="003A0092">
        <w:rPr>
          <w:rFonts w:hint="eastAsia"/>
          <w:u w:val="single" w:color="FF0000"/>
        </w:rPr>
        <w:t>売出し（次項に規定する適格機関投資家向け証券の一般投資者向け勧誘に該当するものを除く。以下この項において同じ。）は</w:t>
      </w:r>
      <w:r w:rsidRPr="003A0092">
        <w:rPr>
          <w:rFonts w:hint="eastAsia"/>
          <w:u w:color="FF0000"/>
        </w:rPr>
        <w:t>、発行者が当該募集又は売出しに関し大蔵大臣に届出をしているものでなければ、することができない。</w:t>
      </w:r>
      <w:r w:rsidRPr="003A0092">
        <w:rPr>
          <w:rFonts w:hint="eastAsia"/>
          <w:u w:val="single" w:color="FF0000"/>
        </w:rPr>
        <w:t>ただし、次の各号のいずれかに該当するものについては、この限りでない。</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一　その有価証券に関して開示が行われている場合における当該有価証券の売出し</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二　その発行の際にその取得の申込みの勧誘が第二条第三項第二号イに掲げる場合に該当するものであつた有価証券の売出しで、適格機関投資家のみを相手方とするもの（前号に掲げるものを除く。）</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三　発行価額又は売出価額の総額が五億円未満の有価証券の募集又は売出しで大蔵省令で定めるもの（前二号に掲げるものを除く。）</w:t>
      </w:r>
    </w:p>
    <w:p w:rsidR="00CF7447" w:rsidRPr="003A0092" w:rsidRDefault="00CF7447" w:rsidP="002A652D">
      <w:pPr>
        <w:ind w:left="178" w:hangingChars="85" w:hanging="178"/>
        <w:rPr>
          <w:rFonts w:hint="eastAsia"/>
          <w:u w:val="single" w:color="FF0000"/>
        </w:rPr>
      </w:pPr>
      <w:r w:rsidRPr="003A0092">
        <w:rPr>
          <w:rFonts w:hint="eastAsia"/>
          <w:u w:val="single" w:color="FF0000"/>
        </w:rPr>
        <w:t>②　その発行の際にその取得の申込みの勧誘が第二条第三項第二号イに掲げる場合に該当するものであつた有価証券の売付けの申込み又はその買付けの申込みの勧誘で、適格機関投資家が適格機関投資家以外の者に対して行うもの（以下「適格機関投資家向け証券の一般投資者向け勧誘」という。）は、発行者が当該適格機関投資家向け証券の一般投資者向け勧誘に関し大蔵大臣に届出をしているものでなければ、することができない。ただし、当該有価証券に関して開示が行われている場合及び大蔵省令で定めるやむを得ない理由により行われることその他の大蔵省令で定める要件を満たす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③</w:t>
      </w:r>
      <w:r w:rsidRPr="003A0092">
        <w:rPr>
          <w:rFonts w:hint="eastAsia"/>
          <w:u w:color="FF0000"/>
        </w:rPr>
        <w:t xml:space="preserve">　有価証券の募集又は</w:t>
      </w:r>
      <w:r w:rsidRPr="003A0092">
        <w:rPr>
          <w:rFonts w:hint="eastAsia"/>
          <w:u w:val="single" w:color="FF0000"/>
        </w:rPr>
        <w:t>売出し（第一項第二号に掲げる有価証券の売出しを除くものとし、適格機関投資家向け証券の一般投資者向け勧誘（有価証券の売出しに該当するものを除く。）を含む。次項及び第五項を除き、以下この章及び次章において同じ。）が</w:t>
      </w:r>
      <w:r w:rsidRPr="003A0092">
        <w:rPr>
          <w:rFonts w:hint="eastAsia"/>
          <w:u w:color="FF0000"/>
        </w:rPr>
        <w:t>一定の日において株主名簿に記載されている株主に対し行われる場合には、当該募集又は売出しに関する</w:t>
      </w:r>
      <w:r w:rsidRPr="003A0092">
        <w:rPr>
          <w:rFonts w:hint="eastAsia"/>
          <w:u w:val="single" w:color="FF0000"/>
        </w:rPr>
        <w:t>前二項</w:t>
      </w:r>
      <w:r w:rsidRPr="003A0092">
        <w:rPr>
          <w:rFonts w:hint="eastAsia"/>
          <w:u w:color="FF0000"/>
        </w:rPr>
        <w:t>の規定による届出は、その日の二十五日前までにしなければならない。ただし、有価証券の発行価格又は売出価格その他の事情を勘案して大蔵省令で定める場合は、この限りでない。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第一項第一号若しくは第三号に掲げる</w:t>
      </w:r>
      <w:r w:rsidRPr="003A0092">
        <w:rPr>
          <w:rFonts w:hint="eastAsia"/>
          <w:u w:color="FF0000"/>
        </w:rPr>
        <w:t>有価証券の募集若しくは</w:t>
      </w:r>
      <w:r w:rsidRPr="003A0092">
        <w:rPr>
          <w:rFonts w:hint="eastAsia"/>
          <w:u w:val="single" w:color="FF0000"/>
        </w:rPr>
        <w:t>売出し若しくは第二項ただし書の規定により同項本文の規定の適用を受けない適格機関投資家向け証券の一般</w:t>
      </w:r>
      <w:r w:rsidRPr="003A0092">
        <w:rPr>
          <w:rFonts w:hint="eastAsia"/>
          <w:u w:val="single" w:color="FF0000"/>
        </w:rPr>
        <w:lastRenderedPageBreak/>
        <w:t>投資者向け勧誘のうち、有価証券の売出しに該当するもの若しくは有価証券の売出しに該当せず、かつ、開示が行われている場合に該当しないもの（以下この項及び次項において「特定募集等」という。）をし、又は当該特定募集等</w:t>
      </w:r>
      <w:r w:rsidRPr="003A0092">
        <w:rPr>
          <w:rFonts w:hint="eastAsia"/>
          <w:u w:color="FF0000"/>
        </w:rPr>
        <w:t>に係る有価証券を取得させ若しくは売り付ける場合に使用する目論見書には、当該</w:t>
      </w:r>
      <w:r w:rsidRPr="003A0092">
        <w:rPr>
          <w:rFonts w:hint="eastAsia"/>
          <w:u w:val="single" w:color="FF0000"/>
        </w:rPr>
        <w:t>特定募集等が第一項本文又は第二項本文</w:t>
      </w:r>
      <w:r w:rsidRPr="003A0092">
        <w:rPr>
          <w:rFonts w:hint="eastAsia"/>
          <w:u w:color="FF0000"/>
        </w:rPr>
        <w:t>の規定の適用を受けないものである旨を記載しなければならない。</w:t>
      </w:r>
    </w:p>
    <w:p w:rsidR="00CF7447" w:rsidRPr="003A0092" w:rsidRDefault="00CF7447" w:rsidP="00CF7447">
      <w:pPr>
        <w:ind w:left="178" w:hangingChars="85" w:hanging="178"/>
        <w:rPr>
          <w:rFonts w:hint="eastAsia"/>
          <w:u w:color="FF0000"/>
        </w:rPr>
      </w:pPr>
      <w:r w:rsidRPr="003A0092">
        <w:rPr>
          <w:rFonts w:hint="eastAsia"/>
          <w:u w:val="single" w:color="FF0000"/>
        </w:rPr>
        <w:t>⑤</w:t>
      </w:r>
      <w:r w:rsidRPr="003A0092">
        <w:rPr>
          <w:rFonts w:hint="eastAsia"/>
          <w:u w:color="FF0000"/>
        </w:rPr>
        <w:t xml:space="preserve">　</w:t>
      </w:r>
      <w:r w:rsidRPr="003A0092">
        <w:rPr>
          <w:rFonts w:hint="eastAsia"/>
          <w:u w:val="single" w:color="FF0000"/>
        </w:rPr>
        <w:t>特定募集等が行われる</w:t>
      </w:r>
      <w:r w:rsidRPr="003A0092">
        <w:rPr>
          <w:rFonts w:hint="eastAsia"/>
          <w:u w:color="FF0000"/>
        </w:rPr>
        <w:t>場合においては、</w:t>
      </w:r>
      <w:r w:rsidRPr="003A0092">
        <w:rPr>
          <w:rFonts w:hint="eastAsia"/>
          <w:u w:val="single" w:color="FF0000"/>
        </w:rPr>
        <w:t>当該特定募集等に係る有価証券の発行者は、当該特定募集等が開始される日の前日までに</w:t>
      </w:r>
      <w:r w:rsidRPr="003A0092">
        <w:rPr>
          <w:rFonts w:hint="eastAsia"/>
          <w:u w:color="FF0000"/>
        </w:rPr>
        <w:t>、大蔵省令で定めるところにより、</w:t>
      </w:r>
      <w:r w:rsidRPr="003A0092">
        <w:rPr>
          <w:rFonts w:hint="eastAsia"/>
          <w:u w:val="single" w:color="FF0000"/>
        </w:rPr>
        <w:t>当該特定募集等</w:t>
      </w:r>
      <w:r w:rsidRPr="003A0092">
        <w:rPr>
          <w:rFonts w:hint="eastAsia"/>
          <w:u w:color="FF0000"/>
        </w:rPr>
        <w:t>に関する通知書を大蔵大臣に提出しなければならない。ただし、</w:t>
      </w:r>
      <w:r w:rsidRPr="003A0092">
        <w:rPr>
          <w:rFonts w:hint="eastAsia"/>
          <w:u w:val="single" w:color="FF0000"/>
        </w:rPr>
        <w:t>開示が行われている場合における第三項に規定する有価証券の売出しでその売出価額の総額が五億円未満のもの及び第一項第三号に掲げる有価証券の募集又は売出しでその発行価額又は売出価額の総額が大蔵省令で定める金額以下のもの</w:t>
      </w:r>
      <w:r w:rsidRPr="003A0092">
        <w:rPr>
          <w:rFonts w:hint="eastAsia"/>
          <w:u w:color="FF0000"/>
        </w:rPr>
        <w:t>については、この限りでない。</w:t>
      </w:r>
    </w:p>
    <w:p w:rsidR="00CF7447" w:rsidRPr="003A0092" w:rsidRDefault="00CF7447" w:rsidP="00CF7447">
      <w:pPr>
        <w:ind w:left="178" w:hangingChars="85" w:hanging="178"/>
        <w:rPr>
          <w:rFonts w:hint="eastAsia"/>
          <w:u w:val="single" w:color="FF0000"/>
        </w:rPr>
      </w:pPr>
      <w:r w:rsidRPr="003A0092">
        <w:rPr>
          <w:rFonts w:hint="eastAsia"/>
          <w:u w:val="single" w:color="FF0000"/>
        </w:rPr>
        <w:t>⑥　第一項第一号、第二項、第四項及び前項に規定する開示が行われている場合とは、次に掲げる場合をいう。</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一　当該有価証券について既に行われた募集若しくは売出し（適格機関投資家向け証券の一般投資者向け勧誘に該当するものを除く。）に関する第一項の規定による届出又は当該有価証券について既に行われた適格機関投資家向け証券の一般投資者向け勧誘に関する第二項の規定による届出がその効力を生じている場合（当該有価証券の発行者が第二十四条第一項ただし書（同条第四項において準用する場合を含む。）の規定の適用を受けている者である場合を除く。）</w:t>
      </w:r>
    </w:p>
    <w:p w:rsidR="00CF7447" w:rsidRPr="003A0092" w:rsidRDefault="00CF7447" w:rsidP="00CF7447">
      <w:pPr>
        <w:ind w:leftChars="86" w:left="359" w:hangingChars="85" w:hanging="178"/>
        <w:rPr>
          <w:rFonts w:hint="eastAsia"/>
          <w:u w:val="single" w:color="FF0000"/>
        </w:rPr>
      </w:pPr>
      <w:r w:rsidRPr="003A0092">
        <w:rPr>
          <w:rFonts w:hint="eastAsia"/>
          <w:u w:val="single" w:color="FF0000"/>
        </w:rPr>
        <w:t>二　前号に掲げる場合に準ずるものとして大蔵省令で定める場合</w:t>
      </w:r>
    </w:p>
    <w:p w:rsidR="00CF7447" w:rsidRPr="003A0092" w:rsidRDefault="00CF7447" w:rsidP="00CF7447">
      <w:pPr>
        <w:ind w:left="178" w:hangingChars="85" w:hanging="178"/>
        <w:rPr>
          <w:u w:color="FF0000"/>
        </w:rPr>
      </w:pPr>
    </w:p>
    <w:p w:rsidR="00CF7447" w:rsidRPr="003A0092" w:rsidRDefault="00CF7447" w:rsidP="00CF7447">
      <w:pPr>
        <w:ind w:left="178" w:hangingChars="85" w:hanging="178"/>
        <w:rPr>
          <w:u w:color="FF0000"/>
        </w:rPr>
      </w:pPr>
      <w:r w:rsidRPr="003A0092">
        <w:rPr>
          <w:rFonts w:hint="eastAsia"/>
          <w:u w:color="FF0000"/>
        </w:rPr>
        <w:t>（改正前）</w:t>
      </w:r>
    </w:p>
    <w:p w:rsidR="00CF7447" w:rsidRPr="003A0092" w:rsidRDefault="00CF7447" w:rsidP="00CF7447">
      <w:pPr>
        <w:ind w:left="178" w:hangingChars="85" w:hanging="178"/>
        <w:rPr>
          <w:rFonts w:hint="eastAsia"/>
          <w:u w:val="single" w:color="FF0000"/>
        </w:rPr>
      </w:pPr>
      <w:r w:rsidRPr="003A0092">
        <w:rPr>
          <w:rFonts w:hint="eastAsia"/>
          <w:u w:color="FF0000"/>
        </w:rPr>
        <w:t>第四条　有価証券の募集又は</w:t>
      </w:r>
      <w:r w:rsidRPr="003A0092">
        <w:rPr>
          <w:rFonts w:hint="eastAsia"/>
          <w:u w:val="single" w:color="FF0000"/>
        </w:rPr>
        <w:t>売出しは</w:t>
      </w:r>
      <w:r w:rsidRPr="003A0092">
        <w:rPr>
          <w:rFonts w:hint="eastAsia"/>
          <w:u w:color="FF0000"/>
        </w:rPr>
        <w:t>、発行者が当該募集又は売出しに関し大蔵大臣に届出をしているものでなければ、することができない。</w:t>
      </w:r>
      <w:r w:rsidRPr="003A0092">
        <w:rPr>
          <w:rFonts w:hint="eastAsia"/>
          <w:u w:val="single" w:color="FF0000"/>
        </w:rPr>
        <w:t>ただし、発行価額又は売出価額の総額が五億円未満の有価証券の募集又は売出しで大蔵省令で定めるものについては、この限りでない。</w:t>
      </w:r>
    </w:p>
    <w:p w:rsidR="00CF7447" w:rsidRPr="003A0092" w:rsidRDefault="00CF7447" w:rsidP="00CF7447">
      <w:pPr>
        <w:rPr>
          <w:u w:val="single" w:color="FF0000"/>
        </w:rPr>
      </w:pPr>
      <w:r w:rsidRPr="003A0092">
        <w:rPr>
          <w:rFonts w:hint="eastAsia"/>
          <w:u w:val="single" w:color="FF0000"/>
        </w:rPr>
        <w:t>（②　新設）</w:t>
      </w:r>
    </w:p>
    <w:p w:rsidR="00CF7447" w:rsidRPr="003A0092" w:rsidRDefault="00CF7447" w:rsidP="00CF7447">
      <w:pPr>
        <w:ind w:left="178" w:hangingChars="85" w:hanging="178"/>
        <w:rPr>
          <w:rFonts w:hint="eastAsia"/>
          <w:u w:color="FF0000"/>
        </w:rPr>
      </w:pPr>
      <w:r w:rsidRPr="003A0092">
        <w:rPr>
          <w:rFonts w:hint="eastAsia"/>
          <w:u w:val="single" w:color="FF0000"/>
        </w:rPr>
        <w:t>②</w:t>
      </w:r>
      <w:r w:rsidRPr="003A0092">
        <w:rPr>
          <w:rFonts w:hint="eastAsia"/>
          <w:u w:color="FF0000"/>
        </w:rPr>
        <w:t xml:space="preserve">　有価証券の募集又は</w:t>
      </w:r>
      <w:r w:rsidRPr="003A0092">
        <w:rPr>
          <w:rFonts w:hint="eastAsia"/>
          <w:u w:val="single" w:color="FF0000"/>
        </w:rPr>
        <w:t>売出しが</w:t>
      </w:r>
      <w:r w:rsidRPr="003A0092">
        <w:rPr>
          <w:rFonts w:hint="eastAsia"/>
          <w:u w:color="FF0000"/>
        </w:rPr>
        <w:t>一定の日において株主名簿に記載されている株主に対し行われる場合には、当該募集又は売出しに関する</w:t>
      </w:r>
      <w:r w:rsidRPr="003A0092">
        <w:rPr>
          <w:rFonts w:hint="eastAsia"/>
          <w:u w:val="single" w:color="FF0000"/>
        </w:rPr>
        <w:t>前項</w:t>
      </w:r>
      <w:r w:rsidRPr="003A0092">
        <w:rPr>
          <w:rFonts w:hint="eastAsia"/>
          <w:u w:color="FF0000"/>
        </w:rPr>
        <w:t>の規定による届出は、その日の二十五日前までにしなければならない。ただし、有価証券の発行価格又は売出価格その他の事情を勘案して大蔵省令で定める場合は、この限りでない。</w:t>
      </w:r>
    </w:p>
    <w:p w:rsidR="00CF7447" w:rsidRPr="003A0092" w:rsidRDefault="00CF7447" w:rsidP="00CF7447">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第一項ただし書の規定により同項本文の規定の適用を受けないこととなる</w:t>
      </w:r>
      <w:r w:rsidRPr="003A0092">
        <w:rPr>
          <w:rFonts w:hint="eastAsia"/>
          <w:u w:color="FF0000"/>
        </w:rPr>
        <w:t>有価証券の募集若しくは</w:t>
      </w:r>
      <w:r w:rsidRPr="003A0092">
        <w:rPr>
          <w:rFonts w:hint="eastAsia"/>
          <w:u w:val="single" w:color="FF0000"/>
        </w:rPr>
        <w:t>売出しをし、又は当該募集若しくは売出し</w:t>
      </w:r>
      <w:r w:rsidRPr="003A0092">
        <w:rPr>
          <w:rFonts w:hint="eastAsia"/>
          <w:u w:color="FF0000"/>
        </w:rPr>
        <w:t>に係る有価証券を取得させ若しくは売り付ける場合に使用する目論見書には、当該</w:t>
      </w:r>
      <w:r w:rsidRPr="003A0092">
        <w:rPr>
          <w:rFonts w:hint="eastAsia"/>
          <w:u w:val="single" w:color="FF0000"/>
        </w:rPr>
        <w:t>募集又は売出しが同項本文</w:t>
      </w:r>
      <w:r w:rsidRPr="003A0092">
        <w:rPr>
          <w:rFonts w:hint="eastAsia"/>
          <w:u w:color="FF0000"/>
        </w:rPr>
        <w:t>の規定の適用を受けないものである旨を記載しなければならない。</w:t>
      </w:r>
    </w:p>
    <w:p w:rsidR="00CF7447" w:rsidRPr="003A0092" w:rsidRDefault="00CF7447" w:rsidP="00CF7447">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第一項ただし書の規定により同項本文の規定の適用を受けないこととなる有価証券の</w:t>
      </w:r>
      <w:r w:rsidRPr="003A0092">
        <w:rPr>
          <w:rFonts w:hint="eastAsia"/>
          <w:u w:val="single" w:color="FF0000"/>
        </w:rPr>
        <w:lastRenderedPageBreak/>
        <w:t>募集又は売出しが行なわれる</w:t>
      </w:r>
      <w:r w:rsidRPr="003A0092">
        <w:rPr>
          <w:rFonts w:hint="eastAsia"/>
          <w:u w:color="FF0000"/>
        </w:rPr>
        <w:t>場合においては、</w:t>
      </w:r>
      <w:r w:rsidRPr="003A0092">
        <w:rPr>
          <w:rFonts w:hint="eastAsia"/>
          <w:u w:val="single" w:color="FF0000"/>
        </w:rPr>
        <w:t>当該有価証券の発行者は</w:t>
      </w:r>
      <w:r w:rsidRPr="003A0092">
        <w:rPr>
          <w:rFonts w:hint="eastAsia"/>
          <w:u w:color="FF0000"/>
        </w:rPr>
        <w:t>、大蔵省令で定めるところにより、</w:t>
      </w:r>
      <w:r w:rsidRPr="003A0092">
        <w:rPr>
          <w:rFonts w:hint="eastAsia"/>
          <w:u w:val="single" w:color="FF0000"/>
        </w:rPr>
        <w:t>当該有価証券の募集又は売出し</w:t>
      </w:r>
      <w:r w:rsidRPr="003A0092">
        <w:rPr>
          <w:rFonts w:hint="eastAsia"/>
          <w:u w:color="FF0000"/>
        </w:rPr>
        <w:t>に関する通知書を大蔵大臣に提出しなければならない。ただし、</w:t>
      </w:r>
      <w:r w:rsidRPr="003A0092">
        <w:rPr>
          <w:rFonts w:hint="eastAsia"/>
          <w:u w:val="single" w:color="FF0000"/>
        </w:rPr>
        <w:t>発行価額又は売出価額の総額が百万円以下である有価証券の募集又は売出し</w:t>
      </w:r>
      <w:r w:rsidRPr="003A0092">
        <w:rPr>
          <w:rFonts w:hint="eastAsia"/>
          <w:u w:color="FF0000"/>
        </w:rPr>
        <w:t>については、この限りでない。</w:t>
      </w:r>
    </w:p>
    <w:p w:rsidR="00CF7447" w:rsidRPr="003A0092" w:rsidRDefault="00CF7447" w:rsidP="00CF7447">
      <w:pPr>
        <w:rPr>
          <w:u w:val="single" w:color="FF0000"/>
        </w:rPr>
      </w:pPr>
      <w:r w:rsidRPr="003A0092">
        <w:rPr>
          <w:rFonts w:hint="eastAsia"/>
          <w:u w:val="single" w:color="FF0000"/>
        </w:rPr>
        <w:t>（⑥　新設）</w:t>
      </w:r>
    </w:p>
    <w:p w:rsidR="00CF7447" w:rsidRPr="003A0092" w:rsidRDefault="00CF7447" w:rsidP="00CF7447">
      <w:pPr>
        <w:rPr>
          <w:u w:color="FF0000"/>
        </w:rPr>
      </w:pPr>
    </w:p>
    <w:p w:rsidR="00CF7447" w:rsidRPr="003A0092" w:rsidRDefault="00CF7447" w:rsidP="00CF7447">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4</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73</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3</w:t>
      </w:r>
      <w:r w:rsidRPr="003A0092">
        <w:rPr>
          <w:rFonts w:hint="eastAsia"/>
          <w:u w:color="FF0000"/>
        </w:rPr>
        <w:t>年</w:t>
      </w:r>
      <w:r w:rsidRPr="003A0092">
        <w:rPr>
          <w:rFonts w:hint="eastAsia"/>
          <w:u w:color="FF0000"/>
        </w:rPr>
        <w:t>10</w:t>
      </w:r>
      <w:r w:rsidRPr="003A0092">
        <w:rPr>
          <w:rFonts w:hint="eastAsia"/>
          <w:u w:color="FF0000"/>
        </w:rPr>
        <w:t>月</w:t>
      </w:r>
      <w:r w:rsidRPr="003A0092">
        <w:rPr>
          <w:rFonts w:hint="eastAsia"/>
          <w:u w:color="FF0000"/>
        </w:rPr>
        <w:t>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96</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2</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65</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w:t>
      </w:r>
      <w:r w:rsidRPr="003A0092">
        <w:rPr>
          <w:rFonts w:hint="eastAsia"/>
          <w:u w:color="FF0000"/>
        </w:rPr>
        <w:t>2</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43</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【平成元年</w:t>
      </w:r>
      <w:r w:rsidRPr="003A0092">
        <w:rPr>
          <w:rFonts w:hint="eastAsia"/>
          <w:u w:color="FF0000"/>
        </w:rPr>
        <w:t>12</w:t>
      </w:r>
      <w:r w:rsidRPr="003A0092">
        <w:rPr>
          <w:rFonts w:hint="eastAsia"/>
          <w:u w:color="FF0000"/>
        </w:rPr>
        <w:t>月</w:t>
      </w:r>
      <w:r w:rsidRPr="003A0092">
        <w:rPr>
          <w:rFonts w:hint="eastAsia"/>
          <w:u w:color="FF0000"/>
        </w:rPr>
        <w:t>22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91</w:t>
      </w:r>
      <w:r w:rsidRPr="003A0092">
        <w:rPr>
          <w:rFonts w:hint="eastAsia"/>
          <w:u w:color="FF0000"/>
        </w:rPr>
        <w:t>号】</w:t>
      </w:r>
      <w:r w:rsidR="00CF7447" w:rsidRPr="003A0092">
        <w:rPr>
          <w:u w:color="FF0000"/>
        </w:rPr>
        <w:tab/>
      </w:r>
      <w:r w:rsidR="00CF7447"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63</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p>
    <w:p w:rsidR="007B356E" w:rsidRPr="003A0092" w:rsidRDefault="007B356E" w:rsidP="007B356E">
      <w:pPr>
        <w:rPr>
          <w:u w:color="FF0000"/>
        </w:rPr>
      </w:pPr>
    </w:p>
    <w:p w:rsidR="007B356E" w:rsidRPr="003A0092" w:rsidRDefault="007B356E" w:rsidP="007B356E">
      <w:pPr>
        <w:rPr>
          <w:u w:color="FF0000"/>
        </w:rPr>
      </w:pPr>
      <w:r w:rsidRPr="003A0092">
        <w:rPr>
          <w:rFonts w:hint="eastAsia"/>
          <w:u w:color="FF0000"/>
        </w:rPr>
        <w:t>（改正後）</w:t>
      </w:r>
    </w:p>
    <w:p w:rsidR="007B356E" w:rsidRPr="003A0092" w:rsidRDefault="007B356E" w:rsidP="007B356E">
      <w:pPr>
        <w:ind w:left="178" w:hangingChars="85" w:hanging="178"/>
        <w:rPr>
          <w:rFonts w:hint="eastAsia"/>
          <w:u w:color="FF0000"/>
        </w:rPr>
      </w:pPr>
      <w:r w:rsidRPr="003A0092">
        <w:rPr>
          <w:rFonts w:hint="eastAsia"/>
          <w:u w:color="FF0000"/>
        </w:rPr>
        <w:t>第四条　有価証券の募集又は売出しは、発行者が当該募集又は売出しに関し大蔵大臣に届出をしているものでなければ、することができない。ただし、発行価額又は売出価額の総額が</w:t>
      </w:r>
      <w:r w:rsidRPr="003A0092">
        <w:rPr>
          <w:rFonts w:hint="eastAsia"/>
          <w:u w:val="single" w:color="FF0000"/>
        </w:rPr>
        <w:t>五億円</w:t>
      </w:r>
      <w:r w:rsidRPr="003A0092">
        <w:rPr>
          <w:rFonts w:hint="eastAsia"/>
          <w:u w:color="FF0000"/>
        </w:rPr>
        <w:t>未満の有価証券の募集又は売出しで大蔵省令で定めるものについては、この限りでない。</w:t>
      </w:r>
    </w:p>
    <w:p w:rsidR="007B356E" w:rsidRPr="003A0092" w:rsidRDefault="007B356E" w:rsidP="007B356E">
      <w:pPr>
        <w:ind w:left="178" w:hangingChars="85" w:hanging="178"/>
        <w:rPr>
          <w:rFonts w:hint="eastAsia"/>
          <w:u w:color="FF0000"/>
        </w:rPr>
      </w:pPr>
      <w:r w:rsidRPr="003A0092">
        <w:rPr>
          <w:rFonts w:hint="eastAsia"/>
          <w:u w:color="FF0000"/>
        </w:rPr>
        <w:t>②　有価証券の募集又は売出しが一定の日において株主名簿に記載されている株主に対し</w:t>
      </w:r>
      <w:r w:rsidRPr="003A0092">
        <w:rPr>
          <w:rFonts w:hint="eastAsia"/>
          <w:u w:val="single" w:color="FF0000"/>
        </w:rPr>
        <w:t>行われる</w:t>
      </w:r>
      <w:r w:rsidRPr="003A0092">
        <w:rPr>
          <w:rFonts w:hint="eastAsia"/>
          <w:u w:color="FF0000"/>
        </w:rPr>
        <w:t>場合には、当該募集又は売出しに関する前項の規定による届出は、その日の</w:t>
      </w:r>
      <w:r w:rsidRPr="003A0092">
        <w:rPr>
          <w:rFonts w:hint="eastAsia"/>
          <w:u w:val="single" w:color="FF0000"/>
        </w:rPr>
        <w:t>二十五日</w:t>
      </w:r>
      <w:r w:rsidRPr="003A0092">
        <w:rPr>
          <w:rFonts w:hint="eastAsia"/>
          <w:u w:color="FF0000"/>
        </w:rPr>
        <w:t>前までにしなければならない。ただし、有価証券の発行価格又は売出価格その他の事情を勘案して大蔵省令で定める場合は、この限りでない。</w:t>
      </w:r>
    </w:p>
    <w:p w:rsidR="007B356E" w:rsidRPr="003A0092" w:rsidRDefault="007B356E" w:rsidP="007B356E">
      <w:pPr>
        <w:ind w:left="178" w:hangingChars="85" w:hanging="178"/>
        <w:rPr>
          <w:rFonts w:hint="eastAsia"/>
          <w:u w:color="FF0000"/>
        </w:rPr>
      </w:pPr>
      <w:r w:rsidRPr="003A0092">
        <w:rPr>
          <w:rFonts w:hint="eastAsia"/>
          <w:u w:color="FF0000"/>
        </w:rPr>
        <w:t>③　第一項ただし書の規定により同項本文の規定の適用を受けないこととなる有価証券の募集若しくは売出しをし、又は当該募集若しくは売出しに係る有価証券を取得させ若しくは売り付ける場合に使用する目論見書には、当該募集又は売出しが同項本文の規定の適用を受けないものである旨を記載しなければならない。</w:t>
      </w:r>
    </w:p>
    <w:p w:rsidR="007B356E" w:rsidRPr="003A0092" w:rsidRDefault="007B356E" w:rsidP="007B356E">
      <w:pPr>
        <w:ind w:left="178" w:hangingChars="85" w:hanging="178"/>
        <w:rPr>
          <w:rFonts w:hint="eastAsia"/>
          <w:u w:color="FF0000"/>
        </w:rPr>
      </w:pPr>
      <w:r w:rsidRPr="003A0092">
        <w:rPr>
          <w:rFonts w:hint="eastAsia"/>
          <w:u w:color="FF0000"/>
        </w:rPr>
        <w:t>④　第一項ただし書の規定により同項本文の規定の適用を受けないこととなる有価証券の募集又は売出しが行なわれる場合においては、当該有価証券の発行者は、大蔵省令で定めるところにより、当該有価証券の募集又は売出しに関する通知書を大蔵大臣に提出しなければならない。ただし、発行価額又は売出価額の総額が百万円以下である有価証券の募集又は売出しについては、この限りでない。</w:t>
      </w:r>
    </w:p>
    <w:p w:rsidR="007B356E" w:rsidRPr="003A0092" w:rsidRDefault="007B356E" w:rsidP="007B356E">
      <w:pPr>
        <w:ind w:left="178" w:hangingChars="85" w:hanging="178"/>
        <w:rPr>
          <w:u w:color="FF0000"/>
        </w:rPr>
      </w:pPr>
    </w:p>
    <w:p w:rsidR="007B356E" w:rsidRPr="003A0092" w:rsidRDefault="007B356E" w:rsidP="007B356E">
      <w:pPr>
        <w:ind w:left="178" w:hangingChars="85" w:hanging="178"/>
        <w:rPr>
          <w:u w:color="FF0000"/>
        </w:rPr>
      </w:pPr>
      <w:r w:rsidRPr="003A0092">
        <w:rPr>
          <w:rFonts w:hint="eastAsia"/>
          <w:u w:color="FF0000"/>
        </w:rPr>
        <w:t>（改正前）</w:t>
      </w:r>
    </w:p>
    <w:p w:rsidR="007B356E" w:rsidRPr="003A0092" w:rsidRDefault="007B356E" w:rsidP="007B356E">
      <w:pPr>
        <w:ind w:left="178" w:hangingChars="85" w:hanging="178"/>
        <w:rPr>
          <w:rFonts w:hint="eastAsia"/>
          <w:u w:color="FF0000"/>
        </w:rPr>
      </w:pPr>
      <w:r w:rsidRPr="003A0092">
        <w:rPr>
          <w:rFonts w:hint="eastAsia"/>
          <w:u w:color="FF0000"/>
        </w:rPr>
        <w:t>第四条　有価証券の募集又は売出しは、発行者が当該募集又は売出しに関し大蔵大臣に届出をしているものでなければ、することができない。ただし、発行価額又は売出価額の総</w:t>
      </w:r>
      <w:r w:rsidRPr="003A0092">
        <w:rPr>
          <w:rFonts w:hint="eastAsia"/>
          <w:u w:color="FF0000"/>
        </w:rPr>
        <w:lastRenderedPageBreak/>
        <w:t>額が</w:t>
      </w:r>
      <w:r w:rsidRPr="003A0092">
        <w:rPr>
          <w:rFonts w:hint="eastAsia"/>
          <w:u w:val="single" w:color="FF0000"/>
        </w:rPr>
        <w:t>一億円</w:t>
      </w:r>
      <w:r w:rsidRPr="003A0092">
        <w:rPr>
          <w:rFonts w:hint="eastAsia"/>
          <w:u w:color="FF0000"/>
        </w:rPr>
        <w:t>未満の有価証券の募集又は売出しで大蔵省令で定めるものについては、この限りでない。</w:t>
      </w:r>
    </w:p>
    <w:p w:rsidR="007B356E" w:rsidRPr="003A0092" w:rsidRDefault="007B356E" w:rsidP="007B356E">
      <w:pPr>
        <w:ind w:left="178" w:hangingChars="85" w:hanging="178"/>
        <w:rPr>
          <w:rFonts w:hint="eastAsia"/>
          <w:u w:color="FF0000"/>
        </w:rPr>
      </w:pPr>
      <w:r w:rsidRPr="003A0092">
        <w:rPr>
          <w:rFonts w:hint="eastAsia"/>
          <w:u w:color="FF0000"/>
        </w:rPr>
        <w:t>②　有価証券の募集又は売出しが一定の日において株主名簿に記載されている株主に対し</w:t>
      </w:r>
      <w:r w:rsidRPr="003A0092">
        <w:rPr>
          <w:rFonts w:hint="eastAsia"/>
          <w:u w:val="single" w:color="FF0000"/>
        </w:rPr>
        <w:t>行なわれる</w:t>
      </w:r>
      <w:r w:rsidRPr="003A0092">
        <w:rPr>
          <w:rFonts w:hint="eastAsia"/>
          <w:u w:color="FF0000"/>
        </w:rPr>
        <w:t>場合には、当該募集又は売出しに関する前項の規定による届出は、その日の</w:t>
      </w:r>
      <w:r w:rsidRPr="003A0092">
        <w:rPr>
          <w:rFonts w:hint="eastAsia"/>
          <w:u w:val="single" w:color="FF0000"/>
        </w:rPr>
        <w:t>四十日</w:t>
      </w:r>
      <w:r w:rsidRPr="003A0092">
        <w:rPr>
          <w:rFonts w:hint="eastAsia"/>
          <w:u w:color="FF0000"/>
        </w:rPr>
        <w:t>前までにしなければならない。ただし、有価証券の発行価格又は売出価格その他の事情を勘案して大蔵省令で定める場合は、この限りでない。</w:t>
      </w:r>
    </w:p>
    <w:p w:rsidR="007B356E" w:rsidRPr="003A0092" w:rsidRDefault="007B356E" w:rsidP="007B356E">
      <w:pPr>
        <w:ind w:left="178" w:hangingChars="85" w:hanging="178"/>
        <w:rPr>
          <w:rFonts w:hint="eastAsia"/>
          <w:u w:color="FF0000"/>
        </w:rPr>
      </w:pPr>
      <w:r w:rsidRPr="003A0092">
        <w:rPr>
          <w:rFonts w:hint="eastAsia"/>
          <w:u w:color="FF0000"/>
        </w:rPr>
        <w:t>③　第一項ただし書の規定により同項本文の規定の適用を受けないこととなる有価証券の募集若しくは売出しをし、又は当該募集若しくは売出しに係る有価証券を取得させ若しくは売り付ける場合に使用する目論見書には、当該募集又は売出しが同項本文の規定の適用を受けないものである旨を記載しなければならない。</w:t>
      </w:r>
    </w:p>
    <w:p w:rsidR="007B356E" w:rsidRPr="003A0092" w:rsidRDefault="007B356E" w:rsidP="007B356E">
      <w:pPr>
        <w:ind w:left="178" w:hangingChars="85" w:hanging="178"/>
        <w:rPr>
          <w:rFonts w:hint="eastAsia"/>
          <w:u w:color="FF0000"/>
        </w:rPr>
      </w:pPr>
      <w:r w:rsidRPr="003A0092">
        <w:rPr>
          <w:rFonts w:hint="eastAsia"/>
          <w:u w:color="FF0000"/>
        </w:rPr>
        <w:t>④　第一項ただし書の規定により同項本文の規定の適用を受けないこととなる有価証券の募集又は売出しが行なわれる場合においては、当該有価証券の発行者は、大蔵省令で定めるところにより、当該有価証券の募集又は売出しに関する通知書を大蔵大臣に提出しなければならない。ただし、発行価額又は売出価額の総額が百万円以下である有価証券の募集又は売出しについては、この限りでない。</w:t>
      </w:r>
    </w:p>
    <w:p w:rsidR="007B356E" w:rsidRPr="003A0092" w:rsidRDefault="007B356E" w:rsidP="007B356E">
      <w:pPr>
        <w:rPr>
          <w:u w:color="FF0000"/>
        </w:rPr>
      </w:pPr>
    </w:p>
    <w:p w:rsidR="007B356E" w:rsidRPr="003A0092" w:rsidRDefault="007B356E" w:rsidP="007B356E">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60</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71</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59</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44</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58</w:t>
      </w:r>
      <w:r w:rsidRPr="003A0092">
        <w:rPr>
          <w:rFonts w:hint="eastAsia"/>
          <w:u w:color="FF0000"/>
        </w:rPr>
        <w:t>年</w:t>
      </w:r>
      <w:r w:rsidRPr="003A0092">
        <w:rPr>
          <w:rFonts w:hint="eastAsia"/>
          <w:u w:color="FF0000"/>
        </w:rPr>
        <w:t>12</w:t>
      </w:r>
      <w:r w:rsidRPr="003A0092">
        <w:rPr>
          <w:rFonts w:hint="eastAsia"/>
          <w:u w:color="FF0000"/>
        </w:rPr>
        <w:t>月</w:t>
      </w:r>
      <w:r w:rsidRPr="003A0092">
        <w:rPr>
          <w:rFonts w:hint="eastAsia"/>
          <w:u w:color="FF0000"/>
        </w:rPr>
        <w:t>2</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78</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75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62</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55</w:t>
      </w:r>
      <w:r w:rsidRPr="003A0092">
        <w:rPr>
          <w:rFonts w:hint="eastAsia"/>
          <w:u w:color="FF0000"/>
        </w:rPr>
        <w:t>年</w:t>
      </w:r>
      <w:r w:rsidRPr="003A0092">
        <w:rPr>
          <w:rFonts w:hint="eastAsia"/>
          <w:u w:color="FF0000"/>
        </w:rPr>
        <w:t>11</w:t>
      </w:r>
      <w:r w:rsidRPr="003A0092">
        <w:rPr>
          <w:rFonts w:hint="eastAsia"/>
          <w:u w:color="FF0000"/>
        </w:rPr>
        <w:t>月</w:t>
      </w:r>
      <w:r w:rsidRPr="003A0092">
        <w:rPr>
          <w:rFonts w:hint="eastAsia"/>
          <w:u w:color="FF0000"/>
        </w:rPr>
        <w:t>19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46</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5</w:t>
      </w:r>
      <w:r w:rsidRPr="003A0092">
        <w:rPr>
          <w:rFonts w:hint="eastAsia"/>
          <w:u w:color="FF0000"/>
        </w:rPr>
        <w:t>号】</w:t>
      </w:r>
      <w:r w:rsidR="00CD61C0">
        <w:rPr>
          <w:rFonts w:hint="eastAsia"/>
        </w:rPr>
        <w:tab/>
      </w:r>
      <w:r w:rsidR="00CD61C0">
        <w:rPr>
          <w:rFonts w:hint="eastAsia"/>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46</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4</w:t>
      </w:r>
      <w:r w:rsidRPr="003A0092">
        <w:rPr>
          <w:rFonts w:hint="eastAsia"/>
          <w:u w:color="FF0000"/>
        </w:rPr>
        <w:t>号】</w:t>
      </w:r>
    </w:p>
    <w:p w:rsidR="00917805" w:rsidRPr="003A0092" w:rsidRDefault="00917805" w:rsidP="00917805">
      <w:pPr>
        <w:rPr>
          <w:u w:color="FF0000"/>
        </w:rPr>
      </w:pPr>
    </w:p>
    <w:p w:rsidR="00917805" w:rsidRPr="003A0092" w:rsidRDefault="00917805" w:rsidP="00917805">
      <w:pPr>
        <w:rPr>
          <w:u w:color="FF0000"/>
        </w:rPr>
      </w:pPr>
      <w:r w:rsidRPr="003A0092">
        <w:rPr>
          <w:rFonts w:hint="eastAsia"/>
          <w:u w:color="FF0000"/>
        </w:rPr>
        <w:t>（改正後）</w:t>
      </w:r>
    </w:p>
    <w:p w:rsidR="00917805" w:rsidRPr="003A0092" w:rsidRDefault="00917805" w:rsidP="00917805">
      <w:pPr>
        <w:ind w:left="178" w:hangingChars="85" w:hanging="178"/>
        <w:rPr>
          <w:rFonts w:hint="eastAsia"/>
          <w:u w:color="FF0000"/>
        </w:rPr>
      </w:pPr>
      <w:r w:rsidRPr="003A0092">
        <w:rPr>
          <w:rFonts w:hint="eastAsia"/>
          <w:u w:color="FF0000"/>
        </w:rPr>
        <w:t>第四条　有価証券の募集又は売出しは、発行者が</w:t>
      </w:r>
      <w:r w:rsidRPr="003A0092">
        <w:rPr>
          <w:rFonts w:hint="eastAsia"/>
          <w:u w:val="single" w:color="FF0000"/>
        </w:rPr>
        <w:t>当該募集又は売出し</w:t>
      </w:r>
      <w:r w:rsidRPr="003A0092">
        <w:rPr>
          <w:rFonts w:hint="eastAsia"/>
          <w:u w:color="FF0000"/>
        </w:rPr>
        <w:t>に関し大蔵大臣に</w:t>
      </w:r>
      <w:r w:rsidRPr="003A0092">
        <w:rPr>
          <w:rFonts w:hint="eastAsia"/>
          <w:u w:val="single" w:color="FF0000"/>
        </w:rPr>
        <w:t>届出をしているものでなければ、</w:t>
      </w:r>
      <w:r w:rsidRPr="003A0092">
        <w:rPr>
          <w:rFonts w:hint="eastAsia"/>
          <w:u w:color="FF0000"/>
        </w:rPr>
        <w:t>することができない。</w:t>
      </w:r>
      <w:r w:rsidRPr="003A0092">
        <w:rPr>
          <w:rFonts w:hint="eastAsia"/>
          <w:u w:val="single" w:color="FF0000"/>
        </w:rPr>
        <w:t>ただし、発行価額又は売出価額の</w:t>
      </w:r>
      <w:r w:rsidRPr="003A0092">
        <w:rPr>
          <w:rFonts w:hint="eastAsia"/>
          <w:u w:color="FF0000"/>
        </w:rPr>
        <w:t>総額が</w:t>
      </w:r>
      <w:r w:rsidRPr="003A0092">
        <w:rPr>
          <w:rFonts w:hint="eastAsia"/>
          <w:u w:val="single" w:color="FF0000"/>
        </w:rPr>
        <w:t>一億円未満</w:t>
      </w:r>
      <w:r w:rsidRPr="003A0092">
        <w:rPr>
          <w:rFonts w:hint="eastAsia"/>
          <w:u w:color="FF0000"/>
        </w:rPr>
        <w:t>の有価証券</w:t>
      </w:r>
      <w:r w:rsidRPr="003A0092">
        <w:rPr>
          <w:rFonts w:hint="eastAsia"/>
          <w:u w:val="single" w:color="FF0000"/>
        </w:rPr>
        <w:t>の募集又は売出しで大蔵省令で定めるもの</w:t>
      </w:r>
      <w:r w:rsidRPr="003A0092">
        <w:rPr>
          <w:rFonts w:hint="eastAsia"/>
          <w:u w:color="FF0000"/>
        </w:rPr>
        <w:t>については、この限りでない。</w:t>
      </w:r>
    </w:p>
    <w:p w:rsidR="00917805" w:rsidRPr="003A0092" w:rsidRDefault="00917805" w:rsidP="0091780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00185569" w:rsidRPr="003A0092">
        <w:rPr>
          <w:rFonts w:hint="eastAsia"/>
          <w:u w:val="single" w:color="FF0000"/>
        </w:rPr>
        <w:t>有価証券の募集又は売出しが一定の日において株主名簿に記載されている株主に対し行なわれる場合には、当該募集又は売出しに関する前項の規定による届出は、その日の四十日前までにしなければならない。ただし、有価証券の発行価格又は売出価格その他の事情を勘案して大蔵省令で定める場合は、この限りでない。</w:t>
      </w:r>
    </w:p>
    <w:p w:rsidR="00917805" w:rsidRPr="003A0092" w:rsidRDefault="00696698" w:rsidP="00917805">
      <w:pPr>
        <w:ind w:left="178" w:hangingChars="85" w:hanging="178"/>
        <w:rPr>
          <w:rFonts w:hint="eastAsia"/>
          <w:u w:color="FF0000"/>
        </w:rPr>
      </w:pPr>
      <w:r w:rsidRPr="003A0092">
        <w:rPr>
          <w:rFonts w:hint="eastAsia"/>
          <w:u w:val="single" w:color="FF0000"/>
        </w:rPr>
        <w:t>③</w:t>
      </w:r>
      <w:r w:rsidR="00917805" w:rsidRPr="003A0092">
        <w:rPr>
          <w:rFonts w:hint="eastAsia"/>
          <w:u w:color="FF0000"/>
        </w:rPr>
        <w:t xml:space="preserve">　</w:t>
      </w:r>
      <w:r w:rsidR="00917805" w:rsidRPr="003A0092">
        <w:rPr>
          <w:rFonts w:hint="eastAsia"/>
          <w:u w:val="single" w:color="FF0000"/>
        </w:rPr>
        <w:t>第一項ただし書</w:t>
      </w:r>
      <w:r w:rsidR="00917805" w:rsidRPr="003A0092">
        <w:rPr>
          <w:rFonts w:hint="eastAsia"/>
          <w:u w:color="FF0000"/>
        </w:rPr>
        <w:t>の規定により</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の適用を受けないこととなる有価証券の</w:t>
      </w:r>
      <w:r w:rsidR="00917805" w:rsidRPr="003A0092">
        <w:rPr>
          <w:rFonts w:hint="eastAsia"/>
          <w:u w:val="single" w:color="FF0000"/>
        </w:rPr>
        <w:lastRenderedPageBreak/>
        <w:t>募集若しくは売出しをし、又は当該募集若しくは売出しに係る有価証券を取得させ若しくは売り付ける場合に使用する</w:t>
      </w:r>
      <w:r w:rsidR="00917805" w:rsidRPr="003A0092">
        <w:rPr>
          <w:rFonts w:hint="eastAsia"/>
          <w:u w:color="FF0000"/>
        </w:rPr>
        <w:t>目論見書には、</w:t>
      </w:r>
      <w:r w:rsidR="00917805" w:rsidRPr="003A0092">
        <w:rPr>
          <w:rFonts w:hint="eastAsia"/>
          <w:u w:val="single" w:color="FF0000"/>
        </w:rPr>
        <w:t>当該募集又は売出し</w:t>
      </w:r>
      <w:r w:rsidR="00917805" w:rsidRPr="003A0092">
        <w:rPr>
          <w:rFonts w:hint="eastAsia"/>
          <w:u w:color="FF0000"/>
        </w:rPr>
        <w:t>が</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の適用を受けないものである旨</w:t>
      </w:r>
      <w:r w:rsidR="00917805" w:rsidRPr="003A0092">
        <w:rPr>
          <w:rFonts w:hint="eastAsia"/>
          <w:u w:color="FF0000"/>
        </w:rPr>
        <w:t>を記載しなければならない。</w:t>
      </w:r>
    </w:p>
    <w:p w:rsidR="00917805" w:rsidRPr="003A0092" w:rsidRDefault="00696698" w:rsidP="00917805">
      <w:pPr>
        <w:ind w:left="178" w:hangingChars="85" w:hanging="178"/>
        <w:rPr>
          <w:rFonts w:hint="eastAsia"/>
          <w:u w:color="FF0000"/>
        </w:rPr>
      </w:pPr>
      <w:r w:rsidRPr="003A0092">
        <w:rPr>
          <w:rFonts w:hint="eastAsia"/>
          <w:u w:val="single" w:color="FF0000"/>
        </w:rPr>
        <w:t>④</w:t>
      </w:r>
      <w:r w:rsidR="00917805" w:rsidRPr="003A0092">
        <w:rPr>
          <w:rFonts w:hint="eastAsia"/>
          <w:u w:color="FF0000"/>
        </w:rPr>
        <w:t xml:space="preserve">　</w:t>
      </w:r>
      <w:r w:rsidR="00917805" w:rsidRPr="003A0092">
        <w:rPr>
          <w:rFonts w:hint="eastAsia"/>
          <w:u w:val="single" w:color="FF0000"/>
        </w:rPr>
        <w:t>第一項ただし書</w:t>
      </w:r>
      <w:r w:rsidR="00917805" w:rsidRPr="003A0092">
        <w:rPr>
          <w:rFonts w:hint="eastAsia"/>
          <w:u w:color="FF0000"/>
        </w:rPr>
        <w:t>の規定により</w:t>
      </w:r>
      <w:r w:rsidR="00917805" w:rsidRPr="003A0092">
        <w:rPr>
          <w:rFonts w:hint="eastAsia"/>
          <w:u w:val="single" w:color="FF0000"/>
        </w:rPr>
        <w:t>同項本文</w:t>
      </w:r>
      <w:r w:rsidR="00917805" w:rsidRPr="003A0092">
        <w:rPr>
          <w:rFonts w:hint="eastAsia"/>
          <w:u w:color="FF0000"/>
        </w:rPr>
        <w:t>の規定</w:t>
      </w:r>
      <w:r w:rsidR="00917805" w:rsidRPr="003A0092">
        <w:rPr>
          <w:rFonts w:hint="eastAsia"/>
          <w:u w:val="single" w:color="FF0000"/>
        </w:rPr>
        <w:t>の適用を受けない</w:t>
      </w:r>
      <w:r w:rsidR="00917805" w:rsidRPr="003A0092">
        <w:rPr>
          <w:rFonts w:hint="eastAsia"/>
          <w:u w:color="FF0000"/>
        </w:rPr>
        <w:t>こととなる有価証券の募集又は</w:t>
      </w:r>
      <w:r w:rsidR="00917805" w:rsidRPr="003A0092">
        <w:rPr>
          <w:rFonts w:hint="eastAsia"/>
          <w:u w:val="single" w:color="FF0000"/>
        </w:rPr>
        <w:t>売出し</w:t>
      </w:r>
      <w:r w:rsidR="00917805" w:rsidRPr="003A0092">
        <w:rPr>
          <w:rFonts w:hint="eastAsia"/>
          <w:u w:color="FF0000"/>
        </w:rPr>
        <w:t>が</w:t>
      </w:r>
      <w:r w:rsidR="00917805" w:rsidRPr="003A0092">
        <w:rPr>
          <w:rFonts w:hint="eastAsia"/>
          <w:u w:val="single" w:color="FF0000"/>
        </w:rPr>
        <w:t>行なわれ</w:t>
      </w:r>
      <w:r w:rsidR="00917805" w:rsidRPr="003A0092">
        <w:rPr>
          <w:rFonts w:hint="eastAsia"/>
          <w:u w:color="FF0000"/>
        </w:rPr>
        <w:t>る場合においては、当該有価証券の発行者は、大蔵省令で定めるところにより、当該有価証券の募集又は</w:t>
      </w:r>
      <w:r w:rsidR="00917805" w:rsidRPr="003A0092">
        <w:rPr>
          <w:rFonts w:hint="eastAsia"/>
          <w:u w:val="single" w:color="FF0000"/>
        </w:rPr>
        <w:t>売出し</w:t>
      </w:r>
      <w:r w:rsidR="00917805" w:rsidRPr="003A0092">
        <w:rPr>
          <w:rFonts w:hint="eastAsia"/>
          <w:u w:color="FF0000"/>
        </w:rPr>
        <w:t>に関する通知書を大蔵大臣に提出しなければならない。</w:t>
      </w:r>
      <w:r w:rsidR="00917805" w:rsidRPr="003A0092">
        <w:rPr>
          <w:rFonts w:hint="eastAsia"/>
          <w:u w:val="single" w:color="FF0000"/>
        </w:rPr>
        <w:t>ただし、発行価額又は売出価額</w:t>
      </w:r>
      <w:r w:rsidR="00917805" w:rsidRPr="003A0092">
        <w:rPr>
          <w:rFonts w:hint="eastAsia"/>
          <w:u w:color="FF0000"/>
        </w:rPr>
        <w:t>の総額が百万円以下である</w:t>
      </w:r>
      <w:r w:rsidR="00917805" w:rsidRPr="003A0092">
        <w:rPr>
          <w:rFonts w:hint="eastAsia"/>
          <w:u w:val="single" w:color="FF0000"/>
        </w:rPr>
        <w:t>有価証券</w:t>
      </w:r>
      <w:r w:rsidR="00185569" w:rsidRPr="003A0092">
        <w:rPr>
          <w:rFonts w:hint="eastAsia"/>
          <w:u w:val="single" w:color="FF0000"/>
        </w:rPr>
        <w:t>の募集又は売出し</w:t>
      </w:r>
      <w:r w:rsidR="00917805" w:rsidRPr="003A0092">
        <w:rPr>
          <w:rFonts w:hint="eastAsia"/>
          <w:u w:color="FF0000"/>
        </w:rPr>
        <w:t>については、この限りでない。</w:t>
      </w:r>
    </w:p>
    <w:p w:rsidR="00917805" w:rsidRPr="003A0092" w:rsidRDefault="00917805" w:rsidP="00917805">
      <w:pPr>
        <w:ind w:left="178" w:hangingChars="85" w:hanging="178"/>
        <w:rPr>
          <w:u w:color="FF0000"/>
        </w:rPr>
      </w:pPr>
    </w:p>
    <w:p w:rsidR="00917805" w:rsidRPr="003A0092" w:rsidRDefault="00917805" w:rsidP="00917805">
      <w:pPr>
        <w:ind w:left="178" w:hangingChars="85" w:hanging="178"/>
        <w:rPr>
          <w:u w:color="FF0000"/>
        </w:rPr>
      </w:pPr>
      <w:r w:rsidRPr="003A0092">
        <w:rPr>
          <w:rFonts w:hint="eastAsia"/>
          <w:u w:color="FF0000"/>
        </w:rPr>
        <w:t>（改正前）</w:t>
      </w:r>
    </w:p>
    <w:p w:rsidR="00917805" w:rsidRPr="003A0092" w:rsidRDefault="00917805" w:rsidP="00917805">
      <w:pPr>
        <w:ind w:left="178" w:hangingChars="85" w:hanging="178"/>
        <w:rPr>
          <w:rFonts w:hint="eastAsia"/>
          <w:u w:color="FF0000"/>
        </w:rPr>
      </w:pPr>
      <w:r w:rsidRPr="003A0092">
        <w:rPr>
          <w:rFonts w:hint="eastAsia"/>
          <w:u w:color="FF0000"/>
        </w:rPr>
        <w:t>第四条　有価証券の募集又は売出は、発行者が</w:t>
      </w:r>
      <w:r w:rsidRPr="003A0092">
        <w:rPr>
          <w:rFonts w:hint="eastAsia"/>
          <w:u w:val="single" w:color="FF0000"/>
        </w:rPr>
        <w:t>当該有価証券</w:t>
      </w:r>
      <w:r w:rsidRPr="003A0092">
        <w:rPr>
          <w:rFonts w:hint="eastAsia"/>
          <w:u w:color="FF0000"/>
        </w:rPr>
        <w:t>に関し大蔵大臣に</w:t>
      </w:r>
      <w:r w:rsidRPr="003A0092">
        <w:rPr>
          <w:rFonts w:hint="eastAsia"/>
          <w:u w:val="single" w:color="FF0000"/>
        </w:rPr>
        <w:t>届け出で、且つ、その届出の効力が生じているものでなければ、これを</w:t>
      </w:r>
      <w:r w:rsidRPr="003A0092">
        <w:rPr>
          <w:rFonts w:hint="eastAsia"/>
          <w:u w:color="FF0000"/>
        </w:rPr>
        <w:t>することができない。</w:t>
      </w:r>
      <w:r w:rsidRPr="003A0092">
        <w:rPr>
          <w:rFonts w:hint="eastAsia"/>
          <w:u w:val="single" w:color="FF0000"/>
        </w:rPr>
        <w:t>但し、募集又は売出券面額（当該有価証券のうちに無額面株式があるときは、当該株式については、その発行価額。以下同じ。）の</w:t>
      </w:r>
      <w:r w:rsidRPr="003A0092">
        <w:rPr>
          <w:rFonts w:hint="eastAsia"/>
          <w:u w:color="FF0000"/>
        </w:rPr>
        <w:t>総額が</w:t>
      </w:r>
      <w:r w:rsidRPr="003A0092">
        <w:rPr>
          <w:rFonts w:hint="eastAsia"/>
          <w:u w:val="single" w:color="FF0000"/>
        </w:rPr>
        <w:t>五千万円以下</w:t>
      </w:r>
      <w:r w:rsidRPr="003A0092">
        <w:rPr>
          <w:rFonts w:hint="eastAsia"/>
          <w:u w:color="FF0000"/>
        </w:rPr>
        <w:t>の有価証券</w:t>
      </w:r>
      <w:r w:rsidRPr="003A0092">
        <w:rPr>
          <w:rFonts w:hint="eastAsia"/>
          <w:u w:val="single" w:color="FF0000"/>
        </w:rPr>
        <w:t>で大蔵省令で定めるものの募集又は売出</w:t>
      </w:r>
      <w:r w:rsidRPr="003A0092">
        <w:rPr>
          <w:rFonts w:hint="eastAsia"/>
          <w:u w:color="FF0000"/>
        </w:rPr>
        <w:t>については、この限りでない。</w:t>
      </w:r>
    </w:p>
    <w:p w:rsidR="00917805" w:rsidRPr="003A0092" w:rsidRDefault="00917805" w:rsidP="00917805">
      <w:pPr>
        <w:ind w:left="178" w:hangingChars="85" w:hanging="178"/>
        <w:rPr>
          <w:rFonts w:hint="eastAsia"/>
          <w:u w:val="single" w:color="FF0000"/>
        </w:rPr>
      </w:pPr>
      <w:r w:rsidRPr="003A0092">
        <w:rPr>
          <w:rFonts w:hint="eastAsia"/>
          <w:u w:val="single" w:color="FF0000"/>
        </w:rPr>
        <w:t xml:space="preserve">（②　</w:t>
      </w:r>
      <w:r w:rsidR="00696698" w:rsidRPr="003A0092">
        <w:rPr>
          <w:rFonts w:hint="eastAsia"/>
          <w:u w:val="single" w:color="FF0000"/>
        </w:rPr>
        <w:t>新設</w:t>
      </w:r>
      <w:r w:rsidRPr="003A0092">
        <w:rPr>
          <w:rFonts w:hint="eastAsia"/>
          <w:u w:val="single" w:color="FF0000"/>
        </w:rPr>
        <w:t>）</w:t>
      </w:r>
    </w:p>
    <w:p w:rsidR="00917805" w:rsidRPr="003A0092" w:rsidRDefault="00917805" w:rsidP="0091780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Pr="003A0092">
        <w:rPr>
          <w:rFonts w:hint="eastAsia"/>
          <w:u w:val="single" w:color="FF0000"/>
        </w:rPr>
        <w:t>前項但書</w:t>
      </w:r>
      <w:r w:rsidRPr="003A0092">
        <w:rPr>
          <w:rFonts w:hint="eastAsia"/>
          <w:u w:color="FF0000"/>
        </w:rPr>
        <w:t>の規定により</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を適用されないこととなる有価証券の</w:t>
      </w:r>
      <w:r w:rsidRPr="003A0092">
        <w:rPr>
          <w:rFonts w:hint="eastAsia"/>
          <w:u w:color="FF0000"/>
        </w:rPr>
        <w:t>目論見書には、</w:t>
      </w:r>
      <w:r w:rsidRPr="003A0092">
        <w:rPr>
          <w:rFonts w:hint="eastAsia"/>
          <w:u w:val="single" w:color="FF0000"/>
        </w:rPr>
        <w:t>当該有価証券</w:t>
      </w:r>
      <w:r w:rsidRPr="003A0092">
        <w:rPr>
          <w:rFonts w:hint="eastAsia"/>
          <w:u w:color="FF0000"/>
        </w:rPr>
        <w:t>が</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を適用されない旨</w:t>
      </w:r>
      <w:r w:rsidRPr="003A0092">
        <w:rPr>
          <w:rFonts w:hint="eastAsia"/>
          <w:u w:color="FF0000"/>
        </w:rPr>
        <w:t>を記載しなければならない。</w:t>
      </w:r>
    </w:p>
    <w:p w:rsidR="00917805" w:rsidRPr="003A0092" w:rsidRDefault="00917805" w:rsidP="0091780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第一項但書</w:t>
      </w:r>
      <w:r w:rsidRPr="003A0092">
        <w:rPr>
          <w:rFonts w:hint="eastAsia"/>
          <w:u w:color="FF0000"/>
        </w:rPr>
        <w:t>の規定により</w:t>
      </w:r>
      <w:r w:rsidRPr="003A0092">
        <w:rPr>
          <w:rFonts w:hint="eastAsia"/>
          <w:u w:val="single" w:color="FF0000"/>
        </w:rPr>
        <w:t>同項</w:t>
      </w:r>
      <w:r w:rsidRPr="003A0092">
        <w:rPr>
          <w:rFonts w:hint="eastAsia"/>
          <w:u w:color="FF0000"/>
        </w:rPr>
        <w:t>の規定</w:t>
      </w:r>
      <w:r w:rsidRPr="003A0092">
        <w:rPr>
          <w:rFonts w:hint="eastAsia"/>
          <w:u w:val="single" w:color="FF0000"/>
        </w:rPr>
        <w:t>を適用されない</w:t>
      </w:r>
      <w:r w:rsidRPr="003A0092">
        <w:rPr>
          <w:rFonts w:hint="eastAsia"/>
          <w:u w:color="FF0000"/>
        </w:rPr>
        <w:t>こととなる有価証券の募集又は</w:t>
      </w:r>
      <w:r w:rsidRPr="003A0092">
        <w:rPr>
          <w:rFonts w:hint="eastAsia"/>
          <w:u w:val="single" w:color="FF0000"/>
        </w:rPr>
        <w:t>売出</w:t>
      </w:r>
      <w:r w:rsidRPr="003A0092">
        <w:rPr>
          <w:rFonts w:hint="eastAsia"/>
          <w:u w:color="FF0000"/>
        </w:rPr>
        <w:t>が</w:t>
      </w:r>
      <w:r w:rsidRPr="003A0092">
        <w:rPr>
          <w:rFonts w:hint="eastAsia"/>
          <w:u w:val="single" w:color="FF0000"/>
        </w:rPr>
        <w:t>行われ</w:t>
      </w:r>
      <w:r w:rsidRPr="003A0092">
        <w:rPr>
          <w:rFonts w:hint="eastAsia"/>
          <w:u w:color="FF0000"/>
        </w:rPr>
        <w:t>る場合においては、当該有価証券の発行者は、大蔵省令で定めるところにより、当該有価証券の募集又は</w:t>
      </w:r>
      <w:r w:rsidRPr="003A0092">
        <w:rPr>
          <w:rFonts w:hint="eastAsia"/>
          <w:u w:val="single" w:color="FF0000"/>
        </w:rPr>
        <w:t>売出</w:t>
      </w:r>
      <w:r w:rsidRPr="003A0092">
        <w:rPr>
          <w:rFonts w:hint="eastAsia"/>
          <w:u w:color="FF0000"/>
        </w:rPr>
        <w:t>に関する通知書を大蔵大臣に提出しなければならない。</w:t>
      </w:r>
      <w:r w:rsidRPr="003A0092">
        <w:rPr>
          <w:rFonts w:hint="eastAsia"/>
          <w:u w:val="single" w:color="FF0000"/>
        </w:rPr>
        <w:t>但し、募集又は売出券面額</w:t>
      </w:r>
      <w:r w:rsidRPr="003A0092">
        <w:rPr>
          <w:rFonts w:hint="eastAsia"/>
          <w:u w:color="FF0000"/>
        </w:rPr>
        <w:t>の総額が百万円以下である</w:t>
      </w:r>
      <w:r w:rsidRPr="003A0092">
        <w:rPr>
          <w:rFonts w:hint="eastAsia"/>
          <w:u w:val="single" w:color="FF0000"/>
        </w:rPr>
        <w:t>有価証券</w:t>
      </w:r>
      <w:r w:rsidRPr="003A0092">
        <w:rPr>
          <w:rFonts w:hint="eastAsia"/>
          <w:u w:color="FF0000"/>
        </w:rPr>
        <w:t>については、この限りでない。</w:t>
      </w:r>
    </w:p>
    <w:p w:rsidR="00917805" w:rsidRPr="003A0092" w:rsidRDefault="00917805" w:rsidP="00917805">
      <w:pPr>
        <w:rPr>
          <w:u w:color="FF0000"/>
        </w:rPr>
      </w:pPr>
    </w:p>
    <w:p w:rsidR="00917805" w:rsidRPr="003A0092" w:rsidRDefault="00917805" w:rsidP="00917805">
      <w:pPr>
        <w:ind w:left="178" w:hangingChars="85" w:hanging="178"/>
        <w:rPr>
          <w:u w:color="FF0000"/>
        </w:rPr>
      </w:pPr>
    </w:p>
    <w:p w:rsidR="003E686D" w:rsidRPr="003A0092" w:rsidRDefault="003E686D" w:rsidP="003E686D">
      <w:pPr>
        <w:rPr>
          <w:rFonts w:hint="eastAsia"/>
          <w:u w:color="FF0000"/>
        </w:rPr>
      </w:pPr>
      <w:r w:rsidRPr="003A0092">
        <w:rPr>
          <w:rFonts w:hint="eastAsia"/>
          <w:u w:color="FF0000"/>
        </w:rPr>
        <w:t>【昭和</w:t>
      </w:r>
      <w:r w:rsidRPr="003A0092">
        <w:rPr>
          <w:rFonts w:hint="eastAsia"/>
          <w:u w:color="FF0000"/>
        </w:rPr>
        <w:t>41</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85</w:t>
      </w:r>
      <w:r w:rsidRPr="003A0092">
        <w:rPr>
          <w:rFonts w:hint="eastAsia"/>
          <w:u w:color="FF0000"/>
        </w:rPr>
        <w:t>号】</w:t>
      </w:r>
      <w:r w:rsidRPr="003A0092">
        <w:rPr>
          <w:u w:color="FF0000"/>
        </w:rPr>
        <w:tab/>
      </w:r>
      <w:r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40</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28</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90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38</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126</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37</w:t>
      </w:r>
      <w:r w:rsidRPr="003A0092">
        <w:rPr>
          <w:rFonts w:hint="eastAsia"/>
          <w:u w:color="FF0000"/>
        </w:rPr>
        <w:t>年</w:t>
      </w:r>
      <w:r w:rsidRPr="003A0092">
        <w:rPr>
          <w:rFonts w:hint="eastAsia"/>
          <w:u w:color="FF0000"/>
        </w:rPr>
        <w:t>9</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161</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37</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16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30</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120</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29</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26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198</w:t>
      </w:r>
      <w:r w:rsidRPr="003A0092">
        <w:rPr>
          <w:rFonts w:hint="eastAsia"/>
          <w:u w:color="FF0000"/>
        </w:rPr>
        <w:t>号】</w:t>
      </w:r>
      <w:r w:rsidR="00917805" w:rsidRPr="003A0092">
        <w:rPr>
          <w:u w:color="FF0000"/>
        </w:rPr>
        <w:tab/>
      </w:r>
      <w:r w:rsidR="00917805"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28</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142</w:t>
      </w:r>
      <w:r w:rsidRPr="003A0092">
        <w:rPr>
          <w:rFonts w:hint="eastAsia"/>
          <w:u w:color="FF0000"/>
        </w:rPr>
        <w:t>号】</w:t>
      </w:r>
    </w:p>
    <w:p w:rsidR="00735585" w:rsidRPr="003A0092" w:rsidRDefault="00735585" w:rsidP="00735585">
      <w:pPr>
        <w:rPr>
          <w:u w:color="FF0000"/>
        </w:rPr>
      </w:pPr>
    </w:p>
    <w:p w:rsidR="00735585" w:rsidRPr="003A0092" w:rsidRDefault="00735585" w:rsidP="00735585">
      <w:pPr>
        <w:rPr>
          <w:u w:color="FF0000"/>
        </w:rPr>
      </w:pPr>
      <w:r w:rsidRPr="003A0092">
        <w:rPr>
          <w:rFonts w:hint="eastAsia"/>
          <w:u w:color="FF0000"/>
        </w:rPr>
        <w:t>（改正後）</w:t>
      </w:r>
    </w:p>
    <w:p w:rsidR="00735585" w:rsidRPr="003A0092" w:rsidRDefault="00735585" w:rsidP="00735585">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color="FF0000"/>
        </w:rPr>
        <w:t>大蔵大臣</w:t>
      </w:r>
      <w:r w:rsidRPr="003A0092">
        <w:rPr>
          <w:rFonts w:hint="eastAsia"/>
          <w:u w:color="FF0000"/>
        </w:rPr>
        <w:t>に届け出で、且つ、その届出の効力が生じているものでなければ、これをすることができない。</w:t>
      </w:r>
      <w:r w:rsidRPr="003A0092">
        <w:rPr>
          <w:rFonts w:hint="eastAsia"/>
          <w:u w:val="single" w:color="FF0000"/>
        </w:rPr>
        <w:t>但し、</w:t>
      </w:r>
      <w:r w:rsidRPr="003A0092">
        <w:rPr>
          <w:rFonts w:hint="eastAsia"/>
          <w:u w:val="single" w:color="FF0000"/>
        </w:rPr>
        <w:lastRenderedPageBreak/>
        <w:t>募集又は売出券面額（当該有価証券のうちに無額面株式があるときは、当該株式については、その発行価額。以下同じ。）の総額が五千万円以下の有価証券で大蔵省令で定めるものの募集又は売出については、この限りでない。</w:t>
      </w:r>
    </w:p>
    <w:p w:rsidR="00735585" w:rsidRPr="003A0092" w:rsidRDefault="00735585" w:rsidP="00735585">
      <w:pPr>
        <w:ind w:left="178" w:hangingChars="85" w:hanging="178"/>
        <w:rPr>
          <w:rFonts w:hint="eastAsia"/>
          <w:u w:val="single" w:color="FF0000"/>
        </w:rPr>
      </w:pPr>
      <w:r w:rsidRPr="003A0092">
        <w:rPr>
          <w:rFonts w:hint="eastAsia"/>
          <w:u w:val="single" w:color="FF0000"/>
        </w:rPr>
        <w:t>（②　削除）</w:t>
      </w:r>
    </w:p>
    <w:p w:rsidR="00735585" w:rsidRPr="003A0092" w:rsidRDefault="00735585" w:rsidP="00735585">
      <w:pPr>
        <w:ind w:left="178" w:hangingChars="85" w:hanging="178"/>
        <w:rPr>
          <w:rFonts w:hint="eastAsia"/>
          <w:u w:color="FF0000"/>
        </w:rPr>
      </w:pPr>
      <w:r w:rsidRPr="003A0092">
        <w:rPr>
          <w:rFonts w:hint="eastAsia"/>
          <w:u w:val="single" w:color="FF0000"/>
        </w:rPr>
        <w:t>②</w:t>
      </w:r>
      <w:r w:rsidRPr="003A0092">
        <w:rPr>
          <w:rFonts w:hint="eastAsia"/>
          <w:u w:color="FF0000"/>
        </w:rPr>
        <w:t xml:space="preserve">　</w:t>
      </w:r>
      <w:r w:rsidRPr="003A0092">
        <w:rPr>
          <w:rFonts w:hint="eastAsia"/>
          <w:u w:val="single" w:color="FF0000"/>
        </w:rPr>
        <w:t>前項但書の規定により同項の規定を適用されないこととなる</w:t>
      </w:r>
      <w:r w:rsidRPr="003A0092">
        <w:rPr>
          <w:rFonts w:hint="eastAsia"/>
          <w:u w:color="FF0000"/>
        </w:rPr>
        <w:t>有価証券の目論見書には</w:t>
      </w:r>
      <w:r w:rsidRPr="003A0092">
        <w:rPr>
          <w:rFonts w:hint="eastAsia"/>
          <w:u w:val="single" w:color="FF0000"/>
        </w:rPr>
        <w:t>、</w:t>
      </w:r>
      <w:r w:rsidRPr="003A0092">
        <w:rPr>
          <w:rFonts w:hint="eastAsia"/>
          <w:u w:color="FF0000"/>
        </w:rPr>
        <w:t>当該有価証券が</w:t>
      </w:r>
      <w:r w:rsidRPr="003A0092">
        <w:rPr>
          <w:rFonts w:hint="eastAsia"/>
          <w:u w:val="single" w:color="FF0000"/>
        </w:rPr>
        <w:t>同項の規定を適用されない</w:t>
      </w:r>
      <w:r w:rsidRPr="003A0092">
        <w:rPr>
          <w:rFonts w:hint="eastAsia"/>
          <w:u w:color="FF0000"/>
        </w:rPr>
        <w:t>旨を記載しなければならない。</w:t>
      </w:r>
    </w:p>
    <w:p w:rsidR="00735585" w:rsidRPr="003A0092" w:rsidRDefault="00735585" w:rsidP="0073558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第一項但書の規定により同項の規定を適用されないこととなる</w:t>
      </w:r>
      <w:r w:rsidRPr="003A0092">
        <w:rPr>
          <w:rFonts w:hint="eastAsia"/>
          <w:u w:color="FF0000"/>
        </w:rPr>
        <w:t>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735585" w:rsidRPr="003A0092" w:rsidRDefault="00735585" w:rsidP="00735585">
      <w:pPr>
        <w:ind w:left="178" w:hangingChars="85" w:hanging="178"/>
        <w:rPr>
          <w:u w:color="FF0000"/>
        </w:rPr>
      </w:pPr>
    </w:p>
    <w:p w:rsidR="00735585" w:rsidRPr="003A0092" w:rsidRDefault="00735585" w:rsidP="00735585">
      <w:pPr>
        <w:ind w:left="178" w:hangingChars="85" w:hanging="178"/>
        <w:rPr>
          <w:u w:color="FF0000"/>
        </w:rPr>
      </w:pPr>
      <w:r w:rsidRPr="003A0092">
        <w:rPr>
          <w:rFonts w:hint="eastAsia"/>
          <w:u w:color="FF0000"/>
        </w:rPr>
        <w:t>（改正前）</w:t>
      </w:r>
    </w:p>
    <w:p w:rsidR="00735585" w:rsidRPr="003A0092" w:rsidRDefault="00735585" w:rsidP="00735585">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color="FF0000"/>
        </w:rPr>
        <w:t>大蔵大臣</w:t>
      </w:r>
      <w:r w:rsidRPr="003A0092">
        <w:rPr>
          <w:rFonts w:hint="eastAsia"/>
          <w:u w:color="FF0000"/>
        </w:rPr>
        <w:t>に届け出で、且つ、その届出の効力が生じているものでなければ、これをすることができない。</w:t>
      </w:r>
    </w:p>
    <w:p w:rsidR="00735585" w:rsidRPr="003A0092" w:rsidRDefault="00735585" w:rsidP="00735585">
      <w:pPr>
        <w:ind w:left="178" w:hangingChars="85" w:hanging="178"/>
        <w:rPr>
          <w:rFonts w:hint="eastAsia"/>
          <w:u w:val="single" w:color="FF0000"/>
        </w:rPr>
      </w:pPr>
      <w:r w:rsidRPr="003A0092">
        <w:rPr>
          <w:rFonts w:hint="eastAsia"/>
          <w:u w:val="single" w:color="FF0000"/>
        </w:rPr>
        <w:t>②　前項の規定は、</w:t>
      </w:r>
      <w:r w:rsidR="0068634A" w:rsidRPr="003A0092">
        <w:rPr>
          <w:rFonts w:hint="eastAsia"/>
          <w:u w:val="single" w:color="FF0000"/>
        </w:rPr>
        <w:t>大蔵大臣</w:t>
      </w:r>
      <w:r w:rsidRPr="003A0092">
        <w:rPr>
          <w:rFonts w:hint="eastAsia"/>
          <w:u w:val="single" w:color="FF0000"/>
        </w:rPr>
        <w:t>が当該有価証券の募集若しくは売出券面額（当該有価証券のうちに無額面株式があるときは、当該株式については、その発行価額）の総額が僅少であること又はその公衆に提供される範囲が限定されていることにより前項の規定による届出が公益又は投資者保護のため必要でないと認めて大蔵省令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735585" w:rsidRPr="003A0092" w:rsidRDefault="00735585" w:rsidP="00735585">
      <w:pPr>
        <w:ind w:left="178" w:hangingChars="85" w:hanging="178"/>
        <w:rPr>
          <w:rFonts w:hint="eastAsia"/>
          <w:u w:color="FF0000"/>
        </w:rPr>
      </w:pPr>
      <w:r w:rsidRPr="003A0092">
        <w:rPr>
          <w:rFonts w:hint="eastAsia"/>
          <w:u w:val="single" w:color="FF0000"/>
        </w:rPr>
        <w:t>③</w:t>
      </w:r>
      <w:r w:rsidRPr="003A0092">
        <w:rPr>
          <w:rFonts w:hint="eastAsia"/>
          <w:u w:color="FF0000"/>
        </w:rPr>
        <w:t xml:space="preserve">　</w:t>
      </w:r>
      <w:r w:rsidRPr="003A0092">
        <w:rPr>
          <w:rFonts w:hint="eastAsia"/>
          <w:u w:val="single" w:color="FF0000"/>
        </w:rPr>
        <w:t>第一項の規定の適用を除外される</w:t>
      </w:r>
      <w:r w:rsidRPr="003A0092">
        <w:rPr>
          <w:rFonts w:hint="eastAsia"/>
          <w:u w:color="FF0000"/>
        </w:rPr>
        <w:t>有価証券の目論見書には</w:t>
      </w:r>
      <w:r w:rsidRPr="003A0092">
        <w:rPr>
          <w:rFonts w:hint="eastAsia"/>
          <w:u w:val="single" w:color="FF0000"/>
        </w:rPr>
        <w:t>、大蔵省令で定める様式により、</w:t>
      </w:r>
      <w:r w:rsidRPr="003A0092">
        <w:rPr>
          <w:rFonts w:hint="eastAsia"/>
          <w:u w:color="FF0000"/>
        </w:rPr>
        <w:t>当該有価証券が</w:t>
      </w:r>
      <w:r w:rsidRPr="003A0092">
        <w:rPr>
          <w:rFonts w:hint="eastAsia"/>
          <w:u w:val="single" w:color="FF0000"/>
        </w:rPr>
        <w:t>同項の規定の適用を除外されている</w:t>
      </w:r>
      <w:r w:rsidRPr="003A0092">
        <w:rPr>
          <w:rFonts w:hint="eastAsia"/>
          <w:u w:color="FF0000"/>
        </w:rPr>
        <w:t>旨を記載しなければならない。</w:t>
      </w:r>
    </w:p>
    <w:p w:rsidR="00735585" w:rsidRPr="003A0092" w:rsidRDefault="00735585" w:rsidP="00735585">
      <w:pPr>
        <w:ind w:left="178" w:hangingChars="85" w:hanging="178"/>
        <w:rPr>
          <w:rFonts w:hint="eastAsia"/>
          <w:u w:color="FF0000"/>
        </w:rPr>
      </w:pPr>
      <w:r w:rsidRPr="003A0092">
        <w:rPr>
          <w:rFonts w:hint="eastAsia"/>
          <w:u w:val="single" w:color="FF0000"/>
        </w:rPr>
        <w:t>④</w:t>
      </w:r>
      <w:r w:rsidRPr="003A0092">
        <w:rPr>
          <w:rFonts w:hint="eastAsia"/>
          <w:u w:color="FF0000"/>
        </w:rPr>
        <w:t xml:space="preserve">　</w:t>
      </w:r>
      <w:r w:rsidRPr="003A0092">
        <w:rPr>
          <w:rFonts w:hint="eastAsia"/>
          <w:u w:val="single" w:color="FF0000"/>
        </w:rPr>
        <w:t>第一項の規定の適用を除外される</w:t>
      </w:r>
      <w:r w:rsidRPr="003A0092">
        <w:rPr>
          <w:rFonts w:hint="eastAsia"/>
          <w:u w:color="FF0000"/>
        </w:rPr>
        <w:t>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735585" w:rsidRPr="003A0092" w:rsidRDefault="00735585" w:rsidP="00735585">
      <w:pPr>
        <w:rPr>
          <w:u w:color="FF0000"/>
        </w:rPr>
      </w:pPr>
    </w:p>
    <w:p w:rsidR="00735585" w:rsidRPr="003A0092" w:rsidRDefault="00735585" w:rsidP="00735585">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27</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270</w:t>
      </w:r>
      <w:r w:rsidRPr="003A0092">
        <w:rPr>
          <w:rFonts w:hint="eastAsia"/>
          <w:u w:color="FF0000"/>
        </w:rPr>
        <w:t>号】</w:t>
      </w:r>
    </w:p>
    <w:p w:rsidR="00BD34B9" w:rsidRPr="003A0092" w:rsidRDefault="00BD34B9" w:rsidP="00BD34B9">
      <w:pPr>
        <w:rPr>
          <w:rFonts w:hint="eastAsia"/>
          <w:u w:color="FF0000"/>
        </w:rPr>
      </w:pPr>
    </w:p>
    <w:p w:rsidR="00BD34B9" w:rsidRPr="003A0092" w:rsidRDefault="00BD34B9" w:rsidP="00BD34B9">
      <w:pPr>
        <w:rPr>
          <w:rFonts w:hint="eastAsia"/>
          <w:u w:color="FF0000"/>
        </w:rPr>
      </w:pPr>
      <w:r w:rsidRPr="003A0092">
        <w:rPr>
          <w:rFonts w:hint="eastAsia"/>
          <w:u w:color="FF0000"/>
        </w:rPr>
        <w:t>（改正後）</w:t>
      </w:r>
    </w:p>
    <w:p w:rsidR="00BD34B9" w:rsidRPr="003A0092" w:rsidRDefault="00BD34B9" w:rsidP="00BD34B9">
      <w:pPr>
        <w:ind w:left="178" w:hangingChars="85" w:hanging="178"/>
        <w:rPr>
          <w:rFonts w:hint="eastAsia"/>
          <w:u w:color="FF0000"/>
        </w:rPr>
      </w:pPr>
      <w:r w:rsidRPr="003A0092">
        <w:rPr>
          <w:rFonts w:hint="eastAsia"/>
          <w:u w:color="FF0000"/>
        </w:rPr>
        <w:t>第四条　有価証券の募集又は売出は、発行者が当該有価証券に関し</w:t>
      </w:r>
      <w:r w:rsidR="0068634A" w:rsidRPr="003A0092">
        <w:rPr>
          <w:rFonts w:hint="eastAsia"/>
          <w:u w:val="single" w:color="FF0000"/>
        </w:rPr>
        <w:t>大蔵大臣</w:t>
      </w:r>
      <w:r w:rsidRPr="003A0092">
        <w:rPr>
          <w:rFonts w:hint="eastAsia"/>
          <w:u w:color="FF0000"/>
        </w:rPr>
        <w:t>に届け出で、且つ、その届出の効力が生じているものでなければ、これをすることができない。</w:t>
      </w:r>
    </w:p>
    <w:p w:rsidR="00BD34B9" w:rsidRPr="003A0092" w:rsidRDefault="00BD34B9" w:rsidP="00BD34B9">
      <w:pPr>
        <w:ind w:left="178" w:hangingChars="85" w:hanging="178"/>
        <w:rPr>
          <w:rFonts w:hint="eastAsia"/>
          <w:u w:color="FF0000"/>
        </w:rPr>
      </w:pPr>
      <w:r w:rsidRPr="003A0092">
        <w:rPr>
          <w:rFonts w:hint="eastAsia"/>
          <w:u w:color="FF0000"/>
        </w:rPr>
        <w:t>②　前項の規定は、</w:t>
      </w:r>
      <w:r w:rsidR="0068634A" w:rsidRPr="003A0092">
        <w:rPr>
          <w:rFonts w:hint="eastAsia"/>
          <w:u w:val="single" w:color="FF0000"/>
        </w:rPr>
        <w:t>大蔵大臣</w:t>
      </w:r>
      <w:r w:rsidRPr="003A0092">
        <w:rPr>
          <w:rFonts w:hint="eastAsia"/>
          <w:u w:color="FF0000"/>
        </w:rPr>
        <w:t>が当該有価証券の募集若しくは売出券面額（当該有価証券のうちに無額面株式があるときは、当該株式については、その発行価額）の総額が僅少であ</w:t>
      </w:r>
      <w:r w:rsidRPr="003A0092">
        <w:rPr>
          <w:rFonts w:hint="eastAsia"/>
          <w:u w:color="FF0000"/>
        </w:rPr>
        <w:lastRenderedPageBreak/>
        <w:t>ること又はその公衆に提供される範囲が限定されていることにより前項の規定による届出が公益又は投資者保護のため必要でないと認めて</w:t>
      </w:r>
      <w:r w:rsidRPr="003A0092">
        <w:rPr>
          <w:rFonts w:hint="eastAsia"/>
          <w:u w:val="single" w:color="FF0000"/>
        </w:rPr>
        <w:t>大蔵省令</w:t>
      </w:r>
      <w:r w:rsidRPr="003A0092">
        <w:rPr>
          <w:rFonts w:hint="eastAsia"/>
          <w:u w:color="FF0000"/>
        </w:rPr>
        <w:t>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BD34B9" w:rsidRPr="003A0092" w:rsidRDefault="00BD34B9" w:rsidP="00BD34B9">
      <w:pPr>
        <w:ind w:left="178" w:hangingChars="85" w:hanging="178"/>
        <w:rPr>
          <w:rFonts w:hint="eastAsia"/>
          <w:u w:color="FF0000"/>
        </w:rPr>
      </w:pPr>
      <w:r w:rsidRPr="003A0092">
        <w:rPr>
          <w:rFonts w:hint="eastAsia"/>
          <w:u w:color="FF0000"/>
        </w:rPr>
        <w:t>③　第一項の規定の適用を除外される有価証券の目論見書には、</w:t>
      </w:r>
      <w:r w:rsidRPr="003A0092">
        <w:rPr>
          <w:rFonts w:hint="eastAsia"/>
          <w:u w:val="single" w:color="FF0000"/>
        </w:rPr>
        <w:t>大蔵省令</w:t>
      </w:r>
      <w:r w:rsidRPr="003A0092">
        <w:rPr>
          <w:rFonts w:hint="eastAsia"/>
          <w:u w:color="FF0000"/>
        </w:rPr>
        <w:t>で定める様式により、当該有価証券が同項の規定の適用を除外されている旨を記載しなければならない。</w:t>
      </w:r>
    </w:p>
    <w:p w:rsidR="00BD34B9" w:rsidRPr="003A0092" w:rsidRDefault="00BD34B9" w:rsidP="00BD34B9">
      <w:pPr>
        <w:ind w:left="178" w:hangingChars="85" w:hanging="178"/>
        <w:rPr>
          <w:rFonts w:hint="eastAsia"/>
          <w:u w:color="FF0000"/>
        </w:rPr>
      </w:pPr>
      <w:r w:rsidRPr="003A0092">
        <w:rPr>
          <w:rFonts w:hint="eastAsia"/>
          <w:u w:val="single" w:color="FF0000"/>
        </w:rPr>
        <w:t>④　第一項の規定の適用を除外される有価証券の募集又は売出が行われる場合においては、当該有価証券の発行者は、大蔵省令で定めるところにより、当該有価証券の募集又は売出に関する通知書を大蔵大臣に提出しなければならない。但し、募集又は売出券面額の総額が百万円以下である有価証券については、この限りでない。</w:t>
      </w:r>
    </w:p>
    <w:p w:rsidR="00BD34B9" w:rsidRPr="003A0092" w:rsidRDefault="00BD34B9" w:rsidP="00BD34B9">
      <w:pPr>
        <w:ind w:left="178" w:hangingChars="85" w:hanging="178"/>
        <w:rPr>
          <w:rFonts w:hint="eastAsia"/>
          <w:u w:color="FF0000"/>
        </w:rPr>
      </w:pPr>
    </w:p>
    <w:p w:rsidR="00BD34B9" w:rsidRPr="003A0092" w:rsidRDefault="00BD34B9" w:rsidP="00BD34B9">
      <w:pPr>
        <w:ind w:left="178" w:hangingChars="85" w:hanging="178"/>
        <w:rPr>
          <w:rFonts w:hint="eastAsia"/>
          <w:u w:color="FF0000"/>
        </w:rPr>
      </w:pPr>
      <w:r w:rsidRPr="003A0092">
        <w:rPr>
          <w:rFonts w:hint="eastAsia"/>
          <w:u w:color="FF0000"/>
        </w:rPr>
        <w:t>（改正前）</w:t>
      </w:r>
    </w:p>
    <w:p w:rsidR="00BD34B9" w:rsidRPr="003A0092" w:rsidRDefault="00BD34B9" w:rsidP="00BD34B9">
      <w:pPr>
        <w:ind w:left="178" w:hangingChars="85" w:hanging="178"/>
        <w:rPr>
          <w:rFonts w:hint="eastAsia"/>
          <w:u w:color="FF0000"/>
        </w:rPr>
      </w:pPr>
      <w:r w:rsidRPr="003A0092">
        <w:rPr>
          <w:rFonts w:hint="eastAsia"/>
          <w:u w:color="FF0000"/>
        </w:rPr>
        <w:t>第四条　有価証券の募集又は売出は、発行者が当該有価証券に関し</w:t>
      </w:r>
      <w:r w:rsidRPr="003A0092">
        <w:rPr>
          <w:rFonts w:hint="eastAsia"/>
          <w:u w:val="single" w:color="FF0000"/>
        </w:rPr>
        <w:t>証券取引委員会</w:t>
      </w:r>
      <w:r w:rsidRPr="003A0092">
        <w:rPr>
          <w:rFonts w:hint="eastAsia"/>
          <w:u w:color="FF0000"/>
        </w:rPr>
        <w:t>に届け出で、且つ、その届出の効力が生じているものでなければ、これをすることができない。</w:t>
      </w:r>
    </w:p>
    <w:p w:rsidR="00BD34B9" w:rsidRPr="003A0092" w:rsidRDefault="00BD34B9" w:rsidP="00BD34B9">
      <w:pPr>
        <w:ind w:left="178" w:hangingChars="85" w:hanging="178"/>
        <w:rPr>
          <w:rFonts w:hint="eastAsia"/>
          <w:u w:color="FF0000"/>
        </w:rPr>
      </w:pPr>
      <w:r w:rsidRPr="003A0092">
        <w:rPr>
          <w:rFonts w:hint="eastAsia"/>
          <w:u w:color="FF0000"/>
        </w:rPr>
        <w:t>②　前項の規定は、</w:t>
      </w:r>
      <w:r w:rsidRPr="003A0092">
        <w:rPr>
          <w:rFonts w:hint="eastAsia"/>
          <w:u w:val="single" w:color="FF0000"/>
        </w:rPr>
        <w:t>証券取引委員会</w:t>
      </w:r>
      <w:r w:rsidRPr="003A0092">
        <w:rPr>
          <w:rFonts w:hint="eastAsia"/>
          <w:u w:color="FF0000"/>
        </w:rPr>
        <w:t>が当該有価証券の募集若しくは売出券面額（当該有価証券のうちに無額面株式があるときは、当該株式については、その発行価額）の総額が僅少であること又はその公衆に提供される範囲が限定されていることにより前項の規定による届出が公益又は投資者保護のため必要でないと認めて</w:t>
      </w:r>
      <w:r w:rsidRPr="003A0092">
        <w:rPr>
          <w:rFonts w:hint="eastAsia"/>
          <w:u w:val="single" w:color="FF0000"/>
        </w:rPr>
        <w:t>証券取引委員会規則</w:t>
      </w:r>
      <w:r w:rsidRPr="003A0092">
        <w:rPr>
          <w:rFonts w:hint="eastAsia"/>
          <w:u w:color="FF0000"/>
        </w:rPr>
        <w:t>で定める有価証券については、これを適用しない。但し、募集又は売出券面額（当該有価証券のうちに無額面株式があるときは、当該株式については、その発行価額。以下同じ。）の総額が千万円を超える有価証券については、この限りでない。</w:t>
      </w:r>
    </w:p>
    <w:p w:rsidR="00BD34B9" w:rsidRPr="003A0092" w:rsidRDefault="00BD34B9" w:rsidP="00BD34B9">
      <w:pPr>
        <w:ind w:left="178" w:hangingChars="85" w:hanging="178"/>
        <w:rPr>
          <w:rFonts w:hint="eastAsia"/>
          <w:u w:color="FF0000"/>
        </w:rPr>
      </w:pPr>
      <w:r w:rsidRPr="003A0092">
        <w:rPr>
          <w:rFonts w:hint="eastAsia"/>
          <w:u w:color="FF0000"/>
        </w:rPr>
        <w:t>③　第一項の規定の適用を除外される有価証券の目論見書には、</w:t>
      </w:r>
      <w:r w:rsidRPr="003A0092">
        <w:rPr>
          <w:rFonts w:hint="eastAsia"/>
          <w:u w:val="single" w:color="FF0000"/>
        </w:rPr>
        <w:t>証券取引委員会規則</w:t>
      </w:r>
      <w:r w:rsidRPr="003A0092">
        <w:rPr>
          <w:rFonts w:hint="eastAsia"/>
          <w:u w:color="FF0000"/>
        </w:rPr>
        <w:t>で定める様式により、当該有価証券が同項の規定の適用を除外されている旨を記載しなければならない。</w:t>
      </w:r>
    </w:p>
    <w:p w:rsidR="00BD34B9" w:rsidRPr="003A0092" w:rsidRDefault="00BD34B9" w:rsidP="00BD34B9">
      <w:pPr>
        <w:rPr>
          <w:rFonts w:hint="eastAsia"/>
          <w:u w:val="single" w:color="FF0000"/>
        </w:rPr>
      </w:pPr>
      <w:r w:rsidRPr="003A0092">
        <w:rPr>
          <w:rFonts w:hint="eastAsia"/>
          <w:u w:val="single" w:color="FF0000"/>
        </w:rPr>
        <w:t>（④　新設）</w:t>
      </w:r>
    </w:p>
    <w:p w:rsidR="00BD34B9" w:rsidRPr="003A0092" w:rsidRDefault="00BD34B9" w:rsidP="00BD34B9">
      <w:pPr>
        <w:rPr>
          <w:rFonts w:hint="eastAsia"/>
          <w:u w:color="FF0000"/>
        </w:rPr>
      </w:pPr>
    </w:p>
    <w:p w:rsidR="00BD34B9" w:rsidRPr="003A0092" w:rsidRDefault="00BD34B9" w:rsidP="00BD34B9">
      <w:pPr>
        <w:ind w:left="178" w:hangingChars="85" w:hanging="178"/>
        <w:rPr>
          <w:rFonts w:hint="eastAsia"/>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15</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240</w:t>
      </w:r>
      <w:r w:rsidRPr="003A0092">
        <w:rPr>
          <w:rFonts w:hint="eastAsia"/>
          <w:u w:color="FF0000"/>
        </w:rPr>
        <w:t>号】</w:t>
      </w:r>
    </w:p>
    <w:p w:rsidR="008903D0" w:rsidRPr="003A0092" w:rsidRDefault="008903D0" w:rsidP="008903D0">
      <w:pPr>
        <w:rPr>
          <w:rFonts w:hint="eastAsia"/>
          <w:u w:color="FF0000"/>
        </w:rPr>
      </w:pPr>
    </w:p>
    <w:p w:rsidR="008903D0" w:rsidRPr="003A0092" w:rsidRDefault="008903D0" w:rsidP="008903D0">
      <w:pPr>
        <w:rPr>
          <w:rFonts w:hint="eastAsia"/>
          <w:u w:color="FF0000"/>
        </w:rPr>
      </w:pPr>
      <w:r w:rsidRPr="003A0092">
        <w:rPr>
          <w:rFonts w:hint="eastAsia"/>
          <w:u w:color="FF0000"/>
        </w:rPr>
        <w:t>（改正後）</w:t>
      </w:r>
    </w:p>
    <w:p w:rsidR="008903D0" w:rsidRPr="003A0092" w:rsidRDefault="008903D0" w:rsidP="008903D0">
      <w:pPr>
        <w:ind w:left="178" w:hangingChars="85" w:hanging="178"/>
        <w:rPr>
          <w:rFonts w:hint="eastAsia"/>
          <w:u w:color="FF0000"/>
        </w:rPr>
      </w:pPr>
      <w:r w:rsidRPr="003A0092">
        <w:rPr>
          <w:rFonts w:hint="eastAsia"/>
          <w:u w:color="FF0000"/>
        </w:rPr>
        <w:t>②　前項の規定は、証券取引委員会が当該有価証券の募集若しくは</w:t>
      </w:r>
      <w:r w:rsidRPr="003A0092">
        <w:rPr>
          <w:rFonts w:hint="eastAsia"/>
          <w:u w:val="single" w:color="FF0000"/>
        </w:rPr>
        <w:t>売出券面額（当該有価証券のうちに無額面株式があるときは、当該株式については、その発行価額）の総額</w:t>
      </w:r>
      <w:r w:rsidRPr="003A0092">
        <w:rPr>
          <w:rFonts w:hint="eastAsia"/>
          <w:u w:color="FF0000"/>
        </w:rPr>
        <w:t>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w:t>
      </w:r>
      <w:r w:rsidRPr="003A0092">
        <w:rPr>
          <w:rFonts w:hint="eastAsia"/>
          <w:u w:val="single" w:color="FF0000"/>
        </w:rPr>
        <w:t>売出券面額（当該有価証券のう</w:t>
      </w:r>
      <w:r w:rsidRPr="003A0092">
        <w:rPr>
          <w:rFonts w:hint="eastAsia"/>
          <w:u w:val="single" w:color="FF0000"/>
        </w:rPr>
        <w:lastRenderedPageBreak/>
        <w:t>ちに無額面株式があるときは、当該株式については、その発行価額。以下同じ。）の総額</w:t>
      </w:r>
      <w:r w:rsidRPr="003A0092">
        <w:rPr>
          <w:rFonts w:hint="eastAsia"/>
          <w:u w:color="FF0000"/>
        </w:rPr>
        <w:t>が千万円を超える有価証券については、この限りでない。</w:t>
      </w:r>
    </w:p>
    <w:p w:rsidR="008903D0" w:rsidRPr="003A0092" w:rsidRDefault="008903D0" w:rsidP="008903D0">
      <w:pPr>
        <w:ind w:left="178" w:hangingChars="85" w:hanging="178"/>
        <w:rPr>
          <w:rFonts w:hint="eastAsia"/>
          <w:u w:color="FF0000"/>
        </w:rPr>
      </w:pPr>
    </w:p>
    <w:p w:rsidR="008903D0" w:rsidRPr="003A0092" w:rsidRDefault="008903D0" w:rsidP="008903D0">
      <w:pPr>
        <w:ind w:left="178" w:hangingChars="85" w:hanging="178"/>
        <w:rPr>
          <w:rFonts w:hint="eastAsia"/>
          <w:u w:color="FF0000"/>
        </w:rPr>
      </w:pPr>
      <w:r w:rsidRPr="003A0092">
        <w:rPr>
          <w:rFonts w:hint="eastAsia"/>
          <w:u w:color="FF0000"/>
        </w:rPr>
        <w:t>（改正前）</w:t>
      </w:r>
    </w:p>
    <w:p w:rsidR="008903D0" w:rsidRPr="003A0092" w:rsidRDefault="008903D0" w:rsidP="008903D0">
      <w:pPr>
        <w:ind w:left="178" w:hangingChars="85" w:hanging="178"/>
        <w:rPr>
          <w:rFonts w:hint="eastAsia"/>
          <w:u w:color="FF0000"/>
        </w:rPr>
      </w:pPr>
      <w:r w:rsidRPr="003A0092">
        <w:rPr>
          <w:rFonts w:hint="eastAsia"/>
          <w:u w:color="FF0000"/>
        </w:rPr>
        <w:t>②　前項の規定は、証券取引委員会が当該有価証券の募集若しくは</w:t>
      </w:r>
      <w:r w:rsidRPr="003A0092">
        <w:rPr>
          <w:rFonts w:hint="eastAsia"/>
          <w:u w:val="single" w:color="FF0000"/>
        </w:rPr>
        <w:t>売出券面総額</w:t>
      </w:r>
      <w:r w:rsidRPr="003A0092">
        <w:rPr>
          <w:rFonts w:hint="eastAsia"/>
          <w:u w:color="FF0000"/>
        </w:rPr>
        <w:t>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w:t>
      </w:r>
      <w:r w:rsidRPr="003A0092">
        <w:rPr>
          <w:rFonts w:hint="eastAsia"/>
          <w:u w:val="single" w:color="FF0000"/>
        </w:rPr>
        <w:t>売出券面総額</w:t>
      </w:r>
      <w:r w:rsidRPr="003A0092">
        <w:rPr>
          <w:rFonts w:hint="eastAsia"/>
          <w:u w:color="FF0000"/>
        </w:rPr>
        <w:t>が千万円を超える有価証券については、この限りでない。</w:t>
      </w:r>
    </w:p>
    <w:p w:rsidR="008903D0" w:rsidRPr="003A0092" w:rsidRDefault="008903D0" w:rsidP="008903D0">
      <w:pPr>
        <w:rPr>
          <w:rFonts w:hint="eastAsia"/>
          <w:u w:color="FF0000"/>
        </w:rPr>
      </w:pPr>
    </w:p>
    <w:p w:rsidR="008903D0" w:rsidRPr="003A0092" w:rsidRDefault="008903D0" w:rsidP="008903D0">
      <w:pPr>
        <w:ind w:left="178" w:hangingChars="85" w:hanging="178"/>
        <w:rPr>
          <w:rFonts w:hint="eastAsia"/>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26</w:t>
      </w:r>
      <w:r w:rsidRPr="003A0092">
        <w:rPr>
          <w:rFonts w:hint="eastAsia"/>
          <w:u w:color="FF0000"/>
        </w:rPr>
        <w:t>年</w:t>
      </w:r>
      <w:r w:rsidRPr="003A0092">
        <w:rPr>
          <w:rFonts w:hint="eastAsia"/>
          <w:u w:color="FF0000"/>
        </w:rPr>
        <w:t>6</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198</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25</w:t>
      </w:r>
      <w:r w:rsidRPr="003A0092">
        <w:rPr>
          <w:rFonts w:hint="eastAsia"/>
          <w:u w:color="FF0000"/>
        </w:rPr>
        <w:t>年</w:t>
      </w:r>
      <w:r w:rsidRPr="003A0092">
        <w:rPr>
          <w:rFonts w:hint="eastAsia"/>
          <w:u w:color="FF0000"/>
        </w:rPr>
        <w:t>8</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236</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25</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4</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141</w:t>
      </w:r>
      <w:r w:rsidRPr="003A0092">
        <w:rPr>
          <w:rFonts w:hint="eastAsia"/>
          <w:u w:color="FF0000"/>
        </w:rPr>
        <w:t>号】</w:t>
      </w:r>
      <w:r w:rsidR="008903D0" w:rsidRPr="003A0092">
        <w:rPr>
          <w:rFonts w:hint="eastAsia"/>
          <w:u w:color="FF0000"/>
        </w:rPr>
        <w:tab/>
      </w:r>
      <w:r w:rsidR="008903D0"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25</w:t>
      </w:r>
      <w:r w:rsidRPr="003A0092">
        <w:rPr>
          <w:rFonts w:hint="eastAsia"/>
          <w:u w:color="FF0000"/>
        </w:rPr>
        <w:t>年</w:t>
      </w:r>
      <w:r w:rsidRPr="003A0092">
        <w:rPr>
          <w:rFonts w:hint="eastAsia"/>
          <w:u w:color="FF0000"/>
        </w:rPr>
        <w:t>3</w:t>
      </w:r>
      <w:r w:rsidRPr="003A0092">
        <w:rPr>
          <w:rFonts w:hint="eastAsia"/>
          <w:u w:color="FF0000"/>
        </w:rPr>
        <w:t>月</w:t>
      </w:r>
      <w:r w:rsidRPr="003A0092">
        <w:rPr>
          <w:rFonts w:hint="eastAsia"/>
          <w:u w:color="FF0000"/>
        </w:rPr>
        <w:t>29</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31</w:t>
      </w:r>
      <w:r w:rsidRPr="003A0092">
        <w:rPr>
          <w:rFonts w:hint="eastAsia"/>
          <w:u w:color="FF0000"/>
        </w:rPr>
        <w:t>号】</w:t>
      </w:r>
    </w:p>
    <w:p w:rsidR="00260FD4" w:rsidRPr="003A0092" w:rsidRDefault="00260FD4" w:rsidP="00260FD4">
      <w:pPr>
        <w:rPr>
          <w:u w:color="FF0000"/>
        </w:rPr>
      </w:pPr>
    </w:p>
    <w:p w:rsidR="00260FD4" w:rsidRPr="003A0092" w:rsidRDefault="00260FD4" w:rsidP="00260FD4">
      <w:pPr>
        <w:rPr>
          <w:u w:color="FF0000"/>
        </w:rPr>
      </w:pPr>
      <w:r w:rsidRPr="003A0092">
        <w:rPr>
          <w:rFonts w:hint="eastAsia"/>
          <w:u w:color="FF0000"/>
        </w:rPr>
        <w:t>（改正後）</w:t>
      </w:r>
    </w:p>
    <w:p w:rsidR="00260FD4" w:rsidRPr="003A0092" w:rsidRDefault="00260FD4" w:rsidP="00260FD4">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w:t>
      </w:r>
      <w:r w:rsidRPr="003A0092">
        <w:rPr>
          <w:rFonts w:hint="eastAsia"/>
          <w:u w:val="single" w:color="FF0000"/>
        </w:rPr>
        <w:t>千万円</w:t>
      </w:r>
      <w:r w:rsidRPr="003A0092">
        <w:rPr>
          <w:rFonts w:hint="eastAsia"/>
          <w:u w:color="FF0000"/>
        </w:rPr>
        <w:t>を超える有価証券については、この限りでない。</w:t>
      </w:r>
    </w:p>
    <w:p w:rsidR="00260FD4" w:rsidRPr="003A0092" w:rsidRDefault="00260FD4" w:rsidP="00260FD4">
      <w:pPr>
        <w:ind w:left="178" w:hangingChars="85" w:hanging="178"/>
        <w:rPr>
          <w:u w:color="FF0000"/>
        </w:rPr>
      </w:pPr>
    </w:p>
    <w:p w:rsidR="00260FD4" w:rsidRPr="003A0092" w:rsidRDefault="00260FD4" w:rsidP="00260FD4">
      <w:pPr>
        <w:ind w:left="178" w:hangingChars="85" w:hanging="178"/>
        <w:rPr>
          <w:u w:color="FF0000"/>
        </w:rPr>
      </w:pPr>
      <w:r w:rsidRPr="003A0092">
        <w:rPr>
          <w:rFonts w:hint="eastAsia"/>
          <w:u w:color="FF0000"/>
        </w:rPr>
        <w:t>（改正前）</w:t>
      </w:r>
    </w:p>
    <w:p w:rsidR="00260FD4" w:rsidRPr="003A0092" w:rsidRDefault="00260FD4" w:rsidP="00260FD4">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w:t>
      </w:r>
      <w:r w:rsidRPr="003A0092">
        <w:rPr>
          <w:rFonts w:hint="eastAsia"/>
          <w:u w:val="single" w:color="FF0000"/>
        </w:rPr>
        <w:t>五百万円</w:t>
      </w:r>
      <w:r w:rsidRPr="003A0092">
        <w:rPr>
          <w:rFonts w:hint="eastAsia"/>
          <w:u w:color="FF0000"/>
        </w:rPr>
        <w:t>を超える有価証券については、この限りでない。</w:t>
      </w:r>
    </w:p>
    <w:p w:rsidR="00260FD4" w:rsidRPr="003A0092" w:rsidRDefault="00260FD4" w:rsidP="00260FD4">
      <w:pPr>
        <w:rPr>
          <w:u w:color="FF0000"/>
        </w:rPr>
      </w:pPr>
    </w:p>
    <w:p w:rsidR="00260FD4" w:rsidRPr="003A0092" w:rsidRDefault="00260FD4" w:rsidP="00260FD4">
      <w:pPr>
        <w:ind w:left="178" w:hangingChars="85" w:hanging="178"/>
        <w:rPr>
          <w:u w:color="FF0000"/>
        </w:rPr>
      </w:pP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145</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137</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24</w:t>
      </w:r>
      <w:r w:rsidRPr="003A0092">
        <w:rPr>
          <w:rFonts w:hint="eastAsia"/>
          <w:u w:color="FF0000"/>
        </w:rPr>
        <w:t>年</w:t>
      </w:r>
      <w:r w:rsidRPr="003A0092">
        <w:rPr>
          <w:rFonts w:hint="eastAsia"/>
          <w:u w:color="FF0000"/>
        </w:rPr>
        <w:t>5</w:t>
      </w:r>
      <w:r w:rsidRPr="003A0092">
        <w:rPr>
          <w:rFonts w:hint="eastAsia"/>
          <w:u w:color="FF0000"/>
        </w:rPr>
        <w:t>月</w:t>
      </w:r>
      <w:r w:rsidRPr="003A0092">
        <w:rPr>
          <w:rFonts w:hint="eastAsia"/>
          <w:u w:color="FF0000"/>
        </w:rPr>
        <w:t>31</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133</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23</w:t>
      </w:r>
      <w:r w:rsidRPr="003A0092">
        <w:rPr>
          <w:rFonts w:hint="eastAsia"/>
          <w:u w:color="FF0000"/>
        </w:rPr>
        <w:t>年</w:t>
      </w:r>
      <w:r w:rsidRPr="003A0092">
        <w:rPr>
          <w:rFonts w:hint="eastAsia"/>
          <w:u w:color="FF0000"/>
        </w:rPr>
        <w:t>7</w:t>
      </w:r>
      <w:r w:rsidRPr="003A0092">
        <w:rPr>
          <w:rFonts w:hint="eastAsia"/>
          <w:u w:color="FF0000"/>
        </w:rPr>
        <w:t>月</w:t>
      </w:r>
      <w:r w:rsidRPr="003A0092">
        <w:rPr>
          <w:rFonts w:hint="eastAsia"/>
          <w:u w:color="FF0000"/>
        </w:rPr>
        <w:t>6</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103</w:t>
      </w:r>
      <w:r w:rsidRPr="003A0092">
        <w:rPr>
          <w:rFonts w:hint="eastAsia"/>
          <w:u w:color="FF0000"/>
        </w:rPr>
        <w:t>号】</w:t>
      </w:r>
      <w:r w:rsidR="00260FD4" w:rsidRPr="003A0092">
        <w:rPr>
          <w:u w:color="FF0000"/>
        </w:rPr>
        <w:tab/>
      </w:r>
      <w:r w:rsidR="00260FD4" w:rsidRPr="003A0092">
        <w:rPr>
          <w:rFonts w:hint="eastAsia"/>
          <w:u w:color="FF0000"/>
        </w:rPr>
        <w:t>（改正なし）</w:t>
      </w:r>
    </w:p>
    <w:p w:rsidR="00E921B9" w:rsidRPr="003A0092" w:rsidRDefault="00E921B9" w:rsidP="00E921B9">
      <w:pPr>
        <w:rPr>
          <w:rFonts w:hint="eastAsia"/>
          <w:u w:color="FF0000"/>
        </w:rPr>
      </w:pPr>
      <w:r w:rsidRPr="003A0092">
        <w:rPr>
          <w:rFonts w:hint="eastAsia"/>
          <w:u w:color="FF0000"/>
        </w:rPr>
        <w:t>【昭和</w:t>
      </w:r>
      <w:r w:rsidRPr="003A0092">
        <w:rPr>
          <w:rFonts w:hint="eastAsia"/>
          <w:u w:color="FF0000"/>
        </w:rPr>
        <w:t>23</w:t>
      </w:r>
      <w:r w:rsidRPr="003A0092">
        <w:rPr>
          <w:rFonts w:hint="eastAsia"/>
          <w:u w:color="FF0000"/>
        </w:rPr>
        <w:t>年</w:t>
      </w:r>
      <w:r w:rsidRPr="003A0092">
        <w:rPr>
          <w:rFonts w:hint="eastAsia"/>
          <w:u w:color="FF0000"/>
        </w:rPr>
        <w:t>4</w:t>
      </w:r>
      <w:r w:rsidRPr="003A0092">
        <w:rPr>
          <w:rFonts w:hint="eastAsia"/>
          <w:u w:color="FF0000"/>
        </w:rPr>
        <w:t>月</w:t>
      </w:r>
      <w:r w:rsidRPr="003A0092">
        <w:rPr>
          <w:rFonts w:hint="eastAsia"/>
          <w:u w:color="FF0000"/>
        </w:rPr>
        <w:t>13</w:t>
      </w:r>
      <w:r w:rsidRPr="003A0092">
        <w:rPr>
          <w:rFonts w:hint="eastAsia"/>
          <w:u w:color="FF0000"/>
        </w:rPr>
        <w:t>日</w:t>
      </w:r>
      <w:r w:rsidRPr="003A0092">
        <w:rPr>
          <w:rFonts w:hint="eastAsia"/>
          <w:u w:color="FF0000"/>
        </w:rPr>
        <w:tab/>
      </w:r>
      <w:r w:rsidRPr="003A0092">
        <w:rPr>
          <w:rFonts w:hint="eastAsia"/>
          <w:u w:color="FF0000"/>
        </w:rPr>
        <w:t>法律第</w:t>
      </w:r>
      <w:r w:rsidRPr="003A0092">
        <w:rPr>
          <w:rFonts w:hint="eastAsia"/>
          <w:u w:color="FF0000"/>
        </w:rPr>
        <w:t>25</w:t>
      </w:r>
      <w:r w:rsidRPr="003A0092">
        <w:rPr>
          <w:rFonts w:hint="eastAsia"/>
          <w:u w:color="FF0000"/>
        </w:rPr>
        <w:t>号】</w:t>
      </w:r>
    </w:p>
    <w:p w:rsidR="00E921B9" w:rsidRPr="003A0092" w:rsidRDefault="00E921B9" w:rsidP="00E921B9">
      <w:pPr>
        <w:rPr>
          <w:rFonts w:hint="eastAsia"/>
          <w:u w:color="FF0000"/>
        </w:rPr>
      </w:pPr>
    </w:p>
    <w:p w:rsidR="0063048C" w:rsidRPr="003A0092" w:rsidRDefault="0063048C" w:rsidP="0063048C">
      <w:pPr>
        <w:ind w:left="178" w:hangingChars="85" w:hanging="178"/>
        <w:rPr>
          <w:rFonts w:hint="eastAsia"/>
          <w:u w:color="FF0000"/>
        </w:rPr>
      </w:pPr>
      <w:r w:rsidRPr="003A0092">
        <w:rPr>
          <w:rFonts w:hint="eastAsia"/>
          <w:u w:color="FF0000"/>
        </w:rPr>
        <w:t>第四条　有価証券の募集又は売出は、発行者が当該有価証券に関し証券取引委員会に届け出で、且つ、その届出の効力が生じているものでなければ、これをすることができない。</w:t>
      </w:r>
    </w:p>
    <w:p w:rsidR="0063048C" w:rsidRPr="003A0092" w:rsidRDefault="0063048C" w:rsidP="0063048C">
      <w:pPr>
        <w:ind w:left="178" w:hangingChars="85" w:hanging="178"/>
        <w:rPr>
          <w:rFonts w:hint="eastAsia"/>
          <w:u w:color="FF0000"/>
        </w:rPr>
      </w:pPr>
      <w:r w:rsidRPr="003A0092">
        <w:rPr>
          <w:rFonts w:hint="eastAsia"/>
          <w:u w:color="FF0000"/>
        </w:rPr>
        <w:t>②　前項の規定は、証券取引委員会が当該有価証券の募集若しくは売出券面総額が僅少であること又はその公衆に提供される範囲が限定されていることにより前項の規定による届出が公益又は投資者保護のため必要でないと認めて証券取引委員会規則で定める有価証券については、これを適用しない。但し、募集又は売出券面総額が五百万円を超える有価証券については、この限りでない。</w:t>
      </w:r>
    </w:p>
    <w:p w:rsidR="0063048C" w:rsidRPr="003A0092" w:rsidRDefault="0063048C" w:rsidP="0063048C">
      <w:pPr>
        <w:ind w:left="178" w:hangingChars="85" w:hanging="178"/>
        <w:rPr>
          <w:rFonts w:hint="eastAsia"/>
          <w:u w:color="FF0000"/>
        </w:rPr>
      </w:pPr>
      <w:r w:rsidRPr="003A0092">
        <w:rPr>
          <w:rFonts w:hint="eastAsia"/>
          <w:u w:color="FF0000"/>
        </w:rPr>
        <w:t>③　第一項の規定の適用を除外される有価証券の目論見書には、証券取引委員会規則で定める様式により、当該有価証券が同項の規定の適用を除外されている旨を記載しなければならない。</w:t>
      </w:r>
    </w:p>
    <w:p w:rsidR="004D6D05" w:rsidRPr="003A0092" w:rsidRDefault="004D6D05">
      <w:pPr>
        <w:rPr>
          <w:rFonts w:hint="eastAsia"/>
          <w:u w:color="FF0000"/>
        </w:rPr>
      </w:pPr>
    </w:p>
    <w:sectPr w:rsidR="004D6D05" w:rsidRPr="003A00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AC9" w:rsidRDefault="00645AC9">
      <w:r>
        <w:separator/>
      </w:r>
    </w:p>
  </w:endnote>
  <w:endnote w:type="continuationSeparator" w:id="0">
    <w:p w:rsidR="00645AC9" w:rsidRDefault="0064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D05" w:rsidRDefault="004D6D05" w:rsidP="004D6D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6D05" w:rsidRDefault="004D6D05" w:rsidP="004D6D0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D05" w:rsidRDefault="004D6D05" w:rsidP="004D6D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5D4B">
      <w:rPr>
        <w:rStyle w:val="a4"/>
        <w:noProof/>
      </w:rPr>
      <w:t>1</w:t>
    </w:r>
    <w:r>
      <w:rPr>
        <w:rStyle w:val="a4"/>
      </w:rPr>
      <w:fldChar w:fldCharType="end"/>
    </w:r>
  </w:p>
  <w:p w:rsidR="004D6D05" w:rsidRPr="00D23824" w:rsidRDefault="00D23824" w:rsidP="00D23824">
    <w:pPr>
      <w:pStyle w:val="a3"/>
      <w:ind w:right="360"/>
    </w:pPr>
    <w:r>
      <w:rPr>
        <w:rFonts w:ascii="Times New Roman" w:hAnsi="Times New Roman" w:hint="eastAsia"/>
        <w:noProof/>
        <w:kern w:val="0"/>
        <w:szCs w:val="21"/>
      </w:rPr>
      <w:t xml:space="preserve">金融商品取引法　</w:t>
    </w:r>
    <w:r w:rsidRPr="00D23824">
      <w:rPr>
        <w:rFonts w:ascii="Times New Roman" w:hAnsi="Times New Roman"/>
        <w:noProof/>
        <w:kern w:val="0"/>
        <w:szCs w:val="21"/>
      </w:rPr>
      <w:fldChar w:fldCharType="begin"/>
    </w:r>
    <w:r w:rsidRPr="00D2382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w:t>
    </w:r>
    <w:r>
      <w:rPr>
        <w:rFonts w:ascii="Times New Roman" w:hAnsi="Times New Roman" w:hint="eastAsia"/>
        <w:noProof/>
        <w:kern w:val="0"/>
        <w:szCs w:val="21"/>
      </w:rPr>
      <w:t>.doc</w:t>
    </w:r>
    <w:r w:rsidRPr="00D2382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AC9" w:rsidRDefault="00645AC9">
      <w:r>
        <w:separator/>
      </w:r>
    </w:p>
  </w:footnote>
  <w:footnote w:type="continuationSeparator" w:id="0">
    <w:p w:rsidR="00645AC9" w:rsidRDefault="00645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F3B"/>
    <w:rsid w:val="000210C7"/>
    <w:rsid w:val="00062193"/>
    <w:rsid w:val="00076C2D"/>
    <w:rsid w:val="000E1299"/>
    <w:rsid w:val="00153D25"/>
    <w:rsid w:val="00185569"/>
    <w:rsid w:val="00260FD4"/>
    <w:rsid w:val="002A652D"/>
    <w:rsid w:val="002C1F3B"/>
    <w:rsid w:val="00301770"/>
    <w:rsid w:val="00364A0A"/>
    <w:rsid w:val="003A0092"/>
    <w:rsid w:val="003E686D"/>
    <w:rsid w:val="0049481F"/>
    <w:rsid w:val="004B5D4B"/>
    <w:rsid w:val="004D6D05"/>
    <w:rsid w:val="00571004"/>
    <w:rsid w:val="0063048C"/>
    <w:rsid w:val="00635483"/>
    <w:rsid w:val="00645AC9"/>
    <w:rsid w:val="006717A7"/>
    <w:rsid w:val="0068634A"/>
    <w:rsid w:val="00696698"/>
    <w:rsid w:val="0070209D"/>
    <w:rsid w:val="00735585"/>
    <w:rsid w:val="007B356E"/>
    <w:rsid w:val="00857FBD"/>
    <w:rsid w:val="008903D0"/>
    <w:rsid w:val="00917805"/>
    <w:rsid w:val="009428E9"/>
    <w:rsid w:val="0097700F"/>
    <w:rsid w:val="009C17C4"/>
    <w:rsid w:val="00A155C0"/>
    <w:rsid w:val="00B6740E"/>
    <w:rsid w:val="00BD34B9"/>
    <w:rsid w:val="00BE005B"/>
    <w:rsid w:val="00C53B9F"/>
    <w:rsid w:val="00CD61C0"/>
    <w:rsid w:val="00CF7447"/>
    <w:rsid w:val="00D23824"/>
    <w:rsid w:val="00D36F14"/>
    <w:rsid w:val="00E2163F"/>
    <w:rsid w:val="00E4512A"/>
    <w:rsid w:val="00E921B9"/>
    <w:rsid w:val="00ED52C5"/>
    <w:rsid w:val="00F53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1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D6D05"/>
    <w:pPr>
      <w:tabs>
        <w:tab w:val="center" w:pos="4252"/>
        <w:tab w:val="right" w:pos="8504"/>
      </w:tabs>
      <w:snapToGrid w:val="0"/>
    </w:pPr>
  </w:style>
  <w:style w:type="character" w:styleId="a4">
    <w:name w:val="page number"/>
    <w:basedOn w:val="a0"/>
    <w:rsid w:val="004D6D05"/>
  </w:style>
  <w:style w:type="paragraph" w:styleId="a5">
    <w:name w:val="header"/>
    <w:basedOn w:val="a"/>
    <w:rsid w:val="004D6D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8308">
      <w:bodyDiv w:val="1"/>
      <w:marLeft w:val="0"/>
      <w:marRight w:val="0"/>
      <w:marTop w:val="0"/>
      <w:marBottom w:val="0"/>
      <w:divBdr>
        <w:top w:val="none" w:sz="0" w:space="0" w:color="auto"/>
        <w:left w:val="none" w:sz="0" w:space="0" w:color="auto"/>
        <w:bottom w:val="none" w:sz="0" w:space="0" w:color="auto"/>
        <w:right w:val="none" w:sz="0" w:space="0" w:color="auto"/>
      </w:divBdr>
    </w:div>
    <w:div w:id="492917414">
      <w:bodyDiv w:val="1"/>
      <w:marLeft w:val="0"/>
      <w:marRight w:val="0"/>
      <w:marTop w:val="0"/>
      <w:marBottom w:val="0"/>
      <w:divBdr>
        <w:top w:val="none" w:sz="0" w:space="0" w:color="auto"/>
        <w:left w:val="none" w:sz="0" w:space="0" w:color="auto"/>
        <w:bottom w:val="none" w:sz="0" w:space="0" w:color="auto"/>
        <w:right w:val="none" w:sz="0" w:space="0" w:color="auto"/>
      </w:divBdr>
    </w:div>
    <w:div w:id="755784697">
      <w:bodyDiv w:val="1"/>
      <w:marLeft w:val="0"/>
      <w:marRight w:val="0"/>
      <w:marTop w:val="0"/>
      <w:marBottom w:val="0"/>
      <w:divBdr>
        <w:top w:val="none" w:sz="0" w:space="0" w:color="auto"/>
        <w:left w:val="none" w:sz="0" w:space="0" w:color="auto"/>
        <w:bottom w:val="none" w:sz="0" w:space="0" w:color="auto"/>
        <w:right w:val="none" w:sz="0" w:space="0" w:color="auto"/>
      </w:divBdr>
    </w:div>
    <w:div w:id="792789151">
      <w:bodyDiv w:val="1"/>
      <w:marLeft w:val="0"/>
      <w:marRight w:val="0"/>
      <w:marTop w:val="0"/>
      <w:marBottom w:val="0"/>
      <w:divBdr>
        <w:top w:val="none" w:sz="0" w:space="0" w:color="auto"/>
        <w:left w:val="none" w:sz="0" w:space="0" w:color="auto"/>
        <w:bottom w:val="none" w:sz="0" w:space="0" w:color="auto"/>
        <w:right w:val="none" w:sz="0" w:space="0" w:color="auto"/>
      </w:divBdr>
    </w:div>
    <w:div w:id="917901623">
      <w:bodyDiv w:val="1"/>
      <w:marLeft w:val="0"/>
      <w:marRight w:val="0"/>
      <w:marTop w:val="0"/>
      <w:marBottom w:val="0"/>
      <w:divBdr>
        <w:top w:val="none" w:sz="0" w:space="0" w:color="auto"/>
        <w:left w:val="none" w:sz="0" w:space="0" w:color="auto"/>
        <w:bottom w:val="none" w:sz="0" w:space="0" w:color="auto"/>
        <w:right w:val="none" w:sz="0" w:space="0" w:color="auto"/>
      </w:divBdr>
    </w:div>
    <w:div w:id="1092160423">
      <w:bodyDiv w:val="1"/>
      <w:marLeft w:val="0"/>
      <w:marRight w:val="0"/>
      <w:marTop w:val="0"/>
      <w:marBottom w:val="0"/>
      <w:divBdr>
        <w:top w:val="none" w:sz="0" w:space="0" w:color="auto"/>
        <w:left w:val="none" w:sz="0" w:space="0" w:color="auto"/>
        <w:bottom w:val="none" w:sz="0" w:space="0" w:color="auto"/>
        <w:right w:val="none" w:sz="0" w:space="0" w:color="auto"/>
      </w:divBdr>
    </w:div>
    <w:div w:id="1179855422">
      <w:bodyDiv w:val="1"/>
      <w:marLeft w:val="0"/>
      <w:marRight w:val="0"/>
      <w:marTop w:val="0"/>
      <w:marBottom w:val="0"/>
      <w:divBdr>
        <w:top w:val="none" w:sz="0" w:space="0" w:color="auto"/>
        <w:left w:val="none" w:sz="0" w:space="0" w:color="auto"/>
        <w:bottom w:val="none" w:sz="0" w:space="0" w:color="auto"/>
        <w:right w:val="none" w:sz="0" w:space="0" w:color="auto"/>
      </w:divBdr>
    </w:div>
    <w:div w:id="1346830481">
      <w:bodyDiv w:val="1"/>
      <w:marLeft w:val="0"/>
      <w:marRight w:val="0"/>
      <w:marTop w:val="0"/>
      <w:marBottom w:val="0"/>
      <w:divBdr>
        <w:top w:val="none" w:sz="0" w:space="0" w:color="auto"/>
        <w:left w:val="none" w:sz="0" w:space="0" w:color="auto"/>
        <w:bottom w:val="none" w:sz="0" w:space="0" w:color="auto"/>
        <w:right w:val="none" w:sz="0" w:space="0" w:color="auto"/>
      </w:divBdr>
    </w:div>
    <w:div w:id="1980303449">
      <w:bodyDiv w:val="1"/>
      <w:marLeft w:val="0"/>
      <w:marRight w:val="0"/>
      <w:marTop w:val="0"/>
      <w:marBottom w:val="0"/>
      <w:divBdr>
        <w:top w:val="none" w:sz="0" w:space="0" w:color="auto"/>
        <w:left w:val="none" w:sz="0" w:space="0" w:color="auto"/>
        <w:bottom w:val="none" w:sz="0" w:space="0" w:color="auto"/>
        <w:right w:val="none" w:sz="0" w:space="0" w:color="auto"/>
      </w:divBdr>
    </w:div>
    <w:div w:id="205057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5046</Words>
  <Characters>28765</Characters>
  <Application>Microsoft Office Word</Application>
  <DocSecurity>0</DocSecurity>
  <Lines>239</Lines>
  <Paragraphs>67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2024-06-26T06:44:00Z</dcterms:created>
  <dcterms:modified xsi:type="dcterms:W3CDTF">2024-06-26T06:44:00Z</dcterms:modified>
</cp:coreProperties>
</file>