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F23" w:rsidRDefault="000A5F23" w:rsidP="000A5F2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61D3D" w:rsidRDefault="00761D3D" w:rsidP="000A5F23">
      <w:pPr>
        <w:rPr>
          <w:rFonts w:hint="eastAsia"/>
        </w:rPr>
      </w:pPr>
    </w:p>
    <w:p w:rsidR="00761D3D" w:rsidRDefault="00761D3D" w:rsidP="00761D3D">
      <w:pPr>
        <w:ind w:leftChars="85" w:left="178"/>
        <w:rPr>
          <w:rFonts w:hint="eastAsia"/>
        </w:rPr>
      </w:pPr>
      <w:r>
        <w:rPr>
          <w:rFonts w:hint="eastAsia"/>
        </w:rPr>
        <w:t>（有価証券報告書の提出）</w:t>
      </w:r>
    </w:p>
    <w:p w:rsidR="00761D3D" w:rsidRPr="00761D3D" w:rsidRDefault="00761D3D" w:rsidP="00761D3D">
      <w:pPr>
        <w:ind w:left="179" w:hangingChars="85" w:hanging="179"/>
        <w:rPr>
          <w:rFonts w:hint="eastAsia"/>
        </w:rPr>
      </w:pPr>
      <w:r w:rsidRPr="00761D3D">
        <w:rPr>
          <w:rFonts w:hint="eastAsia"/>
          <w:b/>
        </w:rPr>
        <w:t>第二十四条</w:t>
      </w:r>
      <w:r>
        <w:rPr>
          <w:rFonts w:hint="eastAsia"/>
        </w:rPr>
        <w:t xml:space="preserve">　有価証券の発行者である会社は、その会社が発行者である有価証券（特定有価証券を除く。次の各号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w:t>
      </w:r>
      <w:r w:rsidRPr="00761D3D">
        <w:rPr>
          <w:rFonts w:hint="eastAsia"/>
        </w:rPr>
        <w:t>という。）を、</w:t>
      </w:r>
      <w:r w:rsidRPr="00761D3D">
        <w:t>内国会社にあつては</w:t>
      </w:r>
      <w:r w:rsidRPr="00761D3D">
        <w:rPr>
          <w:rFonts w:hint="eastAsia"/>
        </w:rPr>
        <w:t>当該事業年度経過後三月以内</w:t>
      </w:r>
      <w:r w:rsidRPr="00761D3D">
        <w:t>（やむを得ない理由により当該期間内に提出できないと認められる場合には、内閣府令で定めるところにより、あらかじめ内閣総理大臣の承認を受けた期間内）、外国会社にあつては</w:t>
      </w:r>
      <w:r w:rsidRPr="00761D3D">
        <w:rPr>
          <w:rFonts w:hint="eastAsia"/>
        </w:rPr>
        <w:t>公益又は投資者保護のため必要かつ適当なものとして政令で定める期間内に、内閣総理大臣に提出しなければならない。ただし、当該有価証券が第三号に掲げる有価証券（株券その他の政令で定める有価証券に限る。）に該当する場合においてその発行者である会社（報告書提出開始年度（</w:t>
      </w:r>
      <w:r w:rsidRPr="00761D3D">
        <w:t>当該有価証券の募集又は売出しにつき第四条第一項本文、第二項本文若しくは第三項本文</w:t>
      </w:r>
      <w:r w:rsidRPr="00761D3D">
        <w:rPr>
          <w:rFonts w:hint="eastAsia"/>
        </w:rPr>
        <w:t>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に掲げる有価証券に該当する場合において、その発行者である会社の資本金の額が当該事業年度の末日において五億円未満（当該有価証券が第二条第二項の規定により有価証券とみなされる有価証券投資事業権利等である場合にあつては、当該会社の資産の額として政令で定めるものの額が当該事業年度の末日において政令で定める額未満）であるとき、及び当該事業年度の末日における当該有価証券の所有者の数が政令で定める数に満たない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61D3D" w:rsidRPr="00761D3D" w:rsidRDefault="00761D3D" w:rsidP="00761D3D">
      <w:pPr>
        <w:ind w:leftChars="86" w:left="359" w:hangingChars="85" w:hanging="178"/>
        <w:rPr>
          <w:rFonts w:hint="eastAsia"/>
        </w:rPr>
      </w:pPr>
      <w:r w:rsidRPr="00761D3D">
        <w:rPr>
          <w:rFonts w:hint="eastAsia"/>
        </w:rPr>
        <w:t>一　金融商品取引所に上場されている有価証券</w:t>
      </w:r>
      <w:r w:rsidRPr="00761D3D">
        <w:t>（特定上場有価証券を除く。）</w:t>
      </w:r>
    </w:p>
    <w:p w:rsidR="00761D3D" w:rsidRPr="00761D3D" w:rsidRDefault="00761D3D" w:rsidP="00761D3D">
      <w:pPr>
        <w:ind w:leftChars="86" w:left="359" w:hangingChars="85" w:hanging="178"/>
        <w:rPr>
          <w:rFonts w:hint="eastAsia"/>
        </w:rPr>
      </w:pPr>
      <w:r w:rsidRPr="00761D3D">
        <w:rPr>
          <w:rFonts w:hint="eastAsia"/>
        </w:rPr>
        <w:t>二　流通状況が前号に掲げる有価証券に準ずるものとして政令で定める有価証券</w:t>
      </w:r>
      <w:r w:rsidRPr="00761D3D">
        <w:t>（流通状況が特定上場有価証券に準ずるものとして政令で定める有価証券を除く。）</w:t>
      </w:r>
    </w:p>
    <w:p w:rsidR="00761D3D" w:rsidRPr="00761D3D" w:rsidRDefault="00761D3D" w:rsidP="00761D3D">
      <w:pPr>
        <w:ind w:leftChars="86" w:left="359" w:hangingChars="85" w:hanging="178"/>
        <w:rPr>
          <w:rFonts w:hint="eastAsia"/>
        </w:rPr>
      </w:pPr>
      <w:r w:rsidRPr="00761D3D">
        <w:rPr>
          <w:rFonts w:hint="eastAsia"/>
        </w:rPr>
        <w:t>三　その募集又は売出しにつき第四条第一項本文</w:t>
      </w:r>
      <w:r w:rsidRPr="00761D3D">
        <w:t>、第二項本文若しくは第三項本文</w:t>
      </w:r>
      <w:r w:rsidRPr="00761D3D">
        <w:rPr>
          <w:rFonts w:hint="eastAsia"/>
        </w:rPr>
        <w:t>又は第二十三条の八第一項本文若しくは第二項の規定の適用を受けた有価証券（前二号に掲げ</w:t>
      </w:r>
      <w:r w:rsidRPr="00761D3D">
        <w:rPr>
          <w:rFonts w:hint="eastAsia"/>
        </w:rPr>
        <w:lastRenderedPageBreak/>
        <w:t>るものを除く。）</w:t>
      </w:r>
    </w:p>
    <w:p w:rsidR="00761D3D" w:rsidRPr="00761D3D" w:rsidRDefault="00761D3D" w:rsidP="00761D3D">
      <w:pPr>
        <w:ind w:leftChars="86" w:left="359" w:hangingChars="85" w:hanging="178"/>
        <w:rPr>
          <w:rFonts w:hint="eastAsia"/>
        </w:rPr>
      </w:pPr>
      <w:r w:rsidRPr="00761D3D">
        <w:rPr>
          <w:rFonts w:hint="eastAsia"/>
        </w:rPr>
        <w:t>四　当該会社が発行する有価証券（株券、第二条第二項の規定により有価証券とみなされる有価証券投資事業権利等その他の政令で定める有価証券に限る。）で、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であるもの（前三号に掲げるものを除く。）</w:t>
      </w:r>
    </w:p>
    <w:p w:rsidR="00761D3D" w:rsidRPr="00761D3D" w:rsidRDefault="00761D3D" w:rsidP="00761D3D">
      <w:pPr>
        <w:ind w:left="178" w:hangingChars="85" w:hanging="178"/>
        <w:rPr>
          <w:rFonts w:hint="eastAsia"/>
        </w:rPr>
      </w:pPr>
      <w:r w:rsidRPr="00761D3D">
        <w:rPr>
          <w:rFonts w:hint="eastAsia"/>
        </w:rPr>
        <w:t>２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61D3D" w:rsidRPr="00761D3D" w:rsidRDefault="00761D3D" w:rsidP="00761D3D">
      <w:pPr>
        <w:ind w:leftChars="86" w:left="359" w:hangingChars="85" w:hanging="178"/>
        <w:rPr>
          <w:rFonts w:hint="eastAsia"/>
        </w:rPr>
      </w:pPr>
      <w:r w:rsidRPr="00761D3D">
        <w:rPr>
          <w:rFonts w:hint="eastAsia"/>
        </w:rPr>
        <w:t>一　既に、前項本文に規定する事項を記載した有価証券報告書又は第二十四条の四の七第一項若しくは第二項の規定による四半期報告書のうち同条第一項に規定する事項を記載したもの若しくは第二十四条の五第一項に規定する事項を記載した半期報告書を提出している者</w:t>
      </w:r>
    </w:p>
    <w:p w:rsidR="00761D3D" w:rsidRPr="00761D3D" w:rsidRDefault="00761D3D" w:rsidP="00761D3D">
      <w:pPr>
        <w:ind w:leftChars="86" w:left="359" w:hangingChars="85" w:hanging="178"/>
        <w:rPr>
          <w:rFonts w:hint="eastAsia"/>
        </w:rPr>
      </w:pPr>
      <w:r w:rsidRPr="00761D3D">
        <w:rPr>
          <w:rFonts w:hint="eastAsia"/>
        </w:rPr>
        <w:t>二　第四条第一項本文</w:t>
      </w:r>
      <w:r w:rsidRPr="00761D3D">
        <w:t>、第二項本文又は第三項本文</w:t>
      </w:r>
      <w:r w:rsidRPr="00761D3D">
        <w:rPr>
          <w:rFonts w:hint="eastAsia"/>
        </w:rPr>
        <w:t>の規定の適用を受けた有価証券の募集又は売出しにつき、第五条第一項第二号に掲げる事項を記載した同項に規定する届出書を提出した者</w:t>
      </w:r>
      <w:r w:rsidRPr="00761D3D">
        <w:t>又は提出しなければならない者</w:t>
      </w:r>
      <w:r w:rsidRPr="00761D3D">
        <w:rPr>
          <w:rFonts w:hint="eastAsia"/>
        </w:rPr>
        <w:t>（前号に掲げる者を除く。）</w:t>
      </w:r>
    </w:p>
    <w:p w:rsidR="00761D3D" w:rsidRPr="00761D3D" w:rsidRDefault="00761D3D" w:rsidP="00761D3D">
      <w:pPr>
        <w:ind w:left="178" w:hangingChars="85" w:hanging="178"/>
        <w:rPr>
          <w:rFonts w:hint="eastAsia"/>
        </w:rPr>
      </w:pPr>
      <w:r w:rsidRPr="00761D3D">
        <w:rPr>
          <w:rFonts w:hint="eastAsia"/>
        </w:rPr>
        <w:t>３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61D3D" w:rsidRPr="00761D3D" w:rsidRDefault="00761D3D" w:rsidP="00761D3D">
      <w:pPr>
        <w:ind w:left="178" w:hangingChars="85" w:hanging="178"/>
        <w:rPr>
          <w:rFonts w:hint="eastAsia"/>
        </w:rPr>
      </w:pPr>
      <w:r w:rsidRPr="00761D3D">
        <w:rPr>
          <w:rFonts w:hint="eastAsia"/>
        </w:rPr>
        <w:t>４　第一項第四号に規定する所有者の数の算定に関し必要な事項は、内閣府令で定める。</w:t>
      </w:r>
    </w:p>
    <w:p w:rsidR="00761D3D" w:rsidRPr="00761D3D" w:rsidRDefault="00761D3D" w:rsidP="00761D3D">
      <w:pPr>
        <w:ind w:left="178" w:hangingChars="85" w:hanging="178"/>
        <w:rPr>
          <w:rFonts w:hint="eastAsia"/>
        </w:rPr>
      </w:pPr>
      <w:r w:rsidRPr="00761D3D">
        <w:rPr>
          <w:rFonts w:hint="eastAsia"/>
        </w:rPr>
        <w:t>５　前各項の規定は、特定有価証券が第一項各号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特定有価証券を除く」とあるのは「特定有価証券に限る」と、「事業年度ごと」とあるのは「当該特定有価証券につき、内閣府令で定める期間（以下この条において「特定期間」という。）ごと」と、「当該会社の商号、当該会社の属する企業集団及び当該会社の経理の状況その他事業」とあるのは「当該会社が行う資産の運用その他これに類似する事業に係る資産の経理の状況その他資産」と、「当該事業年度」とあるのは「当該特定期間」と、同項ただし書中「当該有価証券が第三号に掲げる有価証券（株券その他の政令で定める有価証券に限る。）に該当する場合においてその発行者であ</w:t>
      </w:r>
      <w:r w:rsidRPr="00761D3D">
        <w:rPr>
          <w:rFonts w:hint="eastAsia"/>
        </w:rPr>
        <w:lastRenderedPageBreak/>
        <w:t>る会社（報告書提出開始年度（当該有価証券の募集又は売出しにつき第四条第一項本文</w:t>
      </w:r>
      <w:r w:rsidRPr="00761D3D">
        <w:t>、第二項本文若しくは第三項本文</w:t>
      </w:r>
      <w:r w:rsidRPr="00761D3D">
        <w:rPr>
          <w:rFonts w:hint="eastAsia"/>
        </w:rPr>
        <w:t>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ほか、必要な技術的読替えは、政令で定める。</w:t>
      </w:r>
    </w:p>
    <w:p w:rsidR="00761D3D" w:rsidRPr="00761D3D" w:rsidRDefault="00761D3D" w:rsidP="00761D3D">
      <w:pPr>
        <w:ind w:left="178" w:hangingChars="85" w:hanging="178"/>
        <w:rPr>
          <w:rFonts w:hint="eastAsia"/>
        </w:rPr>
      </w:pPr>
      <w:r w:rsidRPr="00761D3D">
        <w:rPr>
          <w:rFonts w:hint="eastAsia"/>
        </w:rPr>
        <w:t>６　有価証券報告書には、定款その他の書類で公益又は投資者保護のため必要かつ適当なものとして内閣府令で定めるものを添付しなければならない。</w:t>
      </w:r>
    </w:p>
    <w:p w:rsidR="00761D3D" w:rsidRPr="00761D3D" w:rsidRDefault="00761D3D" w:rsidP="00761D3D">
      <w:pPr>
        <w:ind w:left="178" w:hangingChars="85" w:hanging="178"/>
        <w:rPr>
          <w:rFonts w:hint="eastAsia"/>
        </w:rPr>
      </w:pPr>
      <w:r w:rsidRPr="00761D3D">
        <w:rPr>
          <w:rFonts w:hint="eastAsia"/>
        </w:rPr>
        <w:t>７　第六条の規定は、第一項から第三項まで（これらの規定を第五項において準用する場合を含む。）及び前項の規定により有価証券報告書及びその添付書類が提出された場合について準用する。</w:t>
      </w:r>
    </w:p>
    <w:p w:rsidR="00761D3D" w:rsidRPr="00761D3D" w:rsidRDefault="00761D3D" w:rsidP="00761D3D">
      <w:pPr>
        <w:ind w:left="178" w:hangingChars="85" w:hanging="178"/>
        <w:rPr>
          <w:rFonts w:hint="eastAsia"/>
        </w:rPr>
      </w:pPr>
      <w:r w:rsidRPr="00761D3D">
        <w:rPr>
          <w:rFonts w:hint="eastAsia"/>
        </w:rPr>
        <w:t>８　第一項（第五項において準用する場合を含む。以下この項から第十三項まで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金融商品市場を開設する者その他の内閣府令で定める者の規則を含む。）に基づいて当該外国において公衆の縦覧に供されることをいう。第二十</w:t>
      </w:r>
      <w:r w:rsidRPr="00761D3D">
        <w:rPr>
          <w:rFonts w:hint="eastAsia"/>
        </w:rPr>
        <w:lastRenderedPageBreak/>
        <w:t>四条の四の七第六項及び第二十四条の五第七項において同じ。）が行われている有価証券報告書等に類する書類であつて英語で記載されたもの（以下この章において「外国会社報告書」という。）を提出することができる。</w:t>
      </w:r>
    </w:p>
    <w:p w:rsidR="00761D3D" w:rsidRPr="00761D3D" w:rsidRDefault="00761D3D" w:rsidP="00761D3D">
      <w:pPr>
        <w:ind w:left="178" w:hangingChars="85" w:hanging="178"/>
        <w:rPr>
          <w:rFonts w:hint="eastAsia"/>
        </w:rPr>
      </w:pPr>
      <w:r w:rsidRPr="00761D3D">
        <w:rPr>
          <w:rFonts w:hint="eastAsia"/>
        </w:rPr>
        <w:t>９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761D3D" w:rsidRPr="00761D3D" w:rsidRDefault="00761D3D" w:rsidP="00761D3D">
      <w:pPr>
        <w:ind w:left="178" w:hangingChars="85" w:hanging="178"/>
        <w:rPr>
          <w:rFonts w:hint="eastAsia"/>
        </w:rPr>
      </w:pPr>
      <w:r w:rsidRPr="00761D3D">
        <w:rPr>
          <w:rFonts w:hint="eastAsia"/>
        </w:rPr>
        <w:t>10</w:t>
      </w:r>
      <w:r w:rsidRPr="00761D3D">
        <w:rPr>
          <w:rFonts w:hint="eastAsia"/>
        </w:rPr>
        <w:t xml:space="preserve">　前二項の規定により報告書提出外国会社が有価証券報告書等に代えて外国会社報告書及びその補足書類を提出する場合には、第一項中「</w:t>
      </w:r>
      <w:r w:rsidRPr="00761D3D">
        <w:t>内国会社にあつては当該事業年度経過後三月以内（やむを得ない理由により当該期間内に提出できないと認められる場合には、内閣府令で定めるところにより、あらかじめ内閣総理大臣の承認を受けた期間内）、外国会社にあつては</w:t>
      </w:r>
      <w:r w:rsidRPr="00761D3D">
        <w:rPr>
          <w:rFonts w:hint="eastAsia"/>
        </w:rPr>
        <w:t>公益又は投資者保護のため必要かつ適当なものとして政令で定める期間内」とあるのは「当該事業年度経過後公益又は投資者保護のため必要かつ適当なものとして政令で定める期間内」と、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761D3D" w:rsidRPr="00761D3D" w:rsidRDefault="00761D3D" w:rsidP="00761D3D">
      <w:pPr>
        <w:ind w:left="178" w:hangingChars="85" w:hanging="178"/>
        <w:rPr>
          <w:rFonts w:hint="eastAsia"/>
        </w:rPr>
      </w:pPr>
      <w:r w:rsidRPr="00761D3D">
        <w:rPr>
          <w:rFonts w:hint="eastAsia"/>
        </w:rPr>
        <w:t>11</w:t>
      </w:r>
      <w:r w:rsidRPr="00761D3D">
        <w:rPr>
          <w:rFonts w:hint="eastAsia"/>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以下この章から第二章の四までにおいて「金融商品取引法令」という。）の規定を適用する。</w:t>
      </w:r>
    </w:p>
    <w:p w:rsidR="00761D3D" w:rsidRPr="00761D3D" w:rsidRDefault="00761D3D" w:rsidP="00761D3D">
      <w:pPr>
        <w:ind w:left="178" w:hangingChars="85" w:hanging="178"/>
        <w:rPr>
          <w:rFonts w:hint="eastAsia"/>
        </w:rPr>
      </w:pPr>
      <w:r w:rsidRPr="00761D3D">
        <w:rPr>
          <w:rFonts w:hint="eastAsia"/>
        </w:rPr>
        <w:t>12</w:t>
      </w:r>
      <w:r w:rsidRPr="00761D3D">
        <w:rPr>
          <w:rFonts w:hint="eastAsia"/>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Pr="00761D3D">
        <w:rPr>
          <w:rFonts w:hint="eastAsia"/>
        </w:rPr>
        <w:t xml:space="preserve"> </w:t>
      </w:r>
      <w:r w:rsidRPr="00761D3D">
        <w:rPr>
          <w:rFonts w:hint="eastAsia"/>
        </w:rPr>
        <w:t>の規定による意見陳述のための手続の区分にかかわらず、聴聞を行わなければならない。</w:t>
      </w:r>
    </w:p>
    <w:p w:rsidR="00761D3D" w:rsidRPr="00761D3D" w:rsidRDefault="00761D3D" w:rsidP="00761D3D">
      <w:pPr>
        <w:ind w:left="178" w:hangingChars="85" w:hanging="178"/>
        <w:rPr>
          <w:rFonts w:hint="eastAsia"/>
        </w:rPr>
      </w:pPr>
      <w:r w:rsidRPr="00761D3D">
        <w:rPr>
          <w:rFonts w:hint="eastAsia"/>
        </w:rPr>
        <w:t>13</w:t>
      </w:r>
      <w:r w:rsidRPr="00761D3D">
        <w:rPr>
          <w:rFonts w:hint="eastAsia"/>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761D3D" w:rsidRPr="00761D3D" w:rsidRDefault="00761D3D" w:rsidP="00761D3D">
      <w:pPr>
        <w:ind w:left="178" w:hangingChars="85" w:hanging="178"/>
        <w:rPr>
          <w:rFonts w:hint="eastAsia"/>
        </w:rPr>
      </w:pPr>
      <w:r w:rsidRPr="00761D3D">
        <w:rPr>
          <w:rFonts w:hint="eastAsia"/>
        </w:rPr>
        <w:t>14</w:t>
      </w:r>
      <w:r w:rsidRPr="00761D3D">
        <w:rPr>
          <w:rFonts w:hint="eastAsia"/>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w:t>
      </w:r>
      <w:r w:rsidRPr="00761D3D">
        <w:rPr>
          <w:rFonts w:hint="eastAsia"/>
        </w:rPr>
        <w:lastRenderedPageBreak/>
        <w:t>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761D3D" w:rsidRPr="00761D3D" w:rsidRDefault="00761D3D" w:rsidP="00761D3D">
      <w:pPr>
        <w:ind w:left="178" w:hangingChars="85" w:hanging="178"/>
        <w:rPr>
          <w:rFonts w:hint="eastAsia"/>
        </w:rPr>
      </w:pPr>
      <w:r w:rsidRPr="00761D3D">
        <w:rPr>
          <w:rFonts w:hint="eastAsia"/>
        </w:rPr>
        <w:t>15</w:t>
      </w:r>
      <w:r w:rsidRPr="00761D3D">
        <w:rPr>
          <w:rFonts w:hint="eastAsia"/>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761D3D" w:rsidRPr="00761D3D" w:rsidRDefault="00761D3D" w:rsidP="000A5F23">
      <w:pPr>
        <w:rPr>
          <w:rFonts w:hint="eastAsia"/>
        </w:rPr>
      </w:pPr>
    </w:p>
    <w:p w:rsidR="00761D3D" w:rsidRDefault="00761D3D" w:rsidP="000A5F23">
      <w:pPr>
        <w:rPr>
          <w:rFonts w:hint="eastAsia"/>
        </w:rPr>
      </w:pPr>
    </w:p>
    <w:p w:rsidR="000A5F23" w:rsidRDefault="000A5F23" w:rsidP="000A5F2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0A5F23" w:rsidRDefault="000A5F23" w:rsidP="000A5F23">
      <w:pPr>
        <w:rPr>
          <w:rFonts w:hint="eastAsia"/>
        </w:rPr>
      </w:pPr>
    </w:p>
    <w:p w:rsidR="000A5F23" w:rsidRDefault="000A5F23" w:rsidP="000A5F23">
      <w:pPr>
        <w:rPr>
          <w:rFonts w:hint="eastAsia"/>
        </w:rPr>
      </w:pPr>
      <w:r>
        <w:rPr>
          <w:rFonts w:hint="eastAsia"/>
        </w:rPr>
        <w:t>（改正後）</w:t>
      </w:r>
    </w:p>
    <w:p w:rsidR="000A5F23" w:rsidRDefault="000A5F23" w:rsidP="000A5F23">
      <w:pPr>
        <w:ind w:leftChars="85" w:left="178"/>
        <w:rPr>
          <w:rFonts w:hint="eastAsia"/>
        </w:rPr>
      </w:pPr>
      <w:r>
        <w:rPr>
          <w:rFonts w:hint="eastAsia"/>
        </w:rPr>
        <w:t>（有価証券報告書の提出）</w:t>
      </w:r>
    </w:p>
    <w:p w:rsidR="000A5F23" w:rsidRDefault="000A5F23" w:rsidP="00761D3D">
      <w:pPr>
        <w:ind w:left="179" w:hangingChars="85" w:hanging="179"/>
        <w:rPr>
          <w:rFonts w:hint="eastAsia"/>
        </w:rPr>
      </w:pPr>
      <w:r w:rsidRPr="00761D3D">
        <w:rPr>
          <w:rFonts w:hint="eastAsia"/>
          <w:b/>
        </w:rPr>
        <w:t>第二十四条</w:t>
      </w:r>
      <w:r>
        <w:rPr>
          <w:rFonts w:hint="eastAsia"/>
        </w:rPr>
        <w:t xml:space="preserve">　有価証券の発行者である会社は、その会社が発行者である有価証券（特定有価証券を除く。次の各号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w:t>
      </w:r>
      <w:r w:rsidRPr="000A5F23">
        <w:rPr>
          <w:rFonts w:hint="eastAsia"/>
          <w:u w:val="single" w:color="FF0000"/>
        </w:rPr>
        <w:t>という。）を、</w:t>
      </w:r>
      <w:r w:rsidRPr="00E57B15">
        <w:rPr>
          <w:u w:val="single" w:color="FF0000"/>
        </w:rPr>
        <w:t>内国会社にあつては</w:t>
      </w:r>
      <w:r>
        <w:rPr>
          <w:rFonts w:hint="eastAsia"/>
        </w:rPr>
        <w:t>当該事業年度経過後三月以内</w:t>
      </w:r>
      <w:r w:rsidRPr="00E57B15">
        <w:rPr>
          <w:u w:val="single" w:color="FF0000"/>
        </w:rPr>
        <w:t>（やむを得ない理由により当該期間内に提出できないと認められる場合には、内閣府令で定めるところにより、あらかじめ内閣総理大臣の承認を受けた期間内）、外国会社にあつては</w:t>
      </w:r>
      <w:r>
        <w:rPr>
          <w:rFonts w:hint="eastAsia"/>
        </w:rPr>
        <w:t>公益又は投資者保護のため必要かつ適当なものとして政令で定める</w:t>
      </w:r>
      <w:r w:rsidRPr="000A5F23">
        <w:rPr>
          <w:rFonts w:hint="eastAsia"/>
          <w:u w:val="single" w:color="FF0000"/>
        </w:rPr>
        <w:t>期間内</w:t>
      </w:r>
      <w:r>
        <w:rPr>
          <w:rFonts w:hint="eastAsia"/>
        </w:rPr>
        <w:t>に、内閣総理大臣に提出しなければならない。ただし、当該有価証券が第三号に掲げる有価証券（株券その他の政令で定める有価証券に限る。）に該当する場合においてその発行者である会社（報告書提出開始年度（</w:t>
      </w:r>
      <w:r w:rsidRPr="00E57B15">
        <w:rPr>
          <w:u w:val="single" w:color="FF0000"/>
        </w:rPr>
        <w:t>当該有価証券の募集又は売出しにつき第四条第一項本文、第二項本文若しくは第三項本文</w:t>
      </w:r>
      <w:r>
        <w:rPr>
          <w:rFonts w:hint="eastAsia"/>
        </w:rPr>
        <w:t>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w:t>
      </w:r>
      <w:r>
        <w:rPr>
          <w:rFonts w:hint="eastAsia"/>
        </w:rPr>
        <w:lastRenderedPageBreak/>
        <w:t>又は投資者保護に欠けることがないものとして内閣府令で定めるところにより内閣総理大臣の承認を受けたとき、当該有価証券が第四号に掲げる有価証券に該当する場合において、その発行者である会社の資本金の額が当該事業年度の末日において五億円未満（当該有価証券が第二条第二項の規定により有価証券とみなされる有価証券投資事業権利等である場合にあつては、当該会社の資産の額として政令で定めるものの額が当該事業年度の末日において政令で定める額未満）であるとき、及び当該事業年度の末日における当該有価証券の所有者の数が政令で定める数に満たない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0A5F23" w:rsidRDefault="000A5F23" w:rsidP="000A5F23">
      <w:pPr>
        <w:ind w:leftChars="86" w:left="359" w:hangingChars="85" w:hanging="178"/>
        <w:rPr>
          <w:rFonts w:hint="eastAsia"/>
        </w:rPr>
      </w:pPr>
      <w:r>
        <w:rPr>
          <w:rFonts w:hint="eastAsia"/>
        </w:rPr>
        <w:t>一　金融商品取引所に上場されている</w:t>
      </w:r>
      <w:r w:rsidRPr="000A5F23">
        <w:rPr>
          <w:rFonts w:hint="eastAsia"/>
          <w:u w:val="single" w:color="FF0000"/>
        </w:rPr>
        <w:t>有価証券</w:t>
      </w:r>
      <w:r w:rsidRPr="00E57B15">
        <w:rPr>
          <w:u w:val="single" w:color="FF0000"/>
        </w:rPr>
        <w:t>（特定上場有価証券を除く。）</w:t>
      </w:r>
    </w:p>
    <w:p w:rsidR="000A5F23" w:rsidRDefault="000A5F23" w:rsidP="000A5F23">
      <w:pPr>
        <w:ind w:leftChars="86" w:left="359" w:hangingChars="85" w:hanging="178"/>
        <w:rPr>
          <w:rFonts w:hint="eastAsia"/>
        </w:rPr>
      </w:pPr>
      <w:r>
        <w:rPr>
          <w:rFonts w:hint="eastAsia"/>
        </w:rPr>
        <w:t>二　流通状況が前号に掲げる有価証券に準ずるものとして政令で</w:t>
      </w:r>
      <w:r w:rsidRPr="000A5F23">
        <w:rPr>
          <w:rFonts w:hint="eastAsia"/>
          <w:u w:val="single" w:color="FF0000"/>
        </w:rPr>
        <w:t>定める有価証券</w:t>
      </w:r>
      <w:r w:rsidRPr="00E57B15">
        <w:rPr>
          <w:u w:val="single" w:color="FF0000"/>
        </w:rPr>
        <w:t>（流通状況が特定上場有価証券に準ずるものとして政令で定める有価証券を除く。）</w:t>
      </w:r>
    </w:p>
    <w:p w:rsidR="000A5F23" w:rsidRDefault="000A5F23" w:rsidP="000A5F23">
      <w:pPr>
        <w:ind w:leftChars="86" w:left="359" w:hangingChars="85" w:hanging="178"/>
        <w:rPr>
          <w:rFonts w:hint="eastAsia"/>
        </w:rPr>
      </w:pPr>
      <w:r>
        <w:rPr>
          <w:rFonts w:hint="eastAsia"/>
        </w:rPr>
        <w:t>三　その募集又は売出しにつき第四条第一項本文</w:t>
      </w:r>
      <w:r w:rsidRPr="00E57B15">
        <w:rPr>
          <w:u w:val="single" w:color="FF0000"/>
        </w:rPr>
        <w:t>、第二項本文若しくは第三項本文</w:t>
      </w:r>
      <w:r>
        <w:rPr>
          <w:rFonts w:hint="eastAsia"/>
        </w:rPr>
        <w:t>又は第二十三条の八第一項本文若しくは第二項の規定の適用を受けた有価証券（前二号に掲げるものを除く。）</w:t>
      </w:r>
    </w:p>
    <w:p w:rsidR="000A5F23" w:rsidRDefault="000A5F23" w:rsidP="000A5F23">
      <w:pPr>
        <w:ind w:leftChars="86" w:left="359" w:hangingChars="85" w:hanging="178"/>
        <w:rPr>
          <w:rFonts w:hint="eastAsia"/>
        </w:rPr>
      </w:pPr>
      <w:r>
        <w:rPr>
          <w:rFonts w:hint="eastAsia"/>
        </w:rPr>
        <w:t>四　当該会社が発行する有価証券（株券、第二条第二項の規定により有価証券とみなされる有価証券投資事業権利等その他の政令で定める有価証券に限る。）で、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であるもの（前三号に掲げるものを除く。）</w:t>
      </w:r>
    </w:p>
    <w:p w:rsidR="000A5F23" w:rsidRDefault="000A5F23" w:rsidP="000A5F23">
      <w:pPr>
        <w:ind w:left="178" w:hangingChars="85" w:hanging="178"/>
        <w:rPr>
          <w:rFonts w:hint="eastAsia"/>
        </w:rPr>
      </w:pPr>
      <w:r>
        <w:rPr>
          <w:rFonts w:hint="eastAsia"/>
        </w:rPr>
        <w:t>２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0A5F23" w:rsidRDefault="000A5F23" w:rsidP="000A5F23">
      <w:pPr>
        <w:ind w:leftChars="86" w:left="359" w:hangingChars="85" w:hanging="178"/>
        <w:rPr>
          <w:rFonts w:hint="eastAsia"/>
        </w:rPr>
      </w:pPr>
      <w:r>
        <w:rPr>
          <w:rFonts w:hint="eastAsia"/>
        </w:rPr>
        <w:t>一　既に、前項本文に規定する事項を記載した有価証券報告書又は第二十四条の四の七第一項若しくは第二項の規定による四半期報告書のうち同条第一項に規定する事項を記載したもの若しくは第二十四条の五第一項に規定する事項を記載した半期報告書を提出している者</w:t>
      </w:r>
    </w:p>
    <w:p w:rsidR="000A5F23" w:rsidRDefault="000A5F23" w:rsidP="000A5F23">
      <w:pPr>
        <w:ind w:leftChars="86" w:left="359" w:hangingChars="85" w:hanging="178"/>
        <w:rPr>
          <w:rFonts w:hint="eastAsia"/>
        </w:rPr>
      </w:pPr>
      <w:r>
        <w:rPr>
          <w:rFonts w:hint="eastAsia"/>
        </w:rPr>
        <w:t>二　第四条第一項本文</w:t>
      </w:r>
      <w:r w:rsidRPr="00E57B15">
        <w:rPr>
          <w:u w:val="single" w:color="FF0000"/>
        </w:rPr>
        <w:t>、第二項本文又は第三項本文</w:t>
      </w:r>
      <w:r>
        <w:rPr>
          <w:rFonts w:hint="eastAsia"/>
        </w:rPr>
        <w:t>の規定の適用を受けた有価証券の募集又は売出しにつき、第五条第一項第二号に掲げる事項を記載した同項に規定する届出書を</w:t>
      </w:r>
      <w:r w:rsidRPr="000A5F23">
        <w:rPr>
          <w:rFonts w:hint="eastAsia"/>
          <w:u w:val="single" w:color="FF0000"/>
        </w:rPr>
        <w:t>提出した者</w:t>
      </w:r>
      <w:r w:rsidRPr="00D36C2B">
        <w:rPr>
          <w:u w:val="single" w:color="FF0000"/>
        </w:rPr>
        <w:t>又は提出しなければならない者</w:t>
      </w:r>
      <w:r>
        <w:rPr>
          <w:rFonts w:hint="eastAsia"/>
        </w:rPr>
        <w:t>（前号に掲げる者を除く。）</w:t>
      </w:r>
    </w:p>
    <w:p w:rsidR="000A5F23" w:rsidRDefault="000A5F23" w:rsidP="000A5F23">
      <w:pPr>
        <w:ind w:left="178" w:hangingChars="85" w:hanging="178"/>
        <w:rPr>
          <w:rFonts w:hint="eastAsia"/>
        </w:rPr>
      </w:pPr>
      <w:r>
        <w:rPr>
          <w:rFonts w:hint="eastAsia"/>
        </w:rPr>
        <w:t>３　第一項本文の規定の適用を受けない会社が発行者である有価証券が同項第一号から第</w:t>
      </w:r>
      <w:r>
        <w:rPr>
          <w:rFonts w:hint="eastAsia"/>
        </w:rPr>
        <w:lastRenderedPageBreak/>
        <w:t>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0A5F23" w:rsidRDefault="000A5F23" w:rsidP="000A5F23">
      <w:pPr>
        <w:ind w:left="178" w:hangingChars="85" w:hanging="178"/>
        <w:rPr>
          <w:rFonts w:hint="eastAsia"/>
        </w:rPr>
      </w:pPr>
      <w:r>
        <w:rPr>
          <w:rFonts w:hint="eastAsia"/>
        </w:rPr>
        <w:t>４　第一項第四号に規定する所有者の数の算定に関し必要な事項は、内閣府令で定める。</w:t>
      </w:r>
    </w:p>
    <w:p w:rsidR="000A5F23" w:rsidRDefault="000A5F23" w:rsidP="000A5F23">
      <w:pPr>
        <w:ind w:left="178" w:hangingChars="85" w:hanging="178"/>
        <w:rPr>
          <w:rFonts w:hint="eastAsia"/>
        </w:rPr>
      </w:pPr>
      <w:r>
        <w:rPr>
          <w:rFonts w:hint="eastAsia"/>
        </w:rPr>
        <w:t>５　前各項の規定は、特定有価証券が第一項各号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特定有価証券を除く」とあるのは「特定有価証券に限る」と、「事業年度ごと」とあるのは「当該特定有価証券につき、内閣府令で定める期間（以下この条において「特定期間」という。）ごと」と、「当該会社の商号、当該会社の属する企業集団及び当該会社の経理の状況その他事業」とあるのは「当該会社が行う資産の運用その他これに類似する事業に係る資産の経理の状況その他資産」と、「当該事業年度」とあるのは「当該特定期間」と、同項ただし書中「当該有価証券が第三号に掲げる有価証券（株券その他の政令で定める有価証券に限る。）に該当する場合においてその発行者である会社（報告書提出開始年度（当該有価証券の募集又は売出しにつき第四条第一項本文</w:t>
      </w:r>
      <w:r w:rsidRPr="00D36C2B">
        <w:rPr>
          <w:u w:val="single" w:color="FF0000"/>
        </w:rPr>
        <w:t>、第二項本文若しくは第三項本文</w:t>
      </w:r>
      <w:r>
        <w:rPr>
          <w:rFonts w:hint="eastAsia"/>
        </w:rPr>
        <w:t>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w:t>
      </w:r>
      <w:r>
        <w:rPr>
          <w:rFonts w:hint="eastAsia"/>
        </w:rPr>
        <w:lastRenderedPageBreak/>
        <w:t>定有価証券につき、その該当することとなつた日」と、「事業年度」とあるのは「特定期間」と読み替えるものとするほか、必要な技術的読替えは、政令で定める。</w:t>
      </w:r>
    </w:p>
    <w:p w:rsidR="000A5F23" w:rsidRDefault="000A5F23" w:rsidP="000A5F23">
      <w:pPr>
        <w:ind w:left="178" w:hangingChars="85" w:hanging="178"/>
        <w:rPr>
          <w:rFonts w:hint="eastAsia"/>
        </w:rPr>
      </w:pPr>
      <w:r>
        <w:rPr>
          <w:rFonts w:hint="eastAsia"/>
        </w:rPr>
        <w:t>６　有価証券報告書には、定款その他の書類で公益又は投資者保護のため必要かつ適当なものとして内閣府令で定めるものを添付しなければならない。</w:t>
      </w:r>
    </w:p>
    <w:p w:rsidR="000A5F23" w:rsidRDefault="000A5F23" w:rsidP="000A5F23">
      <w:pPr>
        <w:ind w:left="178" w:hangingChars="85" w:hanging="178"/>
        <w:rPr>
          <w:rFonts w:hint="eastAsia"/>
        </w:rPr>
      </w:pPr>
      <w:r>
        <w:rPr>
          <w:rFonts w:hint="eastAsia"/>
        </w:rPr>
        <w:t>７　第六条の規定は、第一項から第三項まで（これらの規定を第五項において準用する場合を含む。）及び前項の規定により有価証券報告書及びその添付書類が提出された場合について準用する。</w:t>
      </w:r>
    </w:p>
    <w:p w:rsidR="000A5F23" w:rsidRDefault="000A5F23" w:rsidP="000A5F23">
      <w:pPr>
        <w:ind w:left="178" w:hangingChars="85" w:hanging="178"/>
        <w:rPr>
          <w:rFonts w:hint="eastAsia"/>
        </w:rPr>
      </w:pPr>
      <w:r>
        <w:rPr>
          <w:rFonts w:hint="eastAsia"/>
        </w:rPr>
        <w:t>８　第一項（第五項において準用する場合を含む。以下この項から第十三項まで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書類であつて英語で記載されたもの（以下この章において「外国会社報告書」という。）を提出することができる。</w:t>
      </w:r>
    </w:p>
    <w:p w:rsidR="000A5F23" w:rsidRDefault="000A5F23" w:rsidP="000A5F23">
      <w:pPr>
        <w:ind w:left="178" w:hangingChars="85" w:hanging="178"/>
        <w:rPr>
          <w:rFonts w:hint="eastAsia"/>
        </w:rPr>
      </w:pPr>
      <w:r>
        <w:rPr>
          <w:rFonts w:hint="eastAsia"/>
        </w:rPr>
        <w:t>９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0A5F23" w:rsidRDefault="000A5F23" w:rsidP="000A5F23">
      <w:pPr>
        <w:ind w:left="178" w:hangingChars="85" w:hanging="178"/>
        <w:rPr>
          <w:rFonts w:hint="eastAsia"/>
        </w:rPr>
      </w:pPr>
      <w:r>
        <w:rPr>
          <w:rFonts w:hint="eastAsia"/>
        </w:rPr>
        <w:t>10</w:t>
      </w:r>
      <w:r>
        <w:rPr>
          <w:rFonts w:hint="eastAsia"/>
        </w:rPr>
        <w:t xml:space="preserve">　前二項の規定により報告書提出外国会社が有価証券報告書等に代えて外国会社報告書及びその補足書類を提出する場合には、第一項中「</w:t>
      </w:r>
      <w:r w:rsidRPr="00D36C2B">
        <w:rPr>
          <w:u w:val="single" w:color="FF0000"/>
        </w:rPr>
        <w:t>内国会社にあつては当該事業年度経過後三月以内（やむを得ない理由により当該期間内に提出できないと認められる場合には、内閣府令で定めるところにより、あらかじめ内閣総理大臣の承認を受けた期間内）、外国会社にあつては</w:t>
      </w:r>
      <w:r>
        <w:rPr>
          <w:rFonts w:hint="eastAsia"/>
        </w:rPr>
        <w:t>公益又は投資者保護のため必要かつ適当なものとして政令で定める</w:t>
      </w:r>
      <w:r w:rsidRPr="000A5F23">
        <w:rPr>
          <w:rFonts w:hint="eastAsia"/>
          <w:u w:val="single" w:color="FF0000"/>
        </w:rPr>
        <w:t>期間内</w:t>
      </w:r>
      <w:r>
        <w:rPr>
          <w:rFonts w:hint="eastAsia"/>
        </w:rPr>
        <w:t>」とあるのは「当該事業年度経過後公益又は投資者保護のため必要かつ適当なものとして政令で定める期間内」</w:t>
      </w:r>
      <w:r w:rsidRPr="000A5F23">
        <w:rPr>
          <w:rFonts w:hint="eastAsia"/>
          <w:u w:val="single" w:color="FF0000"/>
        </w:rPr>
        <w:t>と、</w:t>
      </w:r>
      <w:r>
        <w:rPr>
          <w:rFonts w:hint="eastAsia"/>
        </w:rPr>
        <w:t>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0A5F23" w:rsidRDefault="000A5F23" w:rsidP="000A5F23">
      <w:pPr>
        <w:ind w:left="178" w:hangingChars="85" w:hanging="178"/>
        <w:rPr>
          <w:rFonts w:hint="eastAsia"/>
        </w:rPr>
      </w:pPr>
      <w:r>
        <w:rPr>
          <w:rFonts w:hint="eastAsia"/>
        </w:rPr>
        <w:t>11</w:t>
      </w:r>
      <w:r>
        <w:rPr>
          <w:rFonts w:hint="eastAsia"/>
        </w:rPr>
        <w:t xml:space="preserve">　第八項及び第九項の規定により報告書提出外国会社が外国会社報告書及びその補足書</w:t>
      </w:r>
      <w:r>
        <w:rPr>
          <w:rFonts w:hint="eastAsia"/>
        </w:rPr>
        <w:lastRenderedPageBreak/>
        <w:t>類を提出した場合には、当該外国会社報告書及びその補足書類を有価証券報告書とみなし、これらの提出を有価証券報告書等を提出したものとみなして、この法律又はこの法律に基づく命令（以下この章から第二章の四までにおいて「金融商品取引法令」という。）の規定を適用する。</w:t>
      </w:r>
    </w:p>
    <w:p w:rsidR="000A5F23" w:rsidRDefault="000A5F23" w:rsidP="000A5F23">
      <w:pPr>
        <w:ind w:left="178" w:hangingChars="85" w:hanging="178"/>
        <w:rPr>
          <w:rFonts w:hint="eastAsia"/>
        </w:rPr>
      </w:pPr>
      <w:r>
        <w:rPr>
          <w:rFonts w:hint="eastAsia"/>
        </w:rPr>
        <w:t>12</w:t>
      </w:r>
      <w:r>
        <w:rPr>
          <w:rFonts w:hint="eastAsia"/>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Pr>
          <w:rFonts w:hint="eastAsia"/>
        </w:rPr>
        <w:t xml:space="preserve"> </w:t>
      </w:r>
      <w:r>
        <w:rPr>
          <w:rFonts w:hint="eastAsia"/>
        </w:rPr>
        <w:t>の規定による意見陳述のための手続の区分にかかわらず、聴聞を行わなければならない。</w:t>
      </w:r>
    </w:p>
    <w:p w:rsidR="000A5F23" w:rsidRDefault="000A5F23" w:rsidP="000A5F23">
      <w:pPr>
        <w:ind w:left="178" w:hangingChars="85" w:hanging="178"/>
        <w:rPr>
          <w:rFonts w:hint="eastAsia"/>
        </w:rPr>
      </w:pPr>
      <w:r>
        <w:rPr>
          <w:rFonts w:hint="eastAsia"/>
        </w:rPr>
        <w:t>13</w:t>
      </w:r>
      <w:r>
        <w:rPr>
          <w:rFonts w:hint="eastAsia"/>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0A5F23" w:rsidRDefault="000A5F23" w:rsidP="000A5F23">
      <w:pPr>
        <w:ind w:left="178" w:hangingChars="85" w:hanging="178"/>
        <w:rPr>
          <w:rFonts w:hint="eastAsia"/>
        </w:rPr>
      </w:pPr>
      <w:r>
        <w:rPr>
          <w:rFonts w:hint="eastAsia"/>
        </w:rPr>
        <w:t>14</w:t>
      </w:r>
      <w:r>
        <w:rPr>
          <w:rFonts w:hint="eastAsia"/>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0A5F23" w:rsidRDefault="000A5F23" w:rsidP="000A5F23">
      <w:pPr>
        <w:ind w:left="178" w:hangingChars="85" w:hanging="178"/>
        <w:rPr>
          <w:rFonts w:hint="eastAsia"/>
        </w:rPr>
      </w:pPr>
      <w:r>
        <w:rPr>
          <w:rFonts w:hint="eastAsia"/>
        </w:rPr>
        <w:t>15</w:t>
      </w:r>
      <w:r>
        <w:rPr>
          <w:rFonts w:hint="eastAsia"/>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0A5F23" w:rsidRPr="000A5F23" w:rsidRDefault="000A5F23" w:rsidP="000A5F23">
      <w:pPr>
        <w:ind w:left="178" w:hangingChars="85" w:hanging="178"/>
        <w:rPr>
          <w:rFonts w:hint="eastAsia"/>
        </w:rPr>
      </w:pPr>
    </w:p>
    <w:p w:rsidR="000A5F23" w:rsidRDefault="000A5F23" w:rsidP="000A5F23">
      <w:pPr>
        <w:ind w:left="178" w:hangingChars="85" w:hanging="178"/>
        <w:rPr>
          <w:rFonts w:hint="eastAsia"/>
        </w:rPr>
      </w:pPr>
      <w:r>
        <w:rPr>
          <w:rFonts w:hint="eastAsia"/>
        </w:rPr>
        <w:t>（改正前）</w:t>
      </w:r>
    </w:p>
    <w:p w:rsidR="007C74B6" w:rsidRDefault="007C74B6" w:rsidP="000A5F23">
      <w:pPr>
        <w:ind w:leftChars="85" w:left="178"/>
        <w:rPr>
          <w:rFonts w:hint="eastAsia"/>
        </w:rPr>
      </w:pPr>
      <w:r>
        <w:rPr>
          <w:rFonts w:hint="eastAsia"/>
        </w:rPr>
        <w:t>（有価証券報告書の提出）</w:t>
      </w:r>
    </w:p>
    <w:p w:rsidR="007C74B6" w:rsidRDefault="007C74B6" w:rsidP="00761D3D">
      <w:pPr>
        <w:ind w:left="179" w:hangingChars="85" w:hanging="179"/>
        <w:rPr>
          <w:rFonts w:hint="eastAsia"/>
        </w:rPr>
      </w:pPr>
      <w:r w:rsidRPr="00761D3D">
        <w:rPr>
          <w:rFonts w:hint="eastAsia"/>
          <w:b/>
        </w:rPr>
        <w:t>第二十四条</w:t>
      </w:r>
      <w:r>
        <w:rPr>
          <w:rFonts w:hint="eastAsia"/>
        </w:rPr>
        <w:t xml:space="preserve">　有価証券の発行者である会社は、その会社が発行者である有価証券（特定有価証券を除く。次の各号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w:t>
      </w:r>
      <w:r w:rsidRPr="000A5F23">
        <w:rPr>
          <w:rFonts w:hint="eastAsia"/>
          <w:u w:val="single" w:color="FF0000"/>
        </w:rPr>
        <w:t>という。）を、</w:t>
      </w:r>
      <w:r>
        <w:rPr>
          <w:rFonts w:hint="eastAsia"/>
        </w:rPr>
        <w:t>当該事業年度経過後</w:t>
      </w:r>
      <w:r>
        <w:rPr>
          <w:rFonts w:hint="eastAsia"/>
        </w:rPr>
        <w:lastRenderedPageBreak/>
        <w:t>三月以内（</w:t>
      </w:r>
      <w:r w:rsidRPr="000A5F23">
        <w:rPr>
          <w:rFonts w:hint="eastAsia"/>
          <w:u w:val="single" w:color="FF0000"/>
        </w:rPr>
        <w:t>当該会社が外国会社である場合には、</w:t>
      </w:r>
      <w:r>
        <w:rPr>
          <w:rFonts w:hint="eastAsia"/>
        </w:rPr>
        <w:t>公益又は投資者保護のため必要かつ適当なものとして政令で定める</w:t>
      </w:r>
      <w:r w:rsidRPr="000A5F23">
        <w:rPr>
          <w:rFonts w:hint="eastAsia"/>
          <w:u w:val="single" w:color="FF0000"/>
        </w:rPr>
        <w:t>期間内）</w:t>
      </w:r>
      <w:r>
        <w:rPr>
          <w:rFonts w:hint="eastAsia"/>
        </w:rPr>
        <w:t>に、内閣総理大臣に提出しなければならない。ただし、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に掲げる有価証券に該当する場合において、その発行者である会社の資本金の額が当該事業年度の末日において五億円未満（当該有価証券が第二条第二項の規定により有価証券とみなされる有価証券投資事業権利等である場合にあつては、当該会社の資産の額として政令で定めるものの額が当該事業年度の末日において政令で定める額未満）であるとき、及び当該事業年度の末日における当該有価証券の所有者の数が政令で定める数に満たない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C74B6" w:rsidRDefault="007C74B6" w:rsidP="004C32E2">
      <w:pPr>
        <w:ind w:leftChars="86" w:left="359" w:hangingChars="85" w:hanging="178"/>
        <w:rPr>
          <w:rFonts w:hint="eastAsia"/>
        </w:rPr>
      </w:pPr>
      <w:r>
        <w:rPr>
          <w:rFonts w:hint="eastAsia"/>
        </w:rPr>
        <w:t>一　金融商品取引所に上場されている</w:t>
      </w:r>
      <w:r w:rsidRPr="000A5F23">
        <w:rPr>
          <w:rFonts w:hint="eastAsia"/>
          <w:u w:val="single" w:color="FF0000"/>
        </w:rPr>
        <w:t>有価証券</w:t>
      </w:r>
    </w:p>
    <w:p w:rsidR="007C74B6" w:rsidRDefault="007C74B6" w:rsidP="004C32E2">
      <w:pPr>
        <w:ind w:leftChars="86" w:left="359" w:hangingChars="85" w:hanging="178"/>
        <w:rPr>
          <w:rFonts w:hint="eastAsia"/>
        </w:rPr>
      </w:pPr>
      <w:r>
        <w:rPr>
          <w:rFonts w:hint="eastAsia"/>
        </w:rPr>
        <w:t>二　流通状況が前号に掲げる有価証券に準ずるものとして政令で</w:t>
      </w:r>
      <w:r w:rsidRPr="000A5F23">
        <w:rPr>
          <w:rFonts w:hint="eastAsia"/>
          <w:u w:val="single" w:color="FF0000"/>
        </w:rPr>
        <w:t>定める有価証券</w:t>
      </w:r>
    </w:p>
    <w:p w:rsidR="007C74B6" w:rsidRDefault="007C74B6" w:rsidP="004C32E2">
      <w:pPr>
        <w:ind w:leftChars="86" w:left="359" w:hangingChars="85" w:hanging="178"/>
        <w:rPr>
          <w:rFonts w:hint="eastAsia"/>
        </w:rPr>
      </w:pPr>
      <w:r>
        <w:rPr>
          <w:rFonts w:hint="eastAsia"/>
        </w:rPr>
        <w:t>三　その募集又は売出しにつき第四条第一項本文</w:t>
      </w:r>
      <w:r w:rsidRPr="000A5F23">
        <w:rPr>
          <w:rFonts w:hint="eastAsia"/>
          <w:u w:val="single" w:color="FF0000"/>
        </w:rPr>
        <w:t>若しくは第二項本文</w:t>
      </w:r>
      <w:r>
        <w:rPr>
          <w:rFonts w:hint="eastAsia"/>
        </w:rPr>
        <w:t>又は第二十三条の八第一項本文若しくは第二項の規定の適用を受けた有価証券（前二号に掲げるものを除く。）</w:t>
      </w:r>
    </w:p>
    <w:p w:rsidR="007C74B6" w:rsidRDefault="007C74B6" w:rsidP="004C32E2">
      <w:pPr>
        <w:ind w:leftChars="86" w:left="359" w:hangingChars="85" w:hanging="178"/>
        <w:rPr>
          <w:rFonts w:hint="eastAsia"/>
        </w:rPr>
      </w:pPr>
      <w:r>
        <w:rPr>
          <w:rFonts w:hint="eastAsia"/>
        </w:rPr>
        <w:t>四　当該会社が発行する有価証券（株券、第二条第二項の規定により有価証券とみなされる有価証券投資事業権利等その他の政令で定める有価証券に限る。）で、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であるもの（前三号に掲げるものを除く。）</w:t>
      </w:r>
    </w:p>
    <w:p w:rsidR="007C74B6" w:rsidRDefault="007C74B6" w:rsidP="004C32E2">
      <w:pPr>
        <w:ind w:left="178" w:hangingChars="85" w:hanging="178"/>
        <w:rPr>
          <w:rFonts w:hint="eastAsia"/>
        </w:rPr>
      </w:pPr>
      <w:r>
        <w:rPr>
          <w:rFonts w:hint="eastAsia"/>
        </w:rPr>
        <w:t>２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w:t>
      </w:r>
      <w:r>
        <w:rPr>
          <w:rFonts w:hint="eastAsia"/>
        </w:rPr>
        <w:lastRenderedPageBreak/>
        <w:t>とができる。</w:t>
      </w:r>
    </w:p>
    <w:p w:rsidR="007C74B6" w:rsidRDefault="007C74B6" w:rsidP="004C32E2">
      <w:pPr>
        <w:ind w:leftChars="86" w:left="359" w:hangingChars="85" w:hanging="178"/>
        <w:rPr>
          <w:rFonts w:hint="eastAsia"/>
        </w:rPr>
      </w:pPr>
      <w:r>
        <w:rPr>
          <w:rFonts w:hint="eastAsia"/>
        </w:rPr>
        <w:t>一　既に、前項本文に規定する事項を記載した有価証券報告書又は第二十四条の四の七第一項若しくは第二項の規定による四半期報告書のうち同条第一項に規定する事項を記載したもの若しくは第二十四条の五第一項に規定する事項を記載した半期報告書を提出している者</w:t>
      </w:r>
    </w:p>
    <w:p w:rsidR="007C74B6" w:rsidRDefault="007C74B6" w:rsidP="004C32E2">
      <w:pPr>
        <w:ind w:leftChars="86" w:left="359" w:hangingChars="85" w:hanging="178"/>
        <w:rPr>
          <w:rFonts w:hint="eastAsia"/>
        </w:rPr>
      </w:pPr>
      <w:r>
        <w:rPr>
          <w:rFonts w:hint="eastAsia"/>
        </w:rPr>
        <w:t>二　第四条第一項本文</w:t>
      </w:r>
      <w:r w:rsidRPr="000A5F23">
        <w:rPr>
          <w:rFonts w:hint="eastAsia"/>
          <w:u w:val="single" w:color="FF0000"/>
        </w:rPr>
        <w:t>又は第二項本文</w:t>
      </w:r>
      <w:r>
        <w:rPr>
          <w:rFonts w:hint="eastAsia"/>
        </w:rPr>
        <w:t>の規定の適用を受けた有価証券の募集又は売出しにつき、第五条第一項第二号に掲げる事項を記載した同項に規定する届出書を</w:t>
      </w:r>
      <w:r w:rsidRPr="000A5F23">
        <w:rPr>
          <w:rFonts w:hint="eastAsia"/>
          <w:u w:val="single" w:color="FF0000"/>
        </w:rPr>
        <w:t>提出した者</w:t>
      </w:r>
      <w:r>
        <w:rPr>
          <w:rFonts w:hint="eastAsia"/>
        </w:rPr>
        <w:t>（前号に掲げる者を除く。）</w:t>
      </w:r>
    </w:p>
    <w:p w:rsidR="007C74B6" w:rsidRDefault="007C74B6" w:rsidP="004C32E2">
      <w:pPr>
        <w:ind w:left="178" w:hangingChars="85" w:hanging="178"/>
        <w:rPr>
          <w:rFonts w:hint="eastAsia"/>
        </w:rPr>
      </w:pPr>
      <w:r>
        <w:rPr>
          <w:rFonts w:hint="eastAsia"/>
        </w:rPr>
        <w:t>３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C74B6" w:rsidRDefault="007C74B6" w:rsidP="004C32E2">
      <w:pPr>
        <w:ind w:left="178" w:hangingChars="85" w:hanging="178"/>
        <w:rPr>
          <w:rFonts w:hint="eastAsia"/>
        </w:rPr>
      </w:pPr>
      <w:r>
        <w:rPr>
          <w:rFonts w:hint="eastAsia"/>
        </w:rPr>
        <w:t>４　第一項第四号に規定する所有者の数の算定に関し必要な事項は、内閣府令で定める。</w:t>
      </w:r>
    </w:p>
    <w:p w:rsidR="007C74B6" w:rsidRDefault="007C74B6" w:rsidP="004C32E2">
      <w:pPr>
        <w:ind w:left="178" w:hangingChars="85" w:hanging="178"/>
        <w:rPr>
          <w:rFonts w:hint="eastAsia"/>
        </w:rPr>
      </w:pPr>
      <w:r>
        <w:rPr>
          <w:rFonts w:hint="eastAsia"/>
        </w:rPr>
        <w:t>５　前各項の規定は、特定有価証券が第一項各号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特定有価証券を除く」とあるのは「特定有価証券に限る」と、「事業年度ごと」とあるのは「当該特定有価証券につき、内閣府令で定める期間（以下この条において「特定期間」という。）ごと」と、「当該会社の商号、当該会社の属する企業集団及び当該会社の経理の状況その他事業」とあるのは「当該会社が行う資産の運用その他これに類似する事業に係る資産の経理の状況その他資産」と、「当該事業年度」とあるのは「当該特定期間」と、同項ただし書中「当該有価証券が第三号に掲げる有価証券（株券その他の政令で定める有価証券に限る。）に該当する場合においてその発行者である会社（報告書提出開始年度（当該有価証券の募集又は売出しにつき第四条第一項本文</w:t>
      </w:r>
      <w:r w:rsidRPr="000A5F23">
        <w:rPr>
          <w:rFonts w:hint="eastAsia"/>
          <w:u w:val="single" w:color="FF0000"/>
        </w:rPr>
        <w:t>若しくは第二項本文</w:t>
      </w:r>
      <w:r>
        <w:rPr>
          <w:rFonts w:hint="eastAsia"/>
        </w:rPr>
        <w:t>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w:t>
      </w:r>
      <w:r>
        <w:rPr>
          <w:rFonts w:hint="eastAsia"/>
        </w:rPr>
        <w:lastRenderedPageBreak/>
        <w:t>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ほか、必要な技術的読替えは、政令で定める。</w:t>
      </w:r>
    </w:p>
    <w:p w:rsidR="007C74B6" w:rsidRDefault="007C74B6" w:rsidP="004C32E2">
      <w:pPr>
        <w:ind w:left="178" w:hangingChars="85" w:hanging="178"/>
        <w:rPr>
          <w:rFonts w:hint="eastAsia"/>
        </w:rPr>
      </w:pPr>
      <w:r>
        <w:rPr>
          <w:rFonts w:hint="eastAsia"/>
        </w:rPr>
        <w:t>６　有価証券報告書には、定款その他の書類で公益又は投資者保護のため必要かつ適当なものとして内閣府令で定めるものを添付しなければならない。</w:t>
      </w:r>
    </w:p>
    <w:p w:rsidR="007C74B6" w:rsidRDefault="007C74B6" w:rsidP="004C32E2">
      <w:pPr>
        <w:ind w:left="178" w:hangingChars="85" w:hanging="178"/>
        <w:rPr>
          <w:rFonts w:hint="eastAsia"/>
        </w:rPr>
      </w:pPr>
      <w:r>
        <w:rPr>
          <w:rFonts w:hint="eastAsia"/>
        </w:rPr>
        <w:t>７　第六条の規定は、第一項から第三項まで（これらの規定を第五項において準用する場合を含む。）及び前項の規定により有価証券報告書及びその添付書類が提出された場合について準用する。</w:t>
      </w:r>
    </w:p>
    <w:p w:rsidR="007C74B6" w:rsidRDefault="007C74B6" w:rsidP="004C32E2">
      <w:pPr>
        <w:ind w:left="178" w:hangingChars="85" w:hanging="178"/>
        <w:rPr>
          <w:rFonts w:hint="eastAsia"/>
        </w:rPr>
      </w:pPr>
      <w:r>
        <w:rPr>
          <w:rFonts w:hint="eastAsia"/>
        </w:rPr>
        <w:t>８　第一項（第五項において準用する場合を含む。以下この項から第十三項まで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書類であつて英語で記載されたもの（以下この章において「外国会社報告書」という。）を提出することができる。</w:t>
      </w:r>
    </w:p>
    <w:p w:rsidR="007C74B6" w:rsidRDefault="007C74B6" w:rsidP="004C32E2">
      <w:pPr>
        <w:ind w:left="178" w:hangingChars="85" w:hanging="178"/>
        <w:rPr>
          <w:rFonts w:hint="eastAsia"/>
        </w:rPr>
      </w:pPr>
      <w:r>
        <w:rPr>
          <w:rFonts w:hint="eastAsia"/>
        </w:rPr>
        <w:t>９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7C74B6" w:rsidRDefault="00544B06" w:rsidP="004C32E2">
      <w:pPr>
        <w:ind w:left="178" w:hangingChars="85" w:hanging="178"/>
        <w:rPr>
          <w:rFonts w:hint="eastAsia"/>
        </w:rPr>
      </w:pPr>
      <w:r>
        <w:rPr>
          <w:rFonts w:hint="eastAsia"/>
        </w:rPr>
        <w:t>10</w:t>
      </w:r>
      <w:r w:rsidR="007C74B6">
        <w:rPr>
          <w:rFonts w:hint="eastAsia"/>
        </w:rPr>
        <w:t xml:space="preserve">　前二項の規定により報告書提出外国会社が有価証券報告書等に代えて外国会社報告書及びその補足書類を提出する場合には、第一項中「</w:t>
      </w:r>
      <w:r w:rsidR="007C74B6" w:rsidRPr="000A5F23">
        <w:rPr>
          <w:rFonts w:hint="eastAsia"/>
          <w:u w:val="single" w:color="FF0000"/>
        </w:rPr>
        <w:t>当該事業年度経過後三月以内（当該会社が外国会社である場合には、</w:t>
      </w:r>
      <w:r w:rsidR="007C74B6">
        <w:rPr>
          <w:rFonts w:hint="eastAsia"/>
        </w:rPr>
        <w:t>公益又は投資者保護のため必要かつ適当なものとして政令</w:t>
      </w:r>
      <w:r w:rsidR="007C74B6">
        <w:rPr>
          <w:rFonts w:hint="eastAsia"/>
        </w:rPr>
        <w:lastRenderedPageBreak/>
        <w:t>で定める</w:t>
      </w:r>
      <w:r w:rsidR="007C74B6" w:rsidRPr="000A5F23">
        <w:rPr>
          <w:rFonts w:hint="eastAsia"/>
          <w:u w:val="single" w:color="FF0000"/>
        </w:rPr>
        <w:t>期間内）</w:t>
      </w:r>
      <w:r w:rsidR="007C74B6">
        <w:rPr>
          <w:rFonts w:hint="eastAsia"/>
        </w:rPr>
        <w:t>」とあるのは「当該事業年度経過後公益又は投資者保護のため必要かつ適当なものとして政令で定める期間内」</w:t>
      </w:r>
      <w:r w:rsidR="007C74B6" w:rsidRPr="000A5F23">
        <w:rPr>
          <w:rFonts w:hint="eastAsia"/>
          <w:u w:val="single" w:color="FF0000"/>
        </w:rPr>
        <w:t>とし、</w:t>
      </w:r>
      <w:r w:rsidR="007C74B6">
        <w:rPr>
          <w:rFonts w:hint="eastAsia"/>
        </w:rPr>
        <w:t>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7C74B6" w:rsidRDefault="00544B06" w:rsidP="004C32E2">
      <w:pPr>
        <w:ind w:left="178" w:hangingChars="85" w:hanging="178"/>
        <w:rPr>
          <w:rFonts w:hint="eastAsia"/>
        </w:rPr>
      </w:pPr>
      <w:r>
        <w:rPr>
          <w:rFonts w:hint="eastAsia"/>
        </w:rPr>
        <w:t>11</w:t>
      </w:r>
      <w:r w:rsidR="007C74B6">
        <w:rPr>
          <w:rFonts w:hint="eastAsia"/>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以下この章から第二章の四までにおいて「金融商品取引法令」という。）の規定を適用する。</w:t>
      </w:r>
    </w:p>
    <w:p w:rsidR="007C74B6" w:rsidRDefault="00544B06" w:rsidP="004C32E2">
      <w:pPr>
        <w:ind w:left="178" w:hangingChars="85" w:hanging="178"/>
        <w:rPr>
          <w:rFonts w:hint="eastAsia"/>
        </w:rPr>
      </w:pPr>
      <w:r>
        <w:rPr>
          <w:rFonts w:hint="eastAsia"/>
        </w:rPr>
        <w:t>12</w:t>
      </w:r>
      <w:r w:rsidR="007C74B6">
        <w:rPr>
          <w:rFonts w:hint="eastAsia"/>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7C74B6">
        <w:rPr>
          <w:rFonts w:hint="eastAsia"/>
        </w:rPr>
        <w:t xml:space="preserve"> </w:t>
      </w:r>
      <w:r w:rsidR="007C74B6">
        <w:rPr>
          <w:rFonts w:hint="eastAsia"/>
        </w:rPr>
        <w:t>の規定による意見陳述のための手続の区分にかかわらず、聴聞を行わなければならない。</w:t>
      </w:r>
    </w:p>
    <w:p w:rsidR="007C74B6" w:rsidRDefault="00544B06" w:rsidP="004C32E2">
      <w:pPr>
        <w:ind w:left="178" w:hangingChars="85" w:hanging="178"/>
        <w:rPr>
          <w:rFonts w:hint="eastAsia"/>
        </w:rPr>
      </w:pPr>
      <w:r>
        <w:rPr>
          <w:rFonts w:hint="eastAsia"/>
        </w:rPr>
        <w:t>13</w:t>
      </w:r>
      <w:r w:rsidR="007C74B6">
        <w:rPr>
          <w:rFonts w:hint="eastAsia"/>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7C74B6" w:rsidRDefault="00544B06" w:rsidP="004C32E2">
      <w:pPr>
        <w:ind w:left="178" w:hangingChars="85" w:hanging="178"/>
        <w:rPr>
          <w:rFonts w:hint="eastAsia"/>
        </w:rPr>
      </w:pPr>
      <w:r>
        <w:rPr>
          <w:rFonts w:hint="eastAsia"/>
        </w:rPr>
        <w:t>14</w:t>
      </w:r>
      <w:r w:rsidR="007C74B6">
        <w:rPr>
          <w:rFonts w:hint="eastAsia"/>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BB6331" w:rsidRDefault="00544B06" w:rsidP="004C32E2">
      <w:pPr>
        <w:ind w:left="178" w:hangingChars="85" w:hanging="178"/>
        <w:rPr>
          <w:rFonts w:hint="eastAsia"/>
        </w:rPr>
      </w:pPr>
      <w:r>
        <w:rPr>
          <w:rFonts w:hint="eastAsia"/>
        </w:rPr>
        <w:t>15</w:t>
      </w:r>
      <w:r w:rsidR="007C74B6">
        <w:rPr>
          <w:rFonts w:hint="eastAsia"/>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0A5F23" w:rsidRDefault="000A5F23" w:rsidP="000A5F23">
      <w:r>
        <w:rPr>
          <w:rFonts w:hint="eastAsia"/>
        </w:rPr>
        <w:lastRenderedPageBreak/>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44B06">
        <w:tab/>
      </w:r>
      <w:r w:rsidR="00544B06">
        <w:rPr>
          <w:rFonts w:hint="eastAsia"/>
        </w:rPr>
        <w:t>（改正なし）</w:t>
      </w:r>
    </w:p>
    <w:p w:rsidR="00BB6331" w:rsidRDefault="00BB6331" w:rsidP="00544B0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44B06">
        <w:tab/>
      </w:r>
      <w:r w:rsidR="00544B06">
        <w:rPr>
          <w:rFonts w:hint="eastAsia"/>
        </w:rPr>
        <w:t>（改正なし）</w:t>
      </w:r>
    </w:p>
    <w:p w:rsidR="00544B06" w:rsidRDefault="00544B06" w:rsidP="00544B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C32E2">
        <w:rPr>
          <w:rFonts w:hint="eastAsia"/>
        </w:rPr>
        <w:tab/>
      </w:r>
      <w:r w:rsidR="004C32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C32E2" w:rsidRDefault="004C32E2" w:rsidP="004C32E2">
      <w:pPr>
        <w:rPr>
          <w:rFonts w:hint="eastAsia"/>
        </w:rPr>
      </w:pPr>
    </w:p>
    <w:p w:rsidR="004C32E2" w:rsidRPr="0063008C" w:rsidRDefault="004C32E2" w:rsidP="004C32E2">
      <w:pPr>
        <w:rPr>
          <w:rFonts w:hint="eastAsia"/>
          <w:u w:color="FF0000"/>
        </w:rPr>
      </w:pPr>
      <w:r w:rsidRPr="0063008C">
        <w:rPr>
          <w:rFonts w:hint="eastAsia"/>
          <w:u w:color="FF0000"/>
        </w:rPr>
        <w:t>（改正後）</w:t>
      </w:r>
    </w:p>
    <w:p w:rsidR="004C32E2" w:rsidRPr="0063008C" w:rsidRDefault="004C32E2" w:rsidP="004C32E2">
      <w:pPr>
        <w:rPr>
          <w:rFonts w:hint="eastAsia"/>
          <w:u w:val="single" w:color="FF0000"/>
        </w:rPr>
      </w:pPr>
      <w:r w:rsidRPr="0063008C">
        <w:rPr>
          <w:rFonts w:hint="eastAsia"/>
          <w:u w:val="single" w:color="FF0000"/>
        </w:rPr>
        <w:t>（有価証券報告書の提出）</w:t>
      </w:r>
    </w:p>
    <w:p w:rsidR="004C32E2" w:rsidRPr="0063008C" w:rsidRDefault="004C32E2" w:rsidP="004C32E2">
      <w:pPr>
        <w:ind w:left="178" w:hangingChars="85" w:hanging="178"/>
        <w:rPr>
          <w:rFonts w:hint="eastAsia"/>
          <w:u w:color="FF0000"/>
        </w:rPr>
      </w:pPr>
      <w:r w:rsidRPr="0063008C">
        <w:rPr>
          <w:rFonts w:hint="eastAsia"/>
          <w:u w:color="FF0000"/>
        </w:rPr>
        <w:t>第二十四条　有価証券の発行者である会社は、その会社が発行者である有価証券（</w:t>
      </w:r>
      <w:r w:rsidRPr="0063008C">
        <w:rPr>
          <w:rFonts w:hint="eastAsia"/>
          <w:u w:val="single" w:color="FF0000"/>
        </w:rPr>
        <w:t>特定有価証券</w:t>
      </w:r>
      <w:r w:rsidRPr="0063008C">
        <w:rPr>
          <w:rFonts w:hint="eastAsia"/>
          <w:u w:color="FF0000"/>
        </w:rPr>
        <w:t>を除く。</w:t>
      </w:r>
      <w:r w:rsidRPr="0063008C">
        <w:rPr>
          <w:rFonts w:hint="eastAsia"/>
          <w:u w:val="single" w:color="FF0000"/>
        </w:rPr>
        <w:t>次の各号</w:t>
      </w:r>
      <w:r w:rsidRPr="0063008C">
        <w:rPr>
          <w:rFonts w:hint="eastAsia"/>
          <w:u w:color="FF0000"/>
        </w:rPr>
        <w:t>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w:t>
      </w:r>
      <w:r w:rsidRPr="0063008C">
        <w:rPr>
          <w:rFonts w:hint="eastAsia"/>
          <w:u w:val="single" w:color="FF0000"/>
        </w:rPr>
        <w:t>ただし、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w:t>
      </w:r>
      <w:r w:rsidRPr="0063008C">
        <w:rPr>
          <w:rFonts w:hint="eastAsia"/>
          <w:u w:color="FF0000"/>
        </w:rPr>
        <w:t>、当該有価証券が第四号に掲げる有価証券に該当する場合において、その発行者である会社の資本金の額が当該事業年度の末日において</w:t>
      </w:r>
      <w:r w:rsidRPr="0063008C">
        <w:rPr>
          <w:rFonts w:hint="eastAsia"/>
          <w:u w:val="single" w:color="FF0000"/>
        </w:rPr>
        <w:t>五億円未満（当該有価証券が第二条第二項の規定により有価証券とみなされる有価証券投資事業権利等である場合にあつては、当該会社の資産の額として政令で定めるものの額が当該事業</w:t>
      </w:r>
      <w:r w:rsidRPr="0063008C">
        <w:rPr>
          <w:rFonts w:hint="eastAsia"/>
          <w:u w:val="single" w:color="FF0000"/>
        </w:rPr>
        <w:lastRenderedPageBreak/>
        <w:t>年度の末日において政令で定める額未満）</w:t>
      </w:r>
      <w:r w:rsidRPr="0063008C">
        <w:rPr>
          <w:rFonts w:hint="eastAsia"/>
          <w:u w:color="FF0000"/>
        </w:rPr>
        <w:t>であるとき、及び当該事業年度の末日における当該有価証券の所有者の数が政令で定める</w:t>
      </w:r>
      <w:r w:rsidRPr="0063008C">
        <w:rPr>
          <w:rFonts w:hint="eastAsia"/>
          <w:u w:val="single" w:color="FF0000"/>
        </w:rPr>
        <w:t>数に満たない</w:t>
      </w:r>
      <w:r w:rsidRPr="0063008C">
        <w:rPr>
          <w:rFonts w:hint="eastAsia"/>
          <w:u w:color="FF0000"/>
        </w:rPr>
        <w:t>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4C32E2" w:rsidRPr="0063008C" w:rsidRDefault="004C32E2" w:rsidP="004C32E2">
      <w:pPr>
        <w:ind w:leftChars="86" w:left="359" w:hangingChars="85" w:hanging="178"/>
        <w:rPr>
          <w:rFonts w:hint="eastAsia"/>
          <w:u w:color="FF0000"/>
        </w:rPr>
      </w:pPr>
      <w:r w:rsidRPr="0063008C">
        <w:rPr>
          <w:rFonts w:hint="eastAsia"/>
          <w:u w:color="FF0000"/>
        </w:rPr>
        <w:t xml:space="preserve">一　</w:t>
      </w:r>
      <w:r w:rsidRPr="0063008C">
        <w:rPr>
          <w:rFonts w:hint="eastAsia"/>
          <w:u w:val="single" w:color="FF0000"/>
        </w:rPr>
        <w:t>金融商品取引所</w:t>
      </w:r>
      <w:r w:rsidRPr="0063008C">
        <w:rPr>
          <w:rFonts w:hint="eastAsia"/>
          <w:u w:color="FF0000"/>
        </w:rPr>
        <w:t>に上場されている有価証券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4C32E2" w:rsidRPr="0063008C" w:rsidRDefault="004C32E2" w:rsidP="004C32E2">
      <w:pPr>
        <w:ind w:leftChars="86" w:left="359" w:hangingChars="85" w:hanging="178"/>
        <w:rPr>
          <w:rFonts w:hint="eastAsia"/>
          <w:u w:color="FF0000"/>
        </w:rPr>
      </w:pPr>
      <w:r w:rsidRPr="0063008C">
        <w:rPr>
          <w:rFonts w:hint="eastAsia"/>
          <w:u w:color="FF0000"/>
        </w:rPr>
        <w:t>四　当該会社が発行する有価証券（</w:t>
      </w:r>
      <w:r w:rsidRPr="0063008C">
        <w:rPr>
          <w:rFonts w:hint="eastAsia"/>
          <w:u w:val="single" w:color="FF0000"/>
        </w:rPr>
        <w:t>株券、第二条第二項の規定により有価証券とみなされる有価証券投資事業権利等</w:t>
      </w:r>
      <w:r w:rsidRPr="0063008C">
        <w:rPr>
          <w:rFonts w:hint="eastAsia"/>
          <w:u w:color="FF0000"/>
        </w:rPr>
        <w:t>その他の政令で定める有価証券に限る。）で、当該事業年度又は当該事業年度の開始の日前四年以内に開始した事業年度のいずれかの末日におけるその所有者の数が政令で定める数</w:t>
      </w:r>
      <w:r w:rsidRPr="0063008C">
        <w:rPr>
          <w:rFonts w:hint="eastAsia"/>
          <w:u w:val="single" w:color="FF0000"/>
        </w:rPr>
        <w:t>以上（当該有価証券が同項の規定により有価証券とみなされる有価証券投資事業権利等である場合にあつては、当該事業年度の末日におけるその所有者の数が政令で定める数以上）</w:t>
      </w:r>
      <w:r w:rsidRPr="0063008C">
        <w:rPr>
          <w:rFonts w:hint="eastAsia"/>
          <w:u w:color="FF0000"/>
        </w:rPr>
        <w:t>であるもの（前三号に掲げるものを除く。）</w:t>
      </w:r>
    </w:p>
    <w:p w:rsidR="00DF04B4" w:rsidRPr="0063008C" w:rsidRDefault="00DF04B4" w:rsidP="00DF04B4">
      <w:pPr>
        <w:ind w:left="178" w:hangingChars="85" w:hanging="178"/>
        <w:rPr>
          <w:rFonts w:hint="eastAsia"/>
          <w:u w:color="FF0000"/>
        </w:rPr>
      </w:pPr>
      <w:r w:rsidRPr="0063008C">
        <w:rPr>
          <w:rFonts w:hint="eastAsia"/>
          <w:u w:val="single" w:color="FF0000"/>
        </w:rPr>
        <w:t>２</w:t>
      </w:r>
      <w:r w:rsidRPr="0063008C">
        <w:rPr>
          <w:rFonts w:hint="eastAsia"/>
          <w:u w:color="FF0000"/>
        </w:rPr>
        <w:t xml:space="preserve">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DF04B4" w:rsidRPr="0063008C" w:rsidRDefault="00DF04B4" w:rsidP="00DF04B4">
      <w:pPr>
        <w:ind w:leftChars="86" w:left="359" w:hangingChars="85" w:hanging="178"/>
        <w:rPr>
          <w:rFonts w:hint="eastAsia"/>
          <w:u w:color="FF0000"/>
        </w:rPr>
      </w:pPr>
      <w:r w:rsidRPr="0063008C">
        <w:rPr>
          <w:rFonts w:hint="eastAsia"/>
          <w:u w:color="FF0000"/>
        </w:rPr>
        <w:t>一　既に、前項本文に規定する事項を記載した有価証券報告書</w:t>
      </w:r>
      <w:r w:rsidRPr="0063008C">
        <w:rPr>
          <w:rFonts w:hint="eastAsia"/>
          <w:u w:val="single" w:color="FF0000"/>
        </w:rPr>
        <w:t>又は第二十四条の四の七第一項若しくは第二項の規定による四半期報告書のうち同条第一項に規定する事項を記載したもの若しくは</w:t>
      </w:r>
      <w:r w:rsidRPr="0063008C">
        <w:rPr>
          <w:rFonts w:hint="eastAsia"/>
          <w:u w:color="FF0000"/>
        </w:rPr>
        <w:t>第二十四条の五第一項に規定する事項を記載した半期報告書を提出している者</w:t>
      </w:r>
    </w:p>
    <w:p w:rsidR="00DF04B4" w:rsidRPr="0063008C" w:rsidRDefault="00DF04B4" w:rsidP="00DF04B4">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DF04B4" w:rsidRPr="0063008C" w:rsidRDefault="00DF04B4" w:rsidP="00DF04B4">
      <w:pPr>
        <w:ind w:left="178" w:hangingChars="85" w:hanging="178"/>
        <w:rPr>
          <w:rFonts w:hint="eastAsia"/>
          <w:u w:color="FF0000"/>
        </w:rPr>
      </w:pPr>
      <w:r w:rsidRPr="0063008C">
        <w:rPr>
          <w:rFonts w:hint="eastAsia"/>
          <w:u w:val="single" w:color="FF0000"/>
        </w:rPr>
        <w:t>３</w:t>
      </w:r>
      <w:r w:rsidRPr="0063008C">
        <w:rPr>
          <w:rFonts w:hint="eastAsia"/>
          <w:u w:color="FF0000"/>
        </w:rPr>
        <w:t xml:space="preserve">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DF04B4" w:rsidRPr="0063008C" w:rsidRDefault="00DF04B4" w:rsidP="00DF04B4">
      <w:pPr>
        <w:ind w:left="178" w:hangingChars="85" w:hanging="178"/>
        <w:rPr>
          <w:rFonts w:hint="eastAsia"/>
          <w:u w:color="FF0000"/>
        </w:rPr>
      </w:pPr>
      <w:r w:rsidRPr="0063008C">
        <w:rPr>
          <w:rFonts w:hint="eastAsia"/>
          <w:u w:val="single" w:color="FF0000"/>
        </w:rPr>
        <w:t>４</w:t>
      </w:r>
      <w:r w:rsidRPr="0063008C">
        <w:rPr>
          <w:rFonts w:hint="eastAsia"/>
          <w:u w:color="FF0000"/>
        </w:rPr>
        <w:t xml:space="preserve">　第一項第四号に規定する所有者の数の算定に関し必要な事項は、内閣府令で定める。</w:t>
      </w:r>
    </w:p>
    <w:p w:rsidR="00DF04B4" w:rsidRPr="0063008C" w:rsidRDefault="00DF04B4" w:rsidP="00DF04B4">
      <w:pPr>
        <w:ind w:left="178" w:hangingChars="85" w:hanging="178"/>
        <w:rPr>
          <w:rFonts w:hint="eastAsia"/>
          <w:u w:color="FF0000"/>
        </w:rPr>
      </w:pPr>
      <w:r w:rsidRPr="0063008C">
        <w:rPr>
          <w:rFonts w:hint="eastAsia"/>
          <w:u w:val="single" w:color="FF0000"/>
        </w:rPr>
        <w:t>５</w:t>
      </w:r>
      <w:r w:rsidRPr="0063008C">
        <w:rPr>
          <w:rFonts w:hint="eastAsia"/>
          <w:u w:color="FF0000"/>
        </w:rPr>
        <w:t xml:space="preserve">　</w:t>
      </w:r>
      <w:r w:rsidRPr="0063008C">
        <w:rPr>
          <w:rFonts w:hint="eastAsia"/>
          <w:u w:val="single" w:color="FF0000"/>
        </w:rPr>
        <w:t>前各項</w:t>
      </w:r>
      <w:r w:rsidRPr="0063008C">
        <w:rPr>
          <w:rFonts w:hint="eastAsia"/>
          <w:u w:color="FF0000"/>
        </w:rPr>
        <w:t>の規定は、特定有価証券が</w:t>
      </w:r>
      <w:r w:rsidRPr="0063008C">
        <w:rPr>
          <w:rFonts w:hint="eastAsia"/>
          <w:u w:val="single" w:color="FF0000"/>
        </w:rPr>
        <w:t>第一項各号</w:t>
      </w:r>
      <w:r w:rsidRPr="0063008C">
        <w:rPr>
          <w:rFonts w:hint="eastAsia"/>
          <w:u w:color="FF0000"/>
        </w:rPr>
        <w:t>に掲げる有価証券のいずれかに該当する</w:t>
      </w:r>
      <w:r w:rsidRPr="0063008C">
        <w:rPr>
          <w:rFonts w:hint="eastAsia"/>
          <w:u w:color="FF0000"/>
        </w:rPr>
        <w:lastRenderedPageBreak/>
        <w:t>場合について準用する。この場合において、同項本文中「有価証券の発行者である会社」とあるのは「有価証券の発行者である</w:t>
      </w:r>
      <w:r w:rsidRPr="0063008C">
        <w:rPr>
          <w:rFonts w:hint="eastAsia"/>
          <w:u w:val="single" w:color="FF0000"/>
        </w:rPr>
        <w:t>会社（内閣府令で定める有価証券については、内閣府令で定める者を除く。）」と、「特定有価証券を除く」とあるのは「特定有価証券に限る」と</w:t>
      </w:r>
      <w:r w:rsidRPr="0063008C">
        <w:rPr>
          <w:rFonts w:hint="eastAsia"/>
          <w:u w:color="FF0000"/>
        </w:rPr>
        <w:t>、「事業年度ごと」とあるのは「当該特定有価証券につき、内閣府令で定める期間（以下この条において「特定期間」</w:t>
      </w:r>
      <w:r w:rsidRPr="0063008C">
        <w:rPr>
          <w:rFonts w:hint="eastAsia"/>
          <w:u w:val="single" w:color="FF0000"/>
        </w:rPr>
        <w:t>という。）ごと」と、「当該会社の商号、当該会社の属する企業集団及び当該会社の経理の状況その他事業」とあるのは「当該会社が行う資産の運用その他これに類似する事業に係る資産の経理の状況その他資産」と</w:t>
      </w:r>
      <w:r w:rsidRPr="0063008C">
        <w:rPr>
          <w:rFonts w:hint="eastAsia"/>
          <w:u w:color="FF0000"/>
        </w:rPr>
        <w:t>、「当該事業年度」とあるのは「当該特定期間」と、同項ただし書中</w:t>
      </w:r>
      <w:r w:rsidRPr="0063008C">
        <w:rPr>
          <w:rFonts w:hint="eastAsia"/>
          <w:u w:val="single" w:color="FF0000"/>
        </w:rPr>
        <w:t>「当該有価証券が第三号に掲げる有価証券（株券その他の政令で定める有価証券に限る。）に該当する場合においてその発行者である会社（報告書提出開始年度（当該有価証券の募集又は売出しにつき第四条第一項本文若しくは第二項本文又は第二十三条の八第一項本文若しくは第二項の規定の適用を受けることとなつた日の属する事業年度をいい、当該報告書提出開始年度が複数あるときは、その直近のものをいう。）終了後五年を経過している場合に該当する会社に限る。）の当該事業年度の末日及び当該事業年度の開始の日前四年以内に開始した事業年度すべての末日における当該有価証券の所有者の数が政令で定めるところにより計算した数に満たない場合であつて有価証券報告書を提出しなくても公益又は投資者保護に欠けることがないものとして内閣府令で定めるところにより内閣総理大臣の承認を受けたとき、当該有価証券が第四号」とあるのは「当該特定有価証券が第四号」と、「及び当該事業年度の末日における当該有価証券の所有者の数が政令で定める数に満たないとき、並びに」とあるのは「及び」と、同項第四号中「株券、第二条第二項の規定により有価証券とみなされる有価証券投資事業権利等」とあるのは「第二条第二項の規定により有価証券とみなされる有価証券投資事業権利等」と、「当該事業年度又は当該事業年度の開始の日前四年以内に開始した事業年度のいずれかの末日におけるその所有者の数が政令で定める数以上（当該有価証券が同項の規定により有価証券とみなされる有価証券投資事業権利等である場合にあつては、当該事業年度の末日におけるその所有者の数が政令で定める数以上）」とあるのは「当該特定期間の末日におけるその所有者の数が政令で定める数以上」と</w:t>
      </w:r>
      <w:r w:rsidRPr="0063008C">
        <w:rPr>
          <w:rFonts w:hint="eastAsia"/>
          <w:u w:color="FF0000"/>
        </w:rPr>
        <w:t>、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w:t>
      </w:r>
      <w:r w:rsidRPr="0063008C">
        <w:rPr>
          <w:rFonts w:hint="eastAsia"/>
          <w:u w:val="single" w:color="FF0000"/>
        </w:rPr>
        <w:t>ものとするほか、必要な技術的読替えは、政令で定める</w:t>
      </w:r>
      <w:r w:rsidRPr="0063008C">
        <w:rPr>
          <w:rFonts w:hint="eastAsia"/>
          <w:u w:color="FF0000"/>
        </w:rPr>
        <w:t>。</w:t>
      </w:r>
    </w:p>
    <w:p w:rsidR="007D46CF" w:rsidRPr="0063008C" w:rsidRDefault="007D46CF" w:rsidP="007D46CF">
      <w:pPr>
        <w:ind w:left="178" w:hangingChars="85" w:hanging="178"/>
        <w:rPr>
          <w:rFonts w:hint="eastAsia"/>
          <w:u w:color="FF0000"/>
        </w:rPr>
      </w:pPr>
      <w:r w:rsidRPr="0063008C">
        <w:rPr>
          <w:rFonts w:hint="eastAsia"/>
          <w:u w:val="single" w:color="FF0000"/>
        </w:rPr>
        <w:t>６</w:t>
      </w:r>
      <w:r w:rsidRPr="0063008C">
        <w:rPr>
          <w:rFonts w:hint="eastAsia"/>
          <w:u w:color="FF0000"/>
        </w:rPr>
        <w:t xml:space="preserve">　有価証券報告書には、定款その他の書類で公益又は投資者保護のため必要かつ適当なものとして内閣府令で定めるものを</w:t>
      </w:r>
      <w:r w:rsidRPr="0063008C">
        <w:rPr>
          <w:rFonts w:hint="eastAsia"/>
          <w:u w:val="single" w:color="FF0000"/>
        </w:rPr>
        <w:t>添付しなければならない</w:t>
      </w:r>
      <w:r w:rsidRPr="0063008C">
        <w:rPr>
          <w:rFonts w:hint="eastAsia"/>
          <w:u w:color="FF0000"/>
        </w:rPr>
        <w:t>。</w:t>
      </w:r>
    </w:p>
    <w:p w:rsidR="007D46CF" w:rsidRPr="0063008C" w:rsidRDefault="007D46CF" w:rsidP="007D46CF">
      <w:pPr>
        <w:ind w:left="178" w:hangingChars="85" w:hanging="178"/>
        <w:rPr>
          <w:rFonts w:hint="eastAsia"/>
          <w:u w:color="FF0000"/>
        </w:rPr>
      </w:pPr>
      <w:r w:rsidRPr="0063008C">
        <w:rPr>
          <w:rFonts w:hint="eastAsia"/>
          <w:u w:val="single" w:color="FF0000"/>
        </w:rPr>
        <w:t>７</w:t>
      </w:r>
      <w:r w:rsidRPr="0063008C">
        <w:rPr>
          <w:rFonts w:hint="eastAsia"/>
          <w:u w:color="FF0000"/>
        </w:rPr>
        <w:t xml:space="preserve">　第六条の規定は、第一項から第三項まで（これらの規定を第五項において準用する場合を含む。）及び前項の規定により有価証券報告書及びその添付書類が提出された場合に</w:t>
      </w:r>
      <w:r w:rsidRPr="0063008C">
        <w:rPr>
          <w:rFonts w:hint="eastAsia"/>
          <w:u w:color="FF0000"/>
        </w:rPr>
        <w:lastRenderedPageBreak/>
        <w:t>ついて準用する。</w:t>
      </w:r>
    </w:p>
    <w:p w:rsidR="007D46CF" w:rsidRPr="0063008C" w:rsidRDefault="007D46CF" w:rsidP="007D46CF">
      <w:pPr>
        <w:ind w:left="178" w:hangingChars="85" w:hanging="178"/>
        <w:rPr>
          <w:rFonts w:hint="eastAsia"/>
          <w:u w:color="FF0000"/>
        </w:rPr>
      </w:pPr>
      <w:r w:rsidRPr="0063008C">
        <w:rPr>
          <w:rFonts w:hint="eastAsia"/>
          <w:u w:val="single" w:color="FF0000"/>
        </w:rPr>
        <w:t>８</w:t>
      </w:r>
      <w:r w:rsidRPr="0063008C">
        <w:rPr>
          <w:rFonts w:hint="eastAsia"/>
          <w:u w:color="FF0000"/>
        </w:rPr>
        <w:t xml:space="preserve">　第一項（第五項において準用する場合を含む。以下</w:t>
      </w:r>
      <w:r w:rsidRPr="0063008C">
        <w:rPr>
          <w:rFonts w:hint="eastAsia"/>
          <w:u w:val="single" w:color="FF0000"/>
        </w:rPr>
        <w:t>この項から第十三項までにおいて同じ</w:t>
      </w:r>
      <w:r w:rsidRPr="0063008C">
        <w:rPr>
          <w:rFonts w:hint="eastAsia"/>
          <w:u w:color="FF0000"/>
        </w:rPr>
        <w:t>。）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w:t>
      </w:r>
      <w:r w:rsidRPr="0063008C">
        <w:rPr>
          <w:rFonts w:hint="eastAsia"/>
          <w:u w:val="single" w:color="FF0000"/>
        </w:rPr>
        <w:t>外国金融商品市場</w:t>
      </w:r>
      <w:r w:rsidRPr="0063008C">
        <w:rPr>
          <w:rFonts w:hint="eastAsia"/>
          <w:u w:color="FF0000"/>
        </w:rPr>
        <w:t>を開設する者その他の内閣府令で定める者の規則を含む。）に基づいて当該外国において公衆の縦覧に供されることをいう。</w:t>
      </w:r>
      <w:r w:rsidRPr="0063008C">
        <w:rPr>
          <w:rFonts w:hint="eastAsia"/>
          <w:u w:val="single" w:color="FF0000"/>
        </w:rPr>
        <w:t>第二十四条の四の七第六項及び第二十四条の五第七項</w:t>
      </w:r>
      <w:r w:rsidRPr="0063008C">
        <w:rPr>
          <w:rFonts w:hint="eastAsia"/>
          <w:u w:color="FF0000"/>
        </w:rPr>
        <w:t>において同じ。）が行われている有価証券報告書等に類する書類であつて英語で記載されたもの（以下</w:t>
      </w:r>
      <w:r w:rsidRPr="0063008C">
        <w:rPr>
          <w:rFonts w:hint="eastAsia"/>
          <w:u w:val="single" w:color="FF0000"/>
        </w:rPr>
        <w:t>この章</w:t>
      </w:r>
      <w:r w:rsidRPr="0063008C">
        <w:rPr>
          <w:rFonts w:hint="eastAsia"/>
          <w:u w:color="FF0000"/>
        </w:rPr>
        <w:t>において「外国会社報告書」という。）を提出することができる。</w:t>
      </w:r>
    </w:p>
    <w:p w:rsidR="005A0735" w:rsidRPr="0063008C" w:rsidRDefault="005A0735" w:rsidP="005A0735">
      <w:pPr>
        <w:ind w:left="178" w:hangingChars="85" w:hanging="178"/>
        <w:rPr>
          <w:rFonts w:hint="eastAsia"/>
          <w:u w:color="FF0000"/>
        </w:rPr>
      </w:pPr>
      <w:r w:rsidRPr="0063008C">
        <w:rPr>
          <w:rFonts w:hint="eastAsia"/>
          <w:u w:val="single" w:color="FF0000"/>
        </w:rPr>
        <w:t>９</w:t>
      </w:r>
      <w:r w:rsidRPr="0063008C">
        <w:rPr>
          <w:rFonts w:hint="eastAsia"/>
          <w:u w:color="FF0000"/>
        </w:rPr>
        <w:t xml:space="preserve">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5A0735" w:rsidRPr="0063008C" w:rsidRDefault="00442A59" w:rsidP="005A0735">
      <w:pPr>
        <w:ind w:left="178" w:hangingChars="85" w:hanging="178"/>
        <w:rPr>
          <w:rFonts w:hint="eastAsia"/>
          <w:u w:color="FF0000"/>
        </w:rPr>
      </w:pPr>
      <w:r>
        <w:rPr>
          <w:rFonts w:hint="eastAsia"/>
          <w:u w:val="single" w:color="FF0000"/>
        </w:rPr>
        <w:t>10</w:t>
      </w:r>
      <w:r w:rsidR="005A0735" w:rsidRPr="0063008C">
        <w:rPr>
          <w:rFonts w:hint="eastAsia"/>
          <w:u w:color="FF0000"/>
        </w:rPr>
        <w:t xml:space="preserve">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5A0735" w:rsidRPr="0063008C" w:rsidRDefault="00442A59" w:rsidP="005A0735">
      <w:pPr>
        <w:ind w:left="178" w:hangingChars="85" w:hanging="178"/>
        <w:rPr>
          <w:rFonts w:hint="eastAsia"/>
          <w:u w:color="FF0000"/>
        </w:rPr>
      </w:pPr>
      <w:r>
        <w:rPr>
          <w:rFonts w:hint="eastAsia"/>
          <w:u w:val="single" w:color="FF0000"/>
        </w:rPr>
        <w:t>11</w:t>
      </w:r>
      <w:r w:rsidR="005A0735" w:rsidRPr="0063008C">
        <w:rPr>
          <w:rFonts w:hint="eastAsia"/>
          <w:u w:color="FF0000"/>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w:t>
      </w:r>
      <w:r w:rsidR="005A0735" w:rsidRPr="0063008C">
        <w:rPr>
          <w:rFonts w:hint="eastAsia"/>
          <w:u w:val="single" w:color="FF0000"/>
        </w:rPr>
        <w:t>命令（以下この章から第二章の四までにおいて「金融商品取引法令」という。）</w:t>
      </w:r>
      <w:r w:rsidR="005A0735" w:rsidRPr="0063008C">
        <w:rPr>
          <w:rFonts w:hint="eastAsia"/>
          <w:u w:color="FF0000"/>
        </w:rPr>
        <w:t>の規定を適用する。</w:t>
      </w:r>
    </w:p>
    <w:p w:rsidR="005A0735" w:rsidRPr="0063008C" w:rsidRDefault="00442A59" w:rsidP="005A0735">
      <w:pPr>
        <w:ind w:left="178" w:hangingChars="85" w:hanging="178"/>
        <w:rPr>
          <w:rFonts w:hint="eastAsia"/>
          <w:u w:color="FF0000"/>
        </w:rPr>
      </w:pPr>
      <w:r>
        <w:rPr>
          <w:rFonts w:hint="eastAsia"/>
          <w:u w:val="single" w:color="FF0000"/>
        </w:rPr>
        <w:t>12</w:t>
      </w:r>
      <w:r w:rsidR="005A0735" w:rsidRPr="0063008C">
        <w:rPr>
          <w:rFonts w:hint="eastAsia"/>
          <w:u w:color="FF0000"/>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5A0735" w:rsidRPr="0063008C">
        <w:rPr>
          <w:rFonts w:hint="eastAsia"/>
          <w:u w:color="FF0000"/>
        </w:rPr>
        <w:t xml:space="preserve"> </w:t>
      </w:r>
      <w:r w:rsidR="005A0735" w:rsidRPr="0063008C">
        <w:rPr>
          <w:rFonts w:hint="eastAsia"/>
          <w:u w:color="FF0000"/>
        </w:rPr>
        <w:t>の規定による意見陳述のための手続の区分にかかわらず、聴聞を行わなければな</w:t>
      </w:r>
      <w:r w:rsidR="005A0735" w:rsidRPr="0063008C">
        <w:rPr>
          <w:rFonts w:hint="eastAsia"/>
          <w:u w:color="FF0000"/>
        </w:rPr>
        <w:lastRenderedPageBreak/>
        <w:t>らない。</w:t>
      </w:r>
    </w:p>
    <w:p w:rsidR="005A0735" w:rsidRPr="0063008C" w:rsidRDefault="00442A59" w:rsidP="005A0735">
      <w:pPr>
        <w:ind w:left="178" w:hangingChars="85" w:hanging="178"/>
        <w:rPr>
          <w:rFonts w:hint="eastAsia"/>
          <w:u w:color="FF0000"/>
        </w:rPr>
      </w:pPr>
      <w:r>
        <w:rPr>
          <w:rFonts w:hint="eastAsia"/>
          <w:u w:val="single" w:color="FF0000"/>
        </w:rPr>
        <w:t>13</w:t>
      </w:r>
      <w:r w:rsidR="005A0735" w:rsidRPr="0063008C">
        <w:rPr>
          <w:rFonts w:hint="eastAsia"/>
          <w:u w:color="FF0000"/>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5A0735" w:rsidRPr="0063008C" w:rsidRDefault="00442A59" w:rsidP="005A0735">
      <w:pPr>
        <w:ind w:left="178" w:hangingChars="85" w:hanging="178"/>
        <w:rPr>
          <w:rFonts w:hint="eastAsia"/>
          <w:u w:val="single" w:color="FF0000"/>
        </w:rPr>
      </w:pPr>
      <w:r>
        <w:rPr>
          <w:rFonts w:hint="eastAsia"/>
          <w:u w:val="single" w:color="FF0000"/>
        </w:rPr>
        <w:t>14</w:t>
      </w:r>
      <w:r w:rsidR="005A0735" w:rsidRPr="0063008C">
        <w:rPr>
          <w:rFonts w:hint="eastAsia"/>
          <w:u w:val="single" w:color="FF0000"/>
        </w:rPr>
        <w:t xml:space="preserve">　第一項（第五項において準用する場合に限る。以下この条において同じ。）の規定により有価証券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報告書代替書面」という。）を有価証券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四項に規定する報告書代替書面に記載された事項を除く。）」と、第二項中「同項本文に規定する事項」とあるのは「同項本文に規定する事項（第十四項に規定する報告書代替書面に記載された事項を除く。）」とする。</w:t>
      </w:r>
    </w:p>
    <w:p w:rsidR="005A0735" w:rsidRPr="0063008C" w:rsidRDefault="00442A59" w:rsidP="005A0735">
      <w:pPr>
        <w:ind w:left="178" w:hangingChars="85" w:hanging="178"/>
        <w:rPr>
          <w:rFonts w:hint="eastAsia"/>
          <w:u w:color="FF0000"/>
        </w:rPr>
      </w:pPr>
      <w:r>
        <w:rPr>
          <w:rFonts w:hint="eastAsia"/>
          <w:u w:val="single" w:color="FF0000"/>
        </w:rPr>
        <w:t>15</w:t>
      </w:r>
      <w:r w:rsidR="005A0735" w:rsidRPr="0063008C">
        <w:rPr>
          <w:rFonts w:hint="eastAsia"/>
          <w:u w:val="single" w:color="FF0000"/>
        </w:rPr>
        <w:t xml:space="preserve">　前項の規定により読み替えて適用する第一項の有価証券報告書と併せて報告書代替書面を提出した場合には、当該報告書代替書面を当該有価証券報告書の一部とみなし、当該報告書代替書面を提出したことを当該報告書代替書面を当該有価証券報告書の一部として提出したものとみなして、金融商品取引法令の規定を適用する。</w:t>
      </w:r>
    </w:p>
    <w:p w:rsidR="004C32E2" w:rsidRPr="0063008C" w:rsidRDefault="004C32E2" w:rsidP="004C32E2">
      <w:pPr>
        <w:ind w:left="178" w:hangingChars="85" w:hanging="178"/>
        <w:rPr>
          <w:rFonts w:hint="eastAsia"/>
          <w:u w:color="FF0000"/>
        </w:rPr>
      </w:pPr>
    </w:p>
    <w:p w:rsidR="004C32E2" w:rsidRPr="0063008C" w:rsidRDefault="004C32E2" w:rsidP="004C32E2">
      <w:pPr>
        <w:ind w:left="178" w:hangingChars="85" w:hanging="178"/>
        <w:rPr>
          <w:rFonts w:hint="eastAsia"/>
          <w:u w:color="FF0000"/>
        </w:rPr>
      </w:pPr>
      <w:r w:rsidRPr="0063008C">
        <w:rPr>
          <w:rFonts w:hint="eastAsia"/>
          <w:u w:color="FF0000"/>
        </w:rPr>
        <w:t>（改正前）</w:t>
      </w:r>
    </w:p>
    <w:p w:rsidR="004C32E2" w:rsidRPr="0063008C" w:rsidRDefault="004C32E2" w:rsidP="004C32E2">
      <w:pPr>
        <w:rPr>
          <w:rFonts w:hint="eastAsia"/>
          <w:u w:val="single" w:color="FF0000"/>
        </w:rPr>
      </w:pPr>
      <w:r w:rsidRPr="0063008C">
        <w:rPr>
          <w:rFonts w:hint="eastAsia"/>
          <w:u w:val="single" w:color="FF0000"/>
        </w:rPr>
        <w:t>（新設）</w:t>
      </w:r>
    </w:p>
    <w:p w:rsidR="004C32E2" w:rsidRPr="0063008C" w:rsidRDefault="004C32E2" w:rsidP="004C32E2">
      <w:pPr>
        <w:ind w:left="178" w:hangingChars="85" w:hanging="178"/>
        <w:rPr>
          <w:rFonts w:hint="eastAsia"/>
          <w:u w:color="FF0000"/>
        </w:rPr>
      </w:pPr>
      <w:r w:rsidRPr="0063008C">
        <w:rPr>
          <w:rFonts w:hint="eastAsia"/>
          <w:u w:color="FF0000"/>
        </w:rPr>
        <w:t>第二十四条　有価証券の発行者である会社は、その会社が発行者である有価証券（</w:t>
      </w:r>
      <w:r w:rsidRPr="0063008C">
        <w:rPr>
          <w:rFonts w:hint="eastAsia"/>
          <w:u w:val="single" w:color="FF0000"/>
        </w:rPr>
        <w:t>政令で定める有価証券（以下この条において「特定有価証券」という。）</w:t>
      </w:r>
      <w:r w:rsidRPr="0063008C">
        <w:rPr>
          <w:rFonts w:hint="eastAsia"/>
          <w:u w:color="FF0000"/>
        </w:rPr>
        <w:t>を除く。</w:t>
      </w:r>
      <w:r w:rsidRPr="0063008C">
        <w:rPr>
          <w:rFonts w:hint="eastAsia"/>
          <w:u w:val="single" w:color="FF0000"/>
        </w:rPr>
        <w:t>第一号から第三号まで</w:t>
      </w:r>
      <w:r w:rsidRPr="0063008C">
        <w:rPr>
          <w:rFonts w:hint="eastAsia"/>
          <w:u w:color="FF0000"/>
        </w:rPr>
        <w:t>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w:t>
      </w:r>
      <w:r w:rsidRPr="0063008C">
        <w:rPr>
          <w:rFonts w:hint="eastAsia"/>
          <w:u w:val="single" w:color="FF0000"/>
        </w:rPr>
        <w:t>ただし</w:t>
      </w:r>
      <w:r w:rsidRPr="0063008C">
        <w:rPr>
          <w:rFonts w:hint="eastAsia"/>
          <w:u w:color="FF0000"/>
        </w:rPr>
        <w:t>、当該有価証券が第四号に掲げる有価証券に該当する場合において、その発行者である会社の資本金の額が当該事業年度の末日において</w:t>
      </w:r>
      <w:r w:rsidRPr="0063008C">
        <w:rPr>
          <w:rFonts w:hint="eastAsia"/>
          <w:u w:val="single" w:color="FF0000"/>
        </w:rPr>
        <w:t>五億円未満</w:t>
      </w:r>
      <w:r w:rsidRPr="0063008C">
        <w:rPr>
          <w:rFonts w:hint="eastAsia"/>
          <w:u w:color="FF0000"/>
        </w:rPr>
        <w:t>であるとき、及び当該事業年度の末日における当該有価証券の所有者の数が政令で定める</w:t>
      </w:r>
      <w:r w:rsidR="00DF04B4" w:rsidRPr="0063008C">
        <w:rPr>
          <w:rFonts w:hint="eastAsia"/>
          <w:u w:val="single" w:color="FF0000"/>
        </w:rPr>
        <w:t>数未満である</w:t>
      </w:r>
      <w:r w:rsidRPr="0063008C">
        <w:rPr>
          <w:rFonts w:hint="eastAsia"/>
          <w:u w:color="FF0000"/>
        </w:rPr>
        <w:t>とき、並びに当該有価証券が第三号又は第四号に掲げる有価証券に該当する場合において有価証券報告書を提出しなくても公益又は投資者保護に欠けることがないものとして政令で定めるところにより内閣</w:t>
      </w:r>
      <w:r w:rsidRPr="0063008C">
        <w:rPr>
          <w:rFonts w:hint="eastAsia"/>
          <w:u w:color="FF0000"/>
        </w:rPr>
        <w:lastRenderedPageBreak/>
        <w:t>総理大臣の承認を受けたときは、この限りでない。</w:t>
      </w:r>
    </w:p>
    <w:p w:rsidR="004C32E2" w:rsidRPr="0063008C" w:rsidRDefault="004C32E2" w:rsidP="004C32E2">
      <w:pPr>
        <w:ind w:leftChars="86" w:left="359" w:hangingChars="85" w:hanging="178"/>
        <w:rPr>
          <w:rFonts w:hint="eastAsia"/>
          <w:u w:color="FF0000"/>
        </w:rPr>
      </w:pPr>
      <w:r w:rsidRPr="0063008C">
        <w:rPr>
          <w:rFonts w:hint="eastAsia"/>
          <w:u w:color="FF0000"/>
        </w:rPr>
        <w:t xml:space="preserve">一　</w:t>
      </w:r>
      <w:r w:rsidR="00DF04B4" w:rsidRPr="0063008C">
        <w:rPr>
          <w:rFonts w:hint="eastAsia"/>
          <w:u w:val="single" w:color="FF0000"/>
        </w:rPr>
        <w:t>証券取引所</w:t>
      </w:r>
      <w:r w:rsidRPr="0063008C">
        <w:rPr>
          <w:rFonts w:hint="eastAsia"/>
          <w:u w:color="FF0000"/>
        </w:rPr>
        <w:t>に上場されている有価証券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C32E2" w:rsidRPr="0063008C" w:rsidRDefault="004C32E2" w:rsidP="004C32E2">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4C32E2" w:rsidRPr="0063008C" w:rsidRDefault="004C32E2" w:rsidP="004C32E2">
      <w:pPr>
        <w:ind w:leftChars="86" w:left="359" w:hangingChars="85" w:hanging="178"/>
        <w:rPr>
          <w:rFonts w:hint="eastAsia"/>
          <w:u w:color="FF0000"/>
        </w:rPr>
      </w:pPr>
      <w:r w:rsidRPr="0063008C">
        <w:rPr>
          <w:rFonts w:hint="eastAsia"/>
          <w:u w:color="FF0000"/>
        </w:rPr>
        <w:t>四　当該会社が発行する有価証券（</w:t>
      </w:r>
      <w:r w:rsidRPr="0063008C">
        <w:rPr>
          <w:rFonts w:hint="eastAsia"/>
          <w:u w:val="single" w:color="FF0000"/>
        </w:rPr>
        <w:t>株券</w:t>
      </w:r>
      <w:r w:rsidRPr="0063008C">
        <w:rPr>
          <w:rFonts w:hint="eastAsia"/>
          <w:u w:color="FF0000"/>
        </w:rPr>
        <w:t>その他の政令で定める有価証券に限る。）で、当該事業年度又は当該事業年度の開始の日前四年以内に開始した事業年度のいずれかの末日におけるその所有者の数が政令で定める数</w:t>
      </w:r>
      <w:r w:rsidRPr="0063008C">
        <w:rPr>
          <w:rFonts w:hint="eastAsia"/>
          <w:u w:val="single" w:color="FF0000"/>
        </w:rPr>
        <w:t>以上</w:t>
      </w:r>
      <w:r w:rsidRPr="0063008C">
        <w:rPr>
          <w:rFonts w:hint="eastAsia"/>
          <w:u w:color="FF0000"/>
        </w:rPr>
        <w:t>であるもの（前三号に掲げるものを除く。）</w:t>
      </w:r>
    </w:p>
    <w:p w:rsidR="00DF04B4" w:rsidRPr="0063008C" w:rsidRDefault="00F16A3A" w:rsidP="00DF04B4">
      <w:pPr>
        <w:ind w:left="178" w:hangingChars="85" w:hanging="178"/>
        <w:rPr>
          <w:rFonts w:hint="eastAsia"/>
          <w:u w:color="FF0000"/>
        </w:rPr>
      </w:pPr>
      <w:r w:rsidRPr="0063008C">
        <w:rPr>
          <w:rFonts w:hint="eastAsia"/>
          <w:u w:val="single" w:color="FF0000"/>
        </w:rPr>
        <w:t>②</w:t>
      </w:r>
      <w:r w:rsidR="00DF04B4" w:rsidRPr="0063008C">
        <w:rPr>
          <w:rFonts w:hint="eastAsia"/>
          <w:u w:color="FF0000"/>
        </w:rPr>
        <w:t xml:space="preserve">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DF04B4" w:rsidRPr="0063008C" w:rsidRDefault="00DF04B4" w:rsidP="00DF04B4">
      <w:pPr>
        <w:ind w:leftChars="86" w:left="359" w:hangingChars="85" w:hanging="178"/>
        <w:rPr>
          <w:rFonts w:hint="eastAsia"/>
          <w:u w:color="FF0000"/>
        </w:rPr>
      </w:pPr>
      <w:r w:rsidRPr="0063008C">
        <w:rPr>
          <w:rFonts w:hint="eastAsia"/>
          <w:u w:color="FF0000"/>
        </w:rPr>
        <w:t>一　既に、前項本文に規定する事項を記載した有価証券報告書</w:t>
      </w:r>
      <w:r w:rsidRPr="0063008C">
        <w:rPr>
          <w:rFonts w:hint="eastAsia"/>
          <w:u w:val="single" w:color="FF0000"/>
        </w:rPr>
        <w:t>又は</w:t>
      </w:r>
      <w:r w:rsidRPr="0063008C">
        <w:rPr>
          <w:rFonts w:hint="eastAsia"/>
          <w:u w:color="FF0000"/>
        </w:rPr>
        <w:t>第二十四条の五第一項に規定する事項を記載した半期報告書を提出している者</w:t>
      </w:r>
    </w:p>
    <w:p w:rsidR="00DF04B4" w:rsidRPr="0063008C" w:rsidRDefault="00DF04B4" w:rsidP="00DF04B4">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DF04B4" w:rsidRPr="0063008C" w:rsidRDefault="00F16A3A" w:rsidP="00DF04B4">
      <w:pPr>
        <w:ind w:left="178" w:hangingChars="85" w:hanging="178"/>
        <w:rPr>
          <w:rFonts w:hint="eastAsia"/>
          <w:u w:color="FF0000"/>
        </w:rPr>
      </w:pPr>
      <w:r w:rsidRPr="0063008C">
        <w:rPr>
          <w:rFonts w:hint="eastAsia"/>
          <w:u w:val="single" w:color="FF0000"/>
        </w:rPr>
        <w:t>③</w:t>
      </w:r>
      <w:r w:rsidR="00DF04B4" w:rsidRPr="0063008C">
        <w:rPr>
          <w:rFonts w:hint="eastAsia"/>
          <w:u w:color="FF0000"/>
        </w:rPr>
        <w:t xml:space="preserve">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DF04B4" w:rsidRPr="0063008C" w:rsidRDefault="00F16A3A" w:rsidP="00DF04B4">
      <w:pPr>
        <w:ind w:left="178" w:hangingChars="85" w:hanging="178"/>
        <w:rPr>
          <w:rFonts w:hint="eastAsia"/>
          <w:u w:color="FF0000"/>
        </w:rPr>
      </w:pPr>
      <w:r w:rsidRPr="0063008C">
        <w:rPr>
          <w:rFonts w:hint="eastAsia"/>
          <w:u w:val="single" w:color="FF0000"/>
        </w:rPr>
        <w:t>④</w:t>
      </w:r>
      <w:r w:rsidR="00DF04B4" w:rsidRPr="0063008C">
        <w:rPr>
          <w:rFonts w:hint="eastAsia"/>
          <w:u w:color="FF0000"/>
        </w:rPr>
        <w:t xml:space="preserve">　第一項第四号に規定する所有者の数の算定に関し必要な事項は、内閣府令で定める。</w:t>
      </w:r>
    </w:p>
    <w:p w:rsidR="00DF04B4" w:rsidRPr="0063008C" w:rsidRDefault="00F16A3A" w:rsidP="00DF04B4">
      <w:pPr>
        <w:ind w:left="178" w:hangingChars="85" w:hanging="178"/>
        <w:rPr>
          <w:rFonts w:hint="eastAsia"/>
          <w:u w:color="FF0000"/>
        </w:rPr>
      </w:pPr>
      <w:r w:rsidRPr="0063008C">
        <w:rPr>
          <w:rFonts w:hint="eastAsia"/>
          <w:u w:val="single" w:color="FF0000"/>
        </w:rPr>
        <w:t>⑤</w:t>
      </w:r>
      <w:r w:rsidR="00DF04B4" w:rsidRPr="0063008C">
        <w:rPr>
          <w:rFonts w:hint="eastAsia"/>
          <w:u w:color="FF0000"/>
        </w:rPr>
        <w:t xml:space="preserve">　</w:t>
      </w:r>
      <w:r w:rsidR="00DF04B4" w:rsidRPr="0063008C">
        <w:rPr>
          <w:rFonts w:hint="eastAsia"/>
          <w:u w:val="single" w:color="FF0000"/>
        </w:rPr>
        <w:t>第一項から第三項まで</w:t>
      </w:r>
      <w:r w:rsidR="00DF04B4" w:rsidRPr="0063008C">
        <w:rPr>
          <w:rFonts w:hint="eastAsia"/>
          <w:u w:color="FF0000"/>
        </w:rPr>
        <w:t>の規定は、特定有価証券が</w:t>
      </w:r>
      <w:r w:rsidR="00DF04B4" w:rsidRPr="0063008C">
        <w:rPr>
          <w:rFonts w:hint="eastAsia"/>
          <w:u w:val="single" w:color="FF0000"/>
        </w:rPr>
        <w:t>第一項第一号から第三号まで</w:t>
      </w:r>
      <w:r w:rsidR="00DF04B4" w:rsidRPr="0063008C">
        <w:rPr>
          <w:rFonts w:hint="eastAsia"/>
          <w:u w:color="FF0000"/>
        </w:rPr>
        <w:t>に掲げる有価証券のいずれかに該当する場合について準用する。この場合において、同項本文中「有価証券の発行者である会社」とあるのは「有価証券の発行者である</w:t>
      </w:r>
      <w:r w:rsidR="00DF04B4" w:rsidRPr="0063008C">
        <w:rPr>
          <w:rFonts w:hint="eastAsia"/>
          <w:u w:val="single" w:color="FF0000"/>
        </w:rPr>
        <w:t>会社（内閣府令で定める有価証券については、内閣府令で定める者を除く。）」と</w:t>
      </w:r>
      <w:r w:rsidR="00DF04B4" w:rsidRPr="0063008C">
        <w:rPr>
          <w:rFonts w:hint="eastAsia"/>
          <w:u w:color="FF0000"/>
        </w:rPr>
        <w:t>、「事業年度ごと」とあるのは「当該特定有価証券につき、内閣府令で定める期間（以下この条において「特定期間」</w:t>
      </w:r>
      <w:r w:rsidR="00DF04B4" w:rsidRPr="0063008C">
        <w:rPr>
          <w:rFonts w:hint="eastAsia"/>
          <w:u w:val="single" w:color="FF0000"/>
        </w:rPr>
        <w:t>という。）ごと」と</w:t>
      </w:r>
      <w:r w:rsidR="00DF04B4" w:rsidRPr="0063008C">
        <w:rPr>
          <w:rFonts w:hint="eastAsia"/>
          <w:u w:color="FF0000"/>
        </w:rPr>
        <w:t>、「当該事業年度」とあるのは「当該特定期間」と、同項ただし書中</w:t>
      </w:r>
      <w:r w:rsidR="006114E3" w:rsidRPr="0063008C">
        <w:rPr>
          <w:rFonts w:hint="eastAsia"/>
          <w:u w:color="FF0000"/>
        </w:rPr>
        <w:t>「</w:t>
      </w:r>
      <w:r w:rsidR="007D46CF" w:rsidRPr="0063008C">
        <w:rPr>
          <w:rFonts w:hint="eastAsia"/>
          <w:u w:val="single" w:color="FF0000"/>
        </w:rPr>
        <w:t>当該有価証券が第四号に掲げる有価証券に該当する場合において、その発行者である会社の資本金の額が当該事業年度の末日において五億円未満であるとき、及び当該事業年度の末日における当該有価証券の所有者の数が政令で定める数未満であるとき、並びに当該有価</w:t>
      </w:r>
      <w:r w:rsidR="007D46CF" w:rsidRPr="0063008C">
        <w:rPr>
          <w:rFonts w:hint="eastAsia"/>
          <w:u w:val="single" w:color="FF0000"/>
        </w:rPr>
        <w:lastRenderedPageBreak/>
        <w:t>証券が第三号又は第四号」とあるのは「当該有価証券が第三号」と</w:t>
      </w:r>
      <w:r w:rsidR="00DF04B4" w:rsidRPr="0063008C">
        <w:rPr>
          <w:rFonts w:hint="eastAsia"/>
          <w:u w:color="FF0000"/>
        </w:rPr>
        <w:t>、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w:t>
      </w:r>
      <w:r w:rsidR="00DF04B4" w:rsidRPr="00442A59">
        <w:rPr>
          <w:rFonts w:hint="eastAsia"/>
          <w:u w:val="single" w:color="FF0000"/>
        </w:rPr>
        <w:t>ものとする</w:t>
      </w:r>
      <w:r w:rsidR="00DF04B4" w:rsidRPr="0063008C">
        <w:rPr>
          <w:rFonts w:hint="eastAsia"/>
          <w:u w:color="FF0000"/>
        </w:rPr>
        <w:t>。</w:t>
      </w:r>
    </w:p>
    <w:p w:rsidR="007D46CF" w:rsidRPr="0063008C" w:rsidRDefault="00F16A3A" w:rsidP="007D46CF">
      <w:pPr>
        <w:ind w:left="178" w:hangingChars="85" w:hanging="178"/>
        <w:rPr>
          <w:rFonts w:hint="eastAsia"/>
          <w:u w:color="FF0000"/>
        </w:rPr>
      </w:pPr>
      <w:r w:rsidRPr="0063008C">
        <w:rPr>
          <w:rFonts w:hint="eastAsia"/>
          <w:u w:val="single" w:color="FF0000"/>
        </w:rPr>
        <w:t>⑥</w:t>
      </w:r>
      <w:r w:rsidR="007D46CF" w:rsidRPr="0063008C">
        <w:rPr>
          <w:rFonts w:hint="eastAsia"/>
          <w:u w:color="FF0000"/>
        </w:rPr>
        <w:t xml:space="preserve">　有価証券報告書には、定款その他の書類で公益又は投資者保護のため必要かつ適当なものとして内閣府令で定めるものを</w:t>
      </w:r>
      <w:r w:rsidR="007D46CF" w:rsidRPr="0063008C">
        <w:rPr>
          <w:rFonts w:hint="eastAsia"/>
          <w:u w:val="single" w:color="FF0000"/>
        </w:rPr>
        <w:t>添附しなければならない</w:t>
      </w:r>
      <w:r w:rsidR="007D46CF" w:rsidRPr="0063008C">
        <w:rPr>
          <w:rFonts w:hint="eastAsia"/>
          <w:u w:color="FF0000"/>
        </w:rPr>
        <w:t>。</w:t>
      </w:r>
    </w:p>
    <w:p w:rsidR="007D46CF" w:rsidRPr="0063008C" w:rsidRDefault="00F16A3A" w:rsidP="007D46CF">
      <w:pPr>
        <w:ind w:left="178" w:hangingChars="85" w:hanging="178"/>
        <w:rPr>
          <w:rFonts w:hint="eastAsia"/>
          <w:u w:color="FF0000"/>
        </w:rPr>
      </w:pPr>
      <w:r w:rsidRPr="0063008C">
        <w:rPr>
          <w:rFonts w:hint="eastAsia"/>
          <w:u w:val="single" w:color="FF0000"/>
        </w:rPr>
        <w:t>⑦</w:t>
      </w:r>
      <w:r w:rsidR="007D46CF" w:rsidRPr="0063008C">
        <w:rPr>
          <w:rFonts w:hint="eastAsia"/>
          <w:u w:color="FF0000"/>
        </w:rPr>
        <w:t xml:space="preserve">　第六条の規定は、第一項から第三項まで（これらの規定を第五項において準用する場合を含む。）及び前項の規定により有価証券報告書及びその添付書類が提出された場合について準用する。</w:t>
      </w:r>
    </w:p>
    <w:p w:rsidR="007D46CF" w:rsidRPr="0063008C" w:rsidRDefault="00F16A3A" w:rsidP="007D46CF">
      <w:pPr>
        <w:ind w:left="178" w:hangingChars="85" w:hanging="178"/>
        <w:rPr>
          <w:rFonts w:hint="eastAsia"/>
          <w:u w:color="FF0000"/>
        </w:rPr>
      </w:pPr>
      <w:r w:rsidRPr="0063008C">
        <w:rPr>
          <w:rFonts w:hint="eastAsia"/>
          <w:u w:val="single" w:color="FF0000"/>
        </w:rPr>
        <w:t>⑧</w:t>
      </w:r>
      <w:r w:rsidR="007D46CF" w:rsidRPr="0063008C">
        <w:rPr>
          <w:rFonts w:hint="eastAsia"/>
          <w:u w:color="FF0000"/>
        </w:rPr>
        <w:t xml:space="preserve">　第一項（第五項において準用する場合を含む。以下</w:t>
      </w:r>
      <w:r w:rsidR="007D46CF" w:rsidRPr="0063008C">
        <w:rPr>
          <w:rFonts w:hint="eastAsia"/>
          <w:u w:val="single" w:color="FF0000"/>
        </w:rPr>
        <w:t>この条において同じ</w:t>
      </w:r>
      <w:r w:rsidR="007D46CF" w:rsidRPr="0063008C">
        <w:rPr>
          <w:rFonts w:hint="eastAsia"/>
          <w:u w:color="FF0000"/>
        </w:rPr>
        <w:t>。）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w:t>
      </w:r>
      <w:r w:rsidR="007D46CF" w:rsidRPr="0063008C">
        <w:rPr>
          <w:rFonts w:hint="eastAsia"/>
          <w:u w:val="single" w:color="FF0000"/>
        </w:rPr>
        <w:t>外国有価証券市場</w:t>
      </w:r>
      <w:r w:rsidR="007D46CF" w:rsidRPr="0063008C">
        <w:rPr>
          <w:rFonts w:hint="eastAsia"/>
          <w:u w:color="FF0000"/>
        </w:rPr>
        <w:t>を開設する者その他の内閣府令で定める者の規則を含む。）に基づいて当該外国において公衆の縦覧に供されることをいう。</w:t>
      </w:r>
      <w:r w:rsidR="007D46CF" w:rsidRPr="0063008C">
        <w:rPr>
          <w:rFonts w:hint="eastAsia"/>
          <w:u w:val="single" w:color="FF0000"/>
        </w:rPr>
        <w:t>第二十四条の五第七項</w:t>
      </w:r>
      <w:r w:rsidR="007D46CF" w:rsidRPr="0063008C">
        <w:rPr>
          <w:rFonts w:hint="eastAsia"/>
          <w:u w:color="FF0000"/>
        </w:rPr>
        <w:t>において同じ。）が行われている有価証券報告書等に類する書類であつて英語で記載されたもの（以下</w:t>
      </w:r>
      <w:r w:rsidR="007D46CF" w:rsidRPr="0063008C">
        <w:rPr>
          <w:rFonts w:hint="eastAsia"/>
          <w:u w:val="single" w:color="FF0000"/>
        </w:rPr>
        <w:t>この条及び次条第四項</w:t>
      </w:r>
      <w:r w:rsidR="007D46CF" w:rsidRPr="0063008C">
        <w:rPr>
          <w:rFonts w:hint="eastAsia"/>
          <w:u w:color="FF0000"/>
        </w:rPr>
        <w:t>において「外国会社報告書」という。）を提出することができる。</w:t>
      </w:r>
    </w:p>
    <w:p w:rsidR="005A0735" w:rsidRPr="0063008C" w:rsidRDefault="00F16A3A" w:rsidP="005A0735">
      <w:pPr>
        <w:ind w:left="178" w:hangingChars="85" w:hanging="178"/>
        <w:rPr>
          <w:rFonts w:hint="eastAsia"/>
          <w:u w:color="FF0000"/>
        </w:rPr>
      </w:pPr>
      <w:r w:rsidRPr="0063008C">
        <w:rPr>
          <w:rFonts w:hint="eastAsia"/>
          <w:u w:val="single" w:color="FF0000"/>
        </w:rPr>
        <w:t>⑨</w:t>
      </w:r>
      <w:r w:rsidR="005A0735" w:rsidRPr="0063008C">
        <w:rPr>
          <w:rFonts w:hint="eastAsia"/>
          <w:u w:color="FF0000"/>
        </w:rPr>
        <w:t xml:space="preserve">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5A0735" w:rsidRPr="0063008C" w:rsidRDefault="00F16A3A" w:rsidP="005A0735">
      <w:pPr>
        <w:ind w:left="178" w:hangingChars="85" w:hanging="178"/>
        <w:rPr>
          <w:rFonts w:hint="eastAsia"/>
          <w:u w:color="FF0000"/>
        </w:rPr>
      </w:pPr>
      <w:r w:rsidRPr="0063008C">
        <w:rPr>
          <w:rFonts w:hint="eastAsia"/>
          <w:u w:val="single" w:color="FF0000"/>
        </w:rPr>
        <w:t>⑩</w:t>
      </w:r>
      <w:r w:rsidR="005A0735" w:rsidRPr="0063008C">
        <w:rPr>
          <w:rFonts w:hint="eastAsia"/>
          <w:u w:color="FF0000"/>
        </w:rPr>
        <w:t xml:space="preserve">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w:t>
      </w:r>
      <w:r w:rsidR="005A0735" w:rsidRPr="0063008C">
        <w:rPr>
          <w:rFonts w:hint="eastAsia"/>
          <w:u w:color="FF0000"/>
        </w:rPr>
        <w:lastRenderedPageBreak/>
        <w:t>あるのは「当該特定期間経過後公益又は投資者保護のため必要かつ適当なものとして政令で定める期間内」」とする。</w:t>
      </w:r>
    </w:p>
    <w:p w:rsidR="005A0735" w:rsidRPr="0063008C" w:rsidRDefault="00F16A3A" w:rsidP="005A0735">
      <w:pPr>
        <w:ind w:left="178" w:hangingChars="85" w:hanging="178"/>
        <w:rPr>
          <w:rFonts w:hint="eastAsia"/>
          <w:u w:color="FF0000"/>
        </w:rPr>
      </w:pPr>
      <w:r w:rsidRPr="0063008C">
        <w:rPr>
          <w:rFonts w:hint="eastAsia"/>
          <w:u w:val="single" w:color="FF0000"/>
        </w:rPr>
        <w:t>⑪</w:t>
      </w:r>
      <w:r w:rsidR="005A0735" w:rsidRPr="0063008C">
        <w:rPr>
          <w:rFonts w:hint="eastAsia"/>
          <w:u w:color="FF0000"/>
        </w:rPr>
        <w:t xml:space="preserve">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w:t>
      </w:r>
      <w:r w:rsidR="005A0735" w:rsidRPr="0063008C">
        <w:rPr>
          <w:rFonts w:hint="eastAsia"/>
          <w:u w:val="single" w:color="FF0000"/>
        </w:rPr>
        <w:t>命令</w:t>
      </w:r>
      <w:r w:rsidR="005A0735" w:rsidRPr="0063008C">
        <w:rPr>
          <w:rFonts w:hint="eastAsia"/>
          <w:u w:color="FF0000"/>
        </w:rPr>
        <w:t>の規定を適用する。</w:t>
      </w:r>
    </w:p>
    <w:p w:rsidR="005A0735" w:rsidRPr="0063008C" w:rsidRDefault="00F16A3A" w:rsidP="005A0735">
      <w:pPr>
        <w:ind w:left="178" w:hangingChars="85" w:hanging="178"/>
        <w:rPr>
          <w:rFonts w:hint="eastAsia"/>
          <w:u w:color="FF0000"/>
        </w:rPr>
      </w:pPr>
      <w:r w:rsidRPr="0063008C">
        <w:rPr>
          <w:rFonts w:hint="eastAsia"/>
          <w:u w:val="single" w:color="FF0000"/>
        </w:rPr>
        <w:t>⑫</w:t>
      </w:r>
      <w:r w:rsidR="005A0735" w:rsidRPr="0063008C">
        <w:rPr>
          <w:rFonts w:hint="eastAsia"/>
          <w:u w:color="FF0000"/>
        </w:rPr>
        <w:t xml:space="preserve">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w:t>
      </w:r>
      <w:r w:rsidR="005A0735" w:rsidRPr="0063008C">
        <w:rPr>
          <w:rFonts w:hint="eastAsia"/>
          <w:u w:color="FF0000"/>
        </w:rPr>
        <w:t xml:space="preserve"> </w:t>
      </w:r>
      <w:r w:rsidR="005A0735" w:rsidRPr="0063008C">
        <w:rPr>
          <w:rFonts w:hint="eastAsia"/>
          <w:u w:color="FF0000"/>
        </w:rPr>
        <w:t>の規定による意見陳述のための手続の区分にかかわらず、聴聞を行わなければならない。</w:t>
      </w:r>
    </w:p>
    <w:p w:rsidR="005A0735" w:rsidRPr="0063008C" w:rsidRDefault="00F16A3A" w:rsidP="005A0735">
      <w:pPr>
        <w:ind w:left="178" w:hangingChars="85" w:hanging="178"/>
        <w:rPr>
          <w:rFonts w:hint="eastAsia"/>
          <w:u w:color="FF0000"/>
        </w:rPr>
      </w:pPr>
      <w:r w:rsidRPr="0063008C">
        <w:rPr>
          <w:rFonts w:hint="eastAsia"/>
          <w:u w:val="single" w:color="FF0000"/>
        </w:rPr>
        <w:t>⑬</w:t>
      </w:r>
      <w:r w:rsidR="005A0735" w:rsidRPr="0063008C">
        <w:rPr>
          <w:rFonts w:hint="eastAsia"/>
          <w:u w:color="FF0000"/>
        </w:rPr>
        <w:t xml:space="preserve">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r w:rsidR="005A0735" w:rsidRPr="0063008C">
        <w:rPr>
          <w:rFonts w:hint="eastAsia"/>
          <w:u w:color="FF0000"/>
        </w:rPr>
        <w:t xml:space="preserve"> </w:t>
      </w:r>
    </w:p>
    <w:p w:rsidR="005A0735" w:rsidRPr="0063008C" w:rsidRDefault="005A0735" w:rsidP="005A0735">
      <w:pPr>
        <w:ind w:left="178" w:hangingChars="85" w:hanging="178"/>
        <w:rPr>
          <w:rFonts w:hint="eastAsia"/>
          <w:u w:color="FF0000"/>
        </w:rPr>
      </w:pPr>
      <w:r w:rsidRPr="0063008C">
        <w:rPr>
          <w:rFonts w:hint="eastAsia"/>
          <w:u w:val="single" w:color="FF0000"/>
        </w:rPr>
        <w:t>（１４及び１５</w:t>
      </w:r>
      <w:r w:rsidRPr="0063008C">
        <w:rPr>
          <w:rFonts w:hint="eastAsia"/>
          <w:u w:val="single" w:color="FF0000"/>
        </w:rPr>
        <w:t xml:space="preserve"> </w:t>
      </w:r>
      <w:r w:rsidRPr="0063008C">
        <w:rPr>
          <w:rFonts w:hint="eastAsia"/>
          <w:u w:val="single" w:color="FF0000"/>
        </w:rPr>
        <w:t>新設）</w:t>
      </w:r>
    </w:p>
    <w:p w:rsidR="004C32E2" w:rsidRPr="0063008C" w:rsidRDefault="004C32E2" w:rsidP="004C32E2">
      <w:pPr>
        <w:rPr>
          <w:rFonts w:hint="eastAsia"/>
          <w:u w:color="FF0000"/>
        </w:rPr>
      </w:pPr>
    </w:p>
    <w:p w:rsidR="004C32E2" w:rsidRPr="0063008C" w:rsidRDefault="004C32E2" w:rsidP="004C32E2">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102</w:t>
      </w:r>
      <w:r w:rsidRPr="0063008C">
        <w:rPr>
          <w:rFonts w:hint="eastAsia"/>
          <w:u w:color="FF0000"/>
        </w:rPr>
        <w:t>号】</w:t>
      </w:r>
      <w:r w:rsidR="00F16A3A" w:rsidRPr="0063008C">
        <w:rPr>
          <w:u w:color="FF0000"/>
        </w:rPr>
        <w:tab/>
      </w:r>
      <w:r w:rsidR="00F16A3A" w:rsidRPr="0063008C">
        <w:rPr>
          <w:rFonts w:hint="eastAsia"/>
          <w:u w:color="FF0000"/>
        </w:rPr>
        <w:t>（改正なし）</w:t>
      </w:r>
    </w:p>
    <w:p w:rsidR="00154FC7" w:rsidRPr="0063008C" w:rsidRDefault="00BB6331" w:rsidP="00154FC7">
      <w:pPr>
        <w:rPr>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p>
    <w:p w:rsidR="00154FC7" w:rsidRPr="0063008C" w:rsidRDefault="00154FC7" w:rsidP="00154FC7">
      <w:pPr>
        <w:rPr>
          <w:u w:color="FF0000"/>
        </w:rPr>
      </w:pPr>
    </w:p>
    <w:p w:rsidR="00154FC7" w:rsidRPr="0063008C" w:rsidRDefault="00154FC7" w:rsidP="00154FC7">
      <w:pPr>
        <w:rPr>
          <w:u w:color="FF0000"/>
        </w:rPr>
      </w:pPr>
      <w:r w:rsidRPr="0063008C">
        <w:rPr>
          <w:rFonts w:hint="eastAsia"/>
          <w:u w:color="FF0000"/>
        </w:rPr>
        <w:t>（改正後）</w:t>
      </w:r>
    </w:p>
    <w:p w:rsidR="00154FC7" w:rsidRPr="0063008C" w:rsidRDefault="00154FC7" w:rsidP="00154FC7">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w:t>
      </w:r>
      <w:r w:rsidRPr="0063008C">
        <w:rPr>
          <w:rFonts w:hint="eastAsia"/>
          <w:u w:val="single" w:color="FF0000"/>
        </w:rPr>
        <w:t>資本金</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154FC7" w:rsidRPr="0063008C" w:rsidRDefault="00154FC7" w:rsidP="00154FC7">
      <w:pPr>
        <w:ind w:leftChars="86" w:left="359" w:hangingChars="85" w:hanging="178"/>
        <w:rPr>
          <w:rFonts w:hint="eastAsia"/>
          <w:u w:color="FF0000"/>
        </w:rPr>
      </w:pPr>
      <w:r w:rsidRPr="0063008C">
        <w:rPr>
          <w:rFonts w:hint="eastAsia"/>
          <w:u w:color="FF0000"/>
        </w:rPr>
        <w:lastRenderedPageBreak/>
        <w:t>一　証券取引所に上場されている有価証券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154FC7" w:rsidRPr="0063008C" w:rsidRDefault="00154FC7" w:rsidP="00154FC7">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154FC7" w:rsidRPr="0063008C" w:rsidRDefault="00154FC7" w:rsidP="00154FC7">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154FC7" w:rsidRPr="0063008C" w:rsidRDefault="00154FC7" w:rsidP="00154FC7">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154FC7" w:rsidRPr="0063008C" w:rsidRDefault="00154FC7" w:rsidP="00154FC7">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54FC7" w:rsidRPr="0063008C" w:rsidRDefault="00154FC7" w:rsidP="00154FC7">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154FC7" w:rsidRPr="0063008C" w:rsidRDefault="00154FC7" w:rsidP="00154FC7">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w:t>
      </w:r>
      <w:r w:rsidRPr="0063008C">
        <w:rPr>
          <w:rFonts w:hint="eastAsia"/>
          <w:u w:val="single" w:color="FF0000"/>
        </w:rPr>
        <w:t>資本金</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w:t>
      </w:r>
      <w:r w:rsidRPr="0063008C">
        <w:rPr>
          <w:rFonts w:hint="eastAsia"/>
          <w:u w:color="FF0000"/>
        </w:rPr>
        <w:lastRenderedPageBreak/>
        <w:t>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154FC7" w:rsidRPr="0063008C" w:rsidRDefault="00154FC7" w:rsidP="00154FC7">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⑦　第六条の規定は、第一項から第三項</w:t>
      </w:r>
      <w:r w:rsidR="00034E52"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154FC7" w:rsidRPr="0063008C" w:rsidRDefault="00154FC7" w:rsidP="00154FC7">
      <w:pPr>
        <w:ind w:left="178" w:hangingChars="85" w:hanging="178"/>
        <w:rPr>
          <w:rFonts w:hint="eastAsia"/>
          <w:u w:color="FF0000"/>
        </w:rPr>
      </w:pPr>
      <w:r w:rsidRPr="0063008C">
        <w:rPr>
          <w:rFonts w:hint="eastAsia"/>
          <w:u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154FC7" w:rsidRPr="0063008C" w:rsidRDefault="00154FC7" w:rsidP="00154FC7">
      <w:pPr>
        <w:ind w:left="178" w:hangingChars="85" w:hanging="178"/>
        <w:rPr>
          <w:rFonts w:hint="eastAsia"/>
          <w:u w:color="FF0000"/>
        </w:rPr>
      </w:pPr>
      <w:r w:rsidRPr="0063008C">
        <w:rPr>
          <w:rFonts w:hint="eastAsia"/>
          <w:u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w:t>
      </w:r>
      <w:r w:rsidRPr="0063008C">
        <w:rPr>
          <w:rFonts w:hint="eastAsia"/>
          <w:u w:color="FF0000"/>
        </w:rPr>
        <w:lastRenderedPageBreak/>
        <w:t>で定める期間内」」とする。</w:t>
      </w:r>
    </w:p>
    <w:p w:rsidR="00154FC7" w:rsidRPr="0063008C" w:rsidRDefault="00154FC7" w:rsidP="00154FC7">
      <w:pPr>
        <w:ind w:left="178" w:hangingChars="85" w:hanging="178"/>
        <w:rPr>
          <w:rFonts w:hint="eastAsia"/>
          <w:u w:color="FF0000"/>
        </w:rPr>
      </w:pPr>
      <w:r w:rsidRPr="0063008C">
        <w:rPr>
          <w:rFonts w:hint="eastAsia"/>
          <w:u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154FC7" w:rsidRPr="0063008C" w:rsidRDefault="00154FC7" w:rsidP="00154FC7">
      <w:pPr>
        <w:ind w:left="178" w:hangingChars="85" w:hanging="178"/>
        <w:rPr>
          <w:rFonts w:hint="eastAsia"/>
          <w:u w:color="FF0000"/>
        </w:rPr>
      </w:pPr>
      <w:r w:rsidRPr="0063008C">
        <w:rPr>
          <w:rFonts w:hint="eastAsia"/>
          <w:u w:color="FF0000"/>
        </w:rPr>
        <w:t>⑫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154FC7" w:rsidRPr="0063008C" w:rsidRDefault="00154FC7" w:rsidP="00154FC7">
      <w:pPr>
        <w:ind w:left="178" w:hangingChars="85" w:hanging="178"/>
        <w:rPr>
          <w:rFonts w:hint="eastAsia"/>
          <w:u w:color="FF0000"/>
        </w:rPr>
      </w:pPr>
      <w:r w:rsidRPr="0063008C">
        <w:rPr>
          <w:rFonts w:hint="eastAsia"/>
          <w:u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154FC7" w:rsidRPr="0063008C" w:rsidRDefault="00154FC7" w:rsidP="00154FC7">
      <w:pPr>
        <w:ind w:left="178" w:hangingChars="85" w:hanging="178"/>
        <w:rPr>
          <w:u w:color="FF0000"/>
        </w:rPr>
      </w:pPr>
    </w:p>
    <w:p w:rsidR="00154FC7" w:rsidRPr="0063008C" w:rsidRDefault="00154FC7" w:rsidP="00154FC7">
      <w:pPr>
        <w:ind w:left="178" w:hangingChars="85" w:hanging="178"/>
        <w:rPr>
          <w:u w:color="FF0000"/>
        </w:rPr>
      </w:pPr>
      <w:r w:rsidRPr="0063008C">
        <w:rPr>
          <w:rFonts w:hint="eastAsia"/>
          <w:u w:color="FF0000"/>
        </w:rPr>
        <w:t>（改正前）</w:t>
      </w:r>
    </w:p>
    <w:p w:rsidR="00154FC7" w:rsidRPr="0063008C" w:rsidRDefault="00154FC7" w:rsidP="00154FC7">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w:t>
      </w:r>
      <w:r w:rsidRPr="0063008C">
        <w:rPr>
          <w:rFonts w:hint="eastAsia"/>
          <w:u w:val="single" w:color="FF0000"/>
        </w:rPr>
        <w:t>資本</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154FC7" w:rsidRPr="0063008C" w:rsidRDefault="00154FC7" w:rsidP="00154FC7">
      <w:pPr>
        <w:ind w:leftChars="86" w:left="359" w:hangingChars="85" w:hanging="178"/>
        <w:rPr>
          <w:rFonts w:hint="eastAsia"/>
          <w:u w:color="FF0000"/>
        </w:rPr>
      </w:pPr>
      <w:r w:rsidRPr="0063008C">
        <w:rPr>
          <w:rFonts w:hint="eastAsia"/>
          <w:u w:color="FF0000"/>
        </w:rPr>
        <w:t>一　証券取引所に上場されている有価証券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154FC7" w:rsidRPr="0063008C" w:rsidRDefault="00154FC7" w:rsidP="00154FC7">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154FC7" w:rsidRPr="0063008C" w:rsidRDefault="00154FC7" w:rsidP="00154FC7">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w:t>
      </w:r>
      <w:r w:rsidRPr="0063008C">
        <w:rPr>
          <w:rFonts w:hint="eastAsia"/>
          <w:u w:color="FF0000"/>
        </w:rPr>
        <w:lastRenderedPageBreak/>
        <w:t>該事業年度又は当該事業年度の開始の日前四年以内に開始した事業年度のいずれかの末日におけるその所有者の数が政令で定める数以上であるもの（前三号に掲げるものを除く。）</w:t>
      </w:r>
    </w:p>
    <w:p w:rsidR="00154FC7" w:rsidRPr="0063008C" w:rsidRDefault="00154FC7" w:rsidP="00154FC7">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154FC7" w:rsidRPr="0063008C" w:rsidRDefault="00154FC7" w:rsidP="00154FC7">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154FC7" w:rsidRPr="0063008C" w:rsidRDefault="00154FC7" w:rsidP="00154FC7">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54FC7" w:rsidRPr="0063008C" w:rsidRDefault="00154FC7" w:rsidP="00154FC7">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154FC7" w:rsidRPr="0063008C" w:rsidRDefault="00154FC7" w:rsidP="00154FC7">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内閣府令で定める有価証券については、内閣府令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w:t>
      </w:r>
      <w:r w:rsidRPr="0063008C">
        <w:rPr>
          <w:rFonts w:hint="eastAsia"/>
          <w:u w:val="single" w:color="FF0000"/>
        </w:rPr>
        <w:t>資本</w:t>
      </w:r>
      <w:r w:rsidRPr="0063008C">
        <w:rPr>
          <w:rFonts w:hint="eastAsia"/>
          <w:u w:color="FF0000"/>
        </w:rPr>
        <w:t>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内閣府令で定める有価証券については、内閣府令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154FC7" w:rsidRPr="0063008C" w:rsidRDefault="00154FC7" w:rsidP="00154FC7">
      <w:pPr>
        <w:ind w:left="178" w:hangingChars="85" w:hanging="178"/>
        <w:rPr>
          <w:rFonts w:hint="eastAsia"/>
          <w:u w:color="FF0000"/>
        </w:rPr>
      </w:pPr>
      <w:r w:rsidRPr="0063008C">
        <w:rPr>
          <w:rFonts w:hint="eastAsia"/>
          <w:u w:color="FF0000"/>
        </w:rPr>
        <w:lastRenderedPageBreak/>
        <w:t>⑥　有価証券報告書には、定款その他の書類で公益又は投資者保護のため必要かつ適当なものとして内閣府令で定めるものを添附しなければならない。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154FC7" w:rsidRPr="0063008C" w:rsidRDefault="00154FC7" w:rsidP="00154FC7">
      <w:pPr>
        <w:ind w:left="178" w:hangingChars="85" w:hanging="178"/>
        <w:rPr>
          <w:rFonts w:hint="eastAsia"/>
          <w:u w:color="FF0000"/>
        </w:rPr>
      </w:pPr>
      <w:r w:rsidRPr="0063008C">
        <w:rPr>
          <w:rFonts w:hint="eastAsia"/>
          <w:u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154FC7" w:rsidRPr="0063008C" w:rsidRDefault="00154FC7" w:rsidP="00154FC7">
      <w:pPr>
        <w:ind w:left="178" w:hangingChars="85" w:hanging="178"/>
        <w:rPr>
          <w:rFonts w:hint="eastAsia"/>
          <w:u w:color="FF0000"/>
        </w:rPr>
      </w:pPr>
      <w:r w:rsidRPr="0063008C">
        <w:rPr>
          <w:rFonts w:hint="eastAsia"/>
          <w:u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154FC7" w:rsidRPr="0063008C" w:rsidRDefault="00154FC7" w:rsidP="00154FC7">
      <w:pPr>
        <w:ind w:left="178" w:hangingChars="85" w:hanging="178"/>
        <w:rPr>
          <w:rFonts w:hint="eastAsia"/>
          <w:u w:color="FF0000"/>
        </w:rPr>
      </w:pPr>
      <w:r w:rsidRPr="0063008C">
        <w:rPr>
          <w:rFonts w:hint="eastAsia"/>
          <w:u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154FC7" w:rsidRPr="0063008C" w:rsidRDefault="00154FC7" w:rsidP="00154FC7">
      <w:pPr>
        <w:ind w:left="178" w:hangingChars="85" w:hanging="178"/>
        <w:rPr>
          <w:rFonts w:hint="eastAsia"/>
          <w:u w:color="FF0000"/>
        </w:rPr>
      </w:pPr>
      <w:r w:rsidRPr="0063008C">
        <w:rPr>
          <w:rFonts w:hint="eastAsia"/>
          <w:u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154FC7" w:rsidRPr="0063008C" w:rsidRDefault="00154FC7" w:rsidP="00154FC7">
      <w:pPr>
        <w:ind w:left="178" w:hangingChars="85" w:hanging="178"/>
        <w:rPr>
          <w:rFonts w:hint="eastAsia"/>
          <w:u w:color="FF0000"/>
        </w:rPr>
      </w:pPr>
      <w:r w:rsidRPr="0063008C">
        <w:rPr>
          <w:rFonts w:hint="eastAsia"/>
          <w:u w:color="FF0000"/>
        </w:rPr>
        <w:t>⑫　内閣総理大臣は、外国会社報告書を提出した報告書提出外国会社が第八項の外国会社</w:t>
      </w:r>
      <w:r w:rsidRPr="0063008C">
        <w:rPr>
          <w:rFonts w:hint="eastAsia"/>
          <w:u w:color="FF0000"/>
        </w:rPr>
        <w:lastRenderedPageBreak/>
        <w:t>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154FC7" w:rsidRPr="0063008C" w:rsidRDefault="00154FC7" w:rsidP="00154FC7">
      <w:pPr>
        <w:ind w:left="178" w:hangingChars="85" w:hanging="178"/>
        <w:rPr>
          <w:rFonts w:hint="eastAsia"/>
          <w:u w:color="FF0000"/>
        </w:rPr>
      </w:pPr>
      <w:r w:rsidRPr="0063008C">
        <w:rPr>
          <w:rFonts w:hint="eastAsia"/>
          <w:u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154FC7" w:rsidRPr="0063008C" w:rsidRDefault="00154FC7" w:rsidP="00154FC7">
      <w:pPr>
        <w:rPr>
          <w:u w:color="FF0000"/>
        </w:rPr>
      </w:pPr>
    </w:p>
    <w:p w:rsidR="00BB6331" w:rsidRPr="0063008C" w:rsidRDefault="00BB6331" w:rsidP="00BB6331">
      <w:pPr>
        <w:rPr>
          <w:rFonts w:hint="eastAsia"/>
          <w:u w:color="FF0000"/>
        </w:rPr>
      </w:pPr>
    </w:p>
    <w:p w:rsidR="007D5F1C" w:rsidRPr="0063008C" w:rsidRDefault="00BB6331" w:rsidP="007D5F1C">
      <w:pPr>
        <w:rPr>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76</w:t>
      </w:r>
      <w:r w:rsidRPr="0063008C">
        <w:rPr>
          <w:rFonts w:hint="eastAsia"/>
          <w:u w:color="FF0000"/>
        </w:rPr>
        <w:t>号】</w:t>
      </w:r>
    </w:p>
    <w:p w:rsidR="007D5F1C" w:rsidRPr="0063008C" w:rsidRDefault="007D5F1C" w:rsidP="007D5F1C">
      <w:pPr>
        <w:rPr>
          <w:u w:color="FF0000"/>
        </w:rPr>
      </w:pPr>
    </w:p>
    <w:p w:rsidR="007D5F1C" w:rsidRPr="0063008C" w:rsidRDefault="007D5F1C" w:rsidP="007D5F1C">
      <w:pPr>
        <w:rPr>
          <w:u w:color="FF0000"/>
        </w:rPr>
      </w:pPr>
      <w:r w:rsidRPr="0063008C">
        <w:rPr>
          <w:rFonts w:hint="eastAsia"/>
          <w:u w:color="FF0000"/>
        </w:rPr>
        <w:t>（改正後）</w:t>
      </w:r>
    </w:p>
    <w:p w:rsidR="007D5F1C" w:rsidRPr="0063008C" w:rsidRDefault="007D5F1C" w:rsidP="007D5F1C">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D5F1C" w:rsidRPr="0063008C" w:rsidRDefault="007D5F1C" w:rsidP="007D5F1C">
      <w:pPr>
        <w:ind w:leftChars="86" w:left="359" w:hangingChars="85" w:hanging="178"/>
        <w:rPr>
          <w:rFonts w:hint="eastAsia"/>
          <w:u w:color="FF0000"/>
        </w:rPr>
      </w:pPr>
      <w:r w:rsidRPr="0063008C">
        <w:rPr>
          <w:rFonts w:hint="eastAsia"/>
          <w:u w:color="FF0000"/>
        </w:rPr>
        <w:t>一　証券取引所に上場されている有価証券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7D5F1C" w:rsidRPr="0063008C" w:rsidRDefault="007D5F1C" w:rsidP="007D5F1C">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7D5F1C" w:rsidRPr="0063008C" w:rsidRDefault="007D5F1C" w:rsidP="007D5F1C">
      <w:pPr>
        <w:ind w:left="178" w:hangingChars="85" w:hanging="178"/>
        <w:rPr>
          <w:rFonts w:hint="eastAsia"/>
          <w:u w:color="FF0000"/>
        </w:rPr>
      </w:pPr>
      <w:r w:rsidRPr="0063008C">
        <w:rPr>
          <w:rFonts w:hint="eastAsia"/>
          <w:u w:color="FF0000"/>
        </w:rPr>
        <w:lastRenderedPageBreak/>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D5F1C" w:rsidRPr="0063008C" w:rsidRDefault="007D5F1C" w:rsidP="007D5F1C">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7D5F1C" w:rsidRPr="0063008C" w:rsidRDefault="007D5F1C" w:rsidP="007D5F1C">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7D5F1C" w:rsidRPr="0063008C" w:rsidRDefault="007D5F1C" w:rsidP="007D5F1C">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7D5F1C" w:rsidRPr="0063008C" w:rsidRDefault="007D5F1C" w:rsidP="007D5F1C">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7D5F1C" w:rsidRPr="0063008C" w:rsidRDefault="007D5F1C" w:rsidP="007D5F1C">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w:t>
      </w:r>
      <w:r w:rsidRPr="0063008C">
        <w:rPr>
          <w:rFonts w:hint="eastAsia"/>
          <w:u w:color="FF0000"/>
        </w:rPr>
        <w:lastRenderedPageBreak/>
        <w:t>合を含む。）及び前項の規定により有価証券報告書及びその添付書類が提出された場合について準用する。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⑧　第一項（第五項において準用する場合を含む。以下この条において同じ。）の規定により有価証券報告書を提出しなければならない外国会社（第二十三条の三第四項の規定により有価証券報告書を提出したものを含む。以下「報告書提出外国会社」という。）は、公益又は投資者保護に欠けることがないものとして内閣府令で定める場合には、第一項の規定による有価証券報告書及び第六項の規定によりこれに添付しなければならない書類（以下この条において「有価証券報告書等」という。）に代えて、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書類であつて英語で記載されたもの（以下この条及び次条第四項において「外国会社報告書」という。）を提出することができる。</w:t>
      </w:r>
    </w:p>
    <w:p w:rsidR="007D5F1C" w:rsidRPr="0063008C" w:rsidRDefault="007D5F1C" w:rsidP="007D5F1C">
      <w:pPr>
        <w:ind w:left="178" w:hangingChars="85" w:hanging="178"/>
        <w:rPr>
          <w:rFonts w:hint="eastAsia"/>
          <w:u w:val="single" w:color="FF0000"/>
        </w:rPr>
      </w:pPr>
      <w:r w:rsidRPr="0063008C">
        <w:rPr>
          <w:rFonts w:hint="eastAsia"/>
          <w:u w:val="single" w:color="FF0000"/>
        </w:rPr>
        <w:t>⑨　外国会社報告書には、内閣府令で定めるところにより、当該外国会社報告書に記載されている事項のうち公益又は投資者保護のため必要かつ適当なものとして内閣府令で定めるものの要約の日本語による翻訳文、当該外国会社報告書に記載されていない事項のうち公益又は投資者保護のため必要かつ適当なものとして内閣府令で定めるものを記載した書類その他内閣府令で定めるもの（以下この条及び次条第四項において「補足書類」という。）を添付しなければならない。</w:t>
      </w:r>
    </w:p>
    <w:p w:rsidR="007D5F1C" w:rsidRPr="0063008C" w:rsidRDefault="007D5F1C" w:rsidP="007D5F1C">
      <w:pPr>
        <w:ind w:left="178" w:hangingChars="85" w:hanging="178"/>
        <w:rPr>
          <w:rFonts w:hint="eastAsia"/>
          <w:u w:val="single" w:color="FF0000"/>
        </w:rPr>
      </w:pPr>
      <w:r w:rsidRPr="0063008C">
        <w:rPr>
          <w:rFonts w:hint="eastAsia"/>
          <w:u w:val="single" w:color="FF0000"/>
        </w:rPr>
        <w:t>⑩　前二項の規定により報告書提出外国会社が有価証券報告書等に代えて外国会社報告書及びその補足書類を提出する場合には、第一項中「当該事業年度経過後三月以内（当該会社が外国会社である場合には、公益又は投資者保護のため必要かつ適当なものとして政令で定める期間内）」とあるのは「当該事業年度経過後公益又は投資者保護のため必要かつ適当なものとして政令で定める期間内」とし、第五項中「「当該事業年度」とあるのは「当該特定期間」」とあるのは「「当該事業年度経過後三月以内（当該会社が外国会社である場合には、公益又は投資者保護のため必要かつ適当なものとして政令で定める期間内）」とあるのは「当該特定期間経過後公益又は投資者保護のため必要かつ適当なものとして政令で定める期間内」」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⑪　第八項及び第九項の規定により報告書提出外国会社が外国会社報告書及びその補足書類を提出した場合には、当該外国会社報告書及びその補足書類を有価証券報告書とみなし、これらの提出を有価証券報告書等を提出したものとみなして、この法律又はこの法律に基づく命令の規定を適用する。</w:t>
      </w:r>
    </w:p>
    <w:p w:rsidR="007D5F1C" w:rsidRPr="0063008C" w:rsidRDefault="007D5F1C" w:rsidP="007D5F1C">
      <w:pPr>
        <w:ind w:left="178" w:hangingChars="85" w:hanging="178"/>
        <w:rPr>
          <w:rFonts w:hint="eastAsia"/>
          <w:u w:val="single" w:color="FF0000"/>
        </w:rPr>
      </w:pPr>
      <w:r w:rsidRPr="0063008C">
        <w:rPr>
          <w:rFonts w:hint="eastAsia"/>
          <w:u w:val="single" w:color="FF0000"/>
        </w:rPr>
        <w:t>⑫　内閣総理大臣は、外国会社報告書を提出した報告書提出外国会社が第八項の外国会社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w:t>
      </w:r>
      <w:r w:rsidRPr="0063008C">
        <w:rPr>
          <w:rFonts w:hint="eastAsia"/>
          <w:u w:val="single" w:color="FF0000"/>
        </w:rPr>
        <w:lastRenderedPageBreak/>
        <w:t>ない。</w:t>
      </w:r>
    </w:p>
    <w:p w:rsidR="007D5F1C" w:rsidRPr="0063008C" w:rsidRDefault="007D5F1C" w:rsidP="007D5F1C">
      <w:pPr>
        <w:ind w:left="178" w:hangingChars="85" w:hanging="178"/>
        <w:rPr>
          <w:rFonts w:hint="eastAsia"/>
          <w:u w:val="single" w:color="FF0000"/>
        </w:rPr>
      </w:pPr>
      <w:r w:rsidRPr="0063008C">
        <w:rPr>
          <w:rFonts w:hint="eastAsia"/>
          <w:u w:val="single" w:color="FF0000"/>
        </w:rPr>
        <w:t>⑬　前項の規定による通知を受けた報告書提出外国会社は、第一項の規定にかかわらず、同項の規定による有価証券報告書を、当該通知があつた日を起算日として公益又は投資者保護のため必要かつ適当なものとして政令で定める期間内に提出しなければならない。</w:t>
      </w:r>
    </w:p>
    <w:p w:rsidR="007D5F1C" w:rsidRPr="0063008C" w:rsidRDefault="007D5F1C" w:rsidP="007D5F1C">
      <w:pPr>
        <w:ind w:left="178" w:hangingChars="85" w:hanging="178"/>
        <w:rPr>
          <w:u w:color="FF0000"/>
        </w:rPr>
      </w:pPr>
    </w:p>
    <w:p w:rsidR="007D5F1C" w:rsidRPr="0063008C" w:rsidRDefault="007D5F1C" w:rsidP="007D5F1C">
      <w:pPr>
        <w:ind w:left="178" w:hangingChars="85" w:hanging="178"/>
        <w:rPr>
          <w:u w:color="FF0000"/>
        </w:rPr>
      </w:pPr>
      <w:r w:rsidRPr="0063008C">
        <w:rPr>
          <w:rFonts w:hint="eastAsia"/>
          <w:u w:color="FF0000"/>
        </w:rPr>
        <w:t>（改正前）</w:t>
      </w:r>
    </w:p>
    <w:p w:rsidR="007D5F1C" w:rsidRPr="0063008C" w:rsidRDefault="007D5F1C" w:rsidP="007D5F1C">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7D5F1C" w:rsidRPr="0063008C" w:rsidRDefault="007D5F1C" w:rsidP="007D5F1C">
      <w:pPr>
        <w:ind w:leftChars="86" w:left="359" w:hangingChars="85" w:hanging="178"/>
        <w:rPr>
          <w:rFonts w:hint="eastAsia"/>
          <w:u w:color="FF0000"/>
        </w:rPr>
      </w:pPr>
      <w:r w:rsidRPr="0063008C">
        <w:rPr>
          <w:rFonts w:hint="eastAsia"/>
          <w:u w:color="FF0000"/>
        </w:rPr>
        <w:t>一　証券取引所に上場されている有価証券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7D5F1C" w:rsidRPr="0063008C" w:rsidRDefault="007D5F1C" w:rsidP="007D5F1C">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その募集又は売出しにつき第四条第一項本文若しくは第二項本文又は第二十三条の八第一項本文若しくは第二項の規定の適用を受けた有価証券（前二号に掲げるものを除く。）</w:t>
      </w:r>
    </w:p>
    <w:p w:rsidR="007D5F1C" w:rsidRPr="0063008C" w:rsidRDefault="007D5F1C" w:rsidP="007D5F1C">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7D5F1C" w:rsidRPr="0063008C" w:rsidRDefault="007D5F1C" w:rsidP="007D5F1C">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内閣府令で定めるものを記載することにより、同項本文に規定する事項の記載に代えることができる。</w:t>
      </w:r>
    </w:p>
    <w:p w:rsidR="007D5F1C" w:rsidRPr="0063008C" w:rsidRDefault="007D5F1C" w:rsidP="007D5F1C">
      <w:pPr>
        <w:ind w:leftChars="86" w:left="359" w:hangingChars="85" w:hanging="178"/>
        <w:rPr>
          <w:rFonts w:hint="eastAsia"/>
          <w:u w:color="FF0000"/>
        </w:rPr>
      </w:pPr>
      <w:r w:rsidRPr="0063008C">
        <w:rPr>
          <w:rFonts w:hint="eastAsia"/>
          <w:u w:color="FF0000"/>
        </w:rPr>
        <w:lastRenderedPageBreak/>
        <w:t>一　既に、前項本文に規定する事項を記載した有価証券報告書又は第二十四条の五第一項に規定する事項を記載した半期報告書を提出している者</w:t>
      </w:r>
    </w:p>
    <w:p w:rsidR="007D5F1C" w:rsidRPr="0063008C" w:rsidRDefault="007D5F1C" w:rsidP="007D5F1C">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7D5F1C" w:rsidRPr="0063008C" w:rsidRDefault="007D5F1C" w:rsidP="007D5F1C">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内閣府令で定める場合を除く。）は、当該会社は、内閣府令で定めるところにより、その該当することとなつた日の属する事業年度の直前事業年度に係る有価証券報告書を、遅滞なく、内閣総理大臣に提出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④　第一項第四号に規定する所有者の数の算定に関し必要な事項は、内閣府令で定める。</w:t>
      </w:r>
    </w:p>
    <w:p w:rsidR="007D5F1C" w:rsidRPr="0063008C" w:rsidRDefault="007D5F1C" w:rsidP="007D5F1C">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有価証券の発行者である会社」とあるのは「有価証券の発行者である会社（</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第一項本文」と、「発行者」とあるのは「発行者（</w:t>
      </w:r>
      <w:r w:rsidR="00154FC7" w:rsidRPr="0063008C">
        <w:rPr>
          <w:rFonts w:hint="eastAsia"/>
          <w:u w:color="FF0000"/>
        </w:rPr>
        <w:t>内閣府令</w:t>
      </w:r>
      <w:r w:rsidRPr="0063008C">
        <w:rPr>
          <w:rFonts w:hint="eastAsia"/>
          <w:u w:color="FF0000"/>
        </w:rPr>
        <w:t>で定める有価証券については、</w:t>
      </w:r>
      <w:r w:rsidR="00154FC7" w:rsidRPr="0063008C">
        <w:rPr>
          <w:rFonts w:hint="eastAsia"/>
          <w:u w:color="FF0000"/>
        </w:rPr>
        <w:t>内閣府令</w:t>
      </w:r>
      <w:r w:rsidRPr="0063008C">
        <w:rPr>
          <w:rFonts w:hint="eastAsia"/>
          <w:u w:color="FF0000"/>
        </w:rPr>
        <w:t>で定める者を除く。）」と、「有価証券が」とあるのは「特定有価証券が」と、「その該当することとなつた日」とあるのは「当該特定有価証券につき、その該当することとなつた日」と、「事業年度」とあるのは「特定期間」と読み替えるものとする。</w:t>
      </w:r>
    </w:p>
    <w:p w:rsidR="007D5F1C" w:rsidRPr="0063008C" w:rsidRDefault="007D5F1C" w:rsidP="007D5F1C">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有価証券報告書には、定款その他の書類で公益又は投資者保護のため必要かつ適当なものとして内閣府令で定めるものを添附しなければならない。</w:t>
      </w:r>
    </w:p>
    <w:p w:rsidR="007D5F1C" w:rsidRPr="0063008C" w:rsidRDefault="007D5F1C" w:rsidP="007D5F1C">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7D5F1C" w:rsidRPr="0063008C" w:rsidRDefault="007D5F1C" w:rsidP="007D5F1C">
      <w:pPr>
        <w:rPr>
          <w:u w:val="single" w:color="FF0000"/>
        </w:rPr>
      </w:pPr>
      <w:r w:rsidRPr="0063008C">
        <w:rPr>
          <w:rFonts w:hint="eastAsia"/>
          <w:u w:val="single" w:color="FF0000"/>
        </w:rPr>
        <w:t>（⑧～⑬　新設）</w:t>
      </w:r>
    </w:p>
    <w:p w:rsidR="007D5F1C" w:rsidRPr="0063008C" w:rsidRDefault="007D5F1C" w:rsidP="007D5F1C">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17</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40</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lastRenderedPageBreak/>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159</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88</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76</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16</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43</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132</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152</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45</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30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134</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129</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117</w:t>
      </w:r>
      <w:r w:rsidRPr="0063008C">
        <w:rPr>
          <w:rFonts w:hint="eastAsia"/>
          <w:u w:color="FF0000"/>
        </w:rPr>
        <w:t>号】</w:t>
      </w:r>
      <w:r w:rsidR="007D5F1C" w:rsidRPr="0063008C">
        <w:rPr>
          <w:u w:color="FF0000"/>
        </w:rPr>
        <w:tab/>
      </w:r>
      <w:r w:rsidR="007D5F1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80</w:t>
      </w:r>
      <w:r w:rsidRPr="0063008C">
        <w:rPr>
          <w:rFonts w:hint="eastAsia"/>
          <w:u w:color="FF0000"/>
        </w:rPr>
        <w:t>号】</w:t>
      </w:r>
      <w:r w:rsidR="007D5F1C" w:rsidRPr="0063008C">
        <w:rPr>
          <w:u w:color="FF0000"/>
        </w:rPr>
        <w:tab/>
      </w:r>
      <w:r w:rsidR="007D5F1C" w:rsidRPr="0063008C">
        <w:rPr>
          <w:rFonts w:hint="eastAsia"/>
          <w:u w:color="FF0000"/>
        </w:rPr>
        <w:t>（改正なし）</w:t>
      </w:r>
    </w:p>
    <w:p w:rsidR="00966E65" w:rsidRPr="0063008C" w:rsidRDefault="00BB6331" w:rsidP="00966E65">
      <w:pPr>
        <w:rPr>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p>
    <w:p w:rsidR="00966E65" w:rsidRPr="0063008C" w:rsidRDefault="00966E65" w:rsidP="00966E65">
      <w:pPr>
        <w:rPr>
          <w:u w:color="FF0000"/>
        </w:rPr>
      </w:pPr>
    </w:p>
    <w:p w:rsidR="00966E65" w:rsidRPr="0063008C" w:rsidRDefault="00966E65" w:rsidP="00966E65">
      <w:pPr>
        <w:rPr>
          <w:u w:color="FF0000"/>
        </w:rPr>
      </w:pPr>
      <w:r w:rsidRPr="0063008C">
        <w:rPr>
          <w:rFonts w:hint="eastAsia"/>
          <w:u w:color="FF0000"/>
        </w:rPr>
        <w:t>（改正後）</w:t>
      </w:r>
    </w:p>
    <w:p w:rsidR="00966E65" w:rsidRPr="0063008C" w:rsidRDefault="00966E65" w:rsidP="00966E65">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w:t>
      </w:r>
      <w:r w:rsidRPr="0063008C">
        <w:rPr>
          <w:rFonts w:hint="eastAsia"/>
          <w:u w:color="FF0000"/>
        </w:rPr>
        <w:lastRenderedPageBreak/>
        <w:t>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966E65" w:rsidRPr="0063008C" w:rsidRDefault="00966E65" w:rsidP="00966E65">
      <w:pPr>
        <w:ind w:leftChars="86" w:left="359" w:hangingChars="85" w:hanging="178"/>
        <w:rPr>
          <w:rFonts w:hint="eastAsia"/>
          <w:u w:color="FF0000"/>
        </w:rPr>
      </w:pPr>
      <w:r w:rsidRPr="0063008C">
        <w:rPr>
          <w:rFonts w:hint="eastAsia"/>
          <w:u w:color="FF0000"/>
        </w:rPr>
        <w:t>一　証券取引所に上場されている有価証券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w:t>
      </w:r>
      <w:r w:rsidRPr="0063008C">
        <w:rPr>
          <w:rFonts w:hint="eastAsia"/>
          <w:u w:val="single" w:color="FF0000"/>
        </w:rPr>
        <w:t>第二十三条の八第一項本文若しくは第二項</w:t>
      </w:r>
      <w:r w:rsidRPr="0063008C">
        <w:rPr>
          <w:rFonts w:hint="eastAsia"/>
          <w:u w:color="FF0000"/>
        </w:rPr>
        <w:t>の規定の適用を受けた有価証券（前二号に掲げるものを除く。）</w:t>
      </w:r>
    </w:p>
    <w:p w:rsidR="00966E65" w:rsidRPr="0063008C" w:rsidRDefault="00966E65" w:rsidP="00966E65">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966E65" w:rsidRPr="0063008C" w:rsidRDefault="00966E65" w:rsidP="00966E65">
      <w:pPr>
        <w:ind w:left="178" w:hangingChars="85" w:hanging="178"/>
        <w:rPr>
          <w:u w:color="FF0000"/>
        </w:rPr>
      </w:pPr>
    </w:p>
    <w:p w:rsidR="00966E65" w:rsidRPr="0063008C" w:rsidRDefault="00966E65" w:rsidP="00966E65">
      <w:pPr>
        <w:ind w:left="178" w:hangingChars="85" w:hanging="178"/>
        <w:rPr>
          <w:u w:color="FF0000"/>
        </w:rPr>
      </w:pPr>
      <w:r w:rsidRPr="0063008C">
        <w:rPr>
          <w:rFonts w:hint="eastAsia"/>
          <w:u w:color="FF0000"/>
        </w:rPr>
        <w:t>（改正前）</w:t>
      </w:r>
    </w:p>
    <w:p w:rsidR="00966E65" w:rsidRPr="0063008C" w:rsidRDefault="00966E65" w:rsidP="00966E65">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内閣府令で定めるところにより、事業年度ごとに、当該会社の商号、当該会社の属する企業集団及び当該会社の経理の状況その他事業の内容に関する重要な事項その他の公益又は投資者保護のため必要かつ適当なものとして内閣府令で定める事項を記載した報告書（以下「有価証券報告書」という。）を、当該事業年度経過後三月以内（当該会社が外国会社である場合には、公益又は投資者保護のため必要かつ適当なものとして政令で定める期間内）に、内閣総理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内閣総理大臣の承認を受けたときは、この限りでない。</w:t>
      </w:r>
    </w:p>
    <w:p w:rsidR="00966E65" w:rsidRPr="0063008C" w:rsidRDefault="00966E65" w:rsidP="00966E65">
      <w:pPr>
        <w:ind w:leftChars="86" w:left="359" w:hangingChars="85" w:hanging="178"/>
        <w:rPr>
          <w:rFonts w:hint="eastAsia"/>
          <w:u w:color="FF0000"/>
        </w:rPr>
      </w:pPr>
      <w:r w:rsidRPr="0063008C">
        <w:rPr>
          <w:rFonts w:hint="eastAsia"/>
          <w:u w:color="FF0000"/>
        </w:rPr>
        <w:t>一　証券取引所に上場されている有価証券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966E65" w:rsidRPr="0063008C" w:rsidRDefault="00966E65" w:rsidP="00966E65">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w:t>
      </w:r>
      <w:r w:rsidRPr="0063008C">
        <w:rPr>
          <w:rFonts w:hint="eastAsia"/>
          <w:u w:val="single" w:color="FF0000"/>
        </w:rPr>
        <w:t>第二十三条の八第一項本文</w:t>
      </w:r>
      <w:r w:rsidRPr="0063008C">
        <w:rPr>
          <w:rFonts w:hint="eastAsia"/>
          <w:u w:color="FF0000"/>
        </w:rPr>
        <w:t>の規定の適用を受けた有価証券（前二号に掲げるものを除く。）</w:t>
      </w:r>
    </w:p>
    <w:p w:rsidR="00966E65" w:rsidRPr="0063008C" w:rsidRDefault="00966E65" w:rsidP="00966E65">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w:t>
      </w:r>
      <w:r w:rsidRPr="0063008C">
        <w:rPr>
          <w:rFonts w:hint="eastAsia"/>
          <w:u w:color="FF0000"/>
        </w:rPr>
        <w:lastRenderedPageBreak/>
        <w:t>末日におけるその所有者の数が政令で定める数以上であるもの（前三号に掲げるものを除く。）</w:t>
      </w:r>
    </w:p>
    <w:p w:rsidR="00966E65" w:rsidRPr="0063008C" w:rsidRDefault="00966E65" w:rsidP="00966E65">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13</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41</w:t>
      </w:r>
      <w:r w:rsidRPr="0063008C">
        <w:rPr>
          <w:rFonts w:hint="eastAsia"/>
          <w:u w:color="FF0000"/>
        </w:rPr>
        <w:t>号】</w:t>
      </w:r>
      <w:r w:rsidR="00966E65" w:rsidRPr="0063008C">
        <w:rPr>
          <w:u w:color="FF0000"/>
        </w:rPr>
        <w:tab/>
      </w:r>
      <w:r w:rsidR="00966E65"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129</w:t>
      </w:r>
      <w:r w:rsidRPr="0063008C">
        <w:rPr>
          <w:rFonts w:hint="eastAsia"/>
          <w:u w:color="FF0000"/>
        </w:rPr>
        <w:t>号】</w:t>
      </w:r>
      <w:r w:rsidR="00966E65" w:rsidRPr="0063008C">
        <w:rPr>
          <w:u w:color="FF0000"/>
        </w:rPr>
        <w:tab/>
      </w:r>
      <w:r w:rsidR="00966E65"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27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126</w:t>
      </w:r>
      <w:r w:rsidRPr="0063008C">
        <w:rPr>
          <w:rFonts w:hint="eastAsia"/>
          <w:u w:color="FF0000"/>
        </w:rPr>
        <w:t>号】</w:t>
      </w:r>
      <w:r w:rsidR="00966E65" w:rsidRPr="0063008C">
        <w:rPr>
          <w:u w:color="FF0000"/>
        </w:rPr>
        <w:tab/>
      </w:r>
      <w:r w:rsidR="00966E65" w:rsidRPr="0063008C">
        <w:rPr>
          <w:rFonts w:hint="eastAsia"/>
          <w:u w:color="FF0000"/>
        </w:rPr>
        <w:t>（改正なし）</w:t>
      </w:r>
    </w:p>
    <w:p w:rsidR="00FF39BB" w:rsidRPr="0063008C" w:rsidRDefault="00BB6331" w:rsidP="00FF39BB">
      <w:pPr>
        <w:rPr>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97</w:t>
      </w:r>
      <w:r w:rsidRPr="0063008C">
        <w:rPr>
          <w:rFonts w:hint="eastAsia"/>
          <w:u w:color="FF0000"/>
        </w:rPr>
        <w:t>号】</w:t>
      </w:r>
      <w:r w:rsidR="00154FC7" w:rsidRPr="0063008C">
        <w:rPr>
          <w:rFonts w:hint="eastAsia"/>
          <w:u w:color="FF0000"/>
        </w:rPr>
        <w:t>（平成</w:t>
      </w:r>
      <w:r w:rsidR="00154FC7" w:rsidRPr="0063008C">
        <w:rPr>
          <w:rFonts w:hint="eastAsia"/>
          <w:u w:color="FF0000"/>
        </w:rPr>
        <w:t>11</w:t>
      </w:r>
      <w:r w:rsidR="00154FC7" w:rsidRPr="0063008C">
        <w:rPr>
          <w:rFonts w:hint="eastAsia"/>
          <w:u w:color="FF0000"/>
        </w:rPr>
        <w:t>年</w:t>
      </w:r>
      <w:r w:rsidR="00154FC7" w:rsidRPr="0063008C">
        <w:rPr>
          <w:rFonts w:hint="eastAsia"/>
          <w:u w:color="FF0000"/>
        </w:rPr>
        <w:t>12</w:t>
      </w:r>
      <w:r w:rsidR="00154FC7" w:rsidRPr="0063008C">
        <w:rPr>
          <w:rFonts w:hint="eastAsia"/>
          <w:u w:color="FF0000"/>
        </w:rPr>
        <w:t>月</w:t>
      </w:r>
      <w:r w:rsidR="00154FC7" w:rsidRPr="0063008C">
        <w:rPr>
          <w:rFonts w:hint="eastAsia"/>
          <w:u w:color="FF0000"/>
        </w:rPr>
        <w:t>22</w:t>
      </w:r>
      <w:r w:rsidR="00154FC7" w:rsidRPr="0063008C">
        <w:rPr>
          <w:rFonts w:hint="eastAsia"/>
          <w:u w:color="FF0000"/>
        </w:rPr>
        <w:t>日法律第</w:t>
      </w:r>
      <w:r w:rsidR="00154FC7" w:rsidRPr="0063008C">
        <w:rPr>
          <w:rFonts w:hint="eastAsia"/>
          <w:u w:color="FF0000"/>
        </w:rPr>
        <w:t>160</w:t>
      </w:r>
      <w:r w:rsidR="00154FC7" w:rsidRPr="0063008C">
        <w:rPr>
          <w:rFonts w:hint="eastAsia"/>
          <w:u w:color="FF0000"/>
        </w:rPr>
        <w:t>号）</w:t>
      </w:r>
    </w:p>
    <w:p w:rsidR="00FF39BB" w:rsidRPr="0063008C" w:rsidRDefault="00FF39BB" w:rsidP="00FF39BB">
      <w:pPr>
        <w:rPr>
          <w:u w:color="FF0000"/>
        </w:rPr>
      </w:pPr>
    </w:p>
    <w:p w:rsidR="00FF39BB" w:rsidRPr="0063008C" w:rsidRDefault="00FF39BB" w:rsidP="00FF39BB">
      <w:pPr>
        <w:rPr>
          <w:u w:color="FF0000"/>
        </w:rPr>
      </w:pPr>
      <w:r w:rsidRPr="0063008C">
        <w:rPr>
          <w:rFonts w:hint="eastAsia"/>
          <w:u w:color="FF0000"/>
        </w:rPr>
        <w:t>（改正後）</w:t>
      </w:r>
    </w:p>
    <w:p w:rsidR="00FF39BB" w:rsidRPr="0063008C" w:rsidRDefault="00FF39BB" w:rsidP="00FF39BB">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w:t>
      </w:r>
      <w:r w:rsidRPr="0063008C">
        <w:rPr>
          <w:rFonts w:hint="eastAsia"/>
          <w:u w:val="single" w:color="FF0000"/>
        </w:rPr>
        <w:t>同項本文中「有価証券の発行者である会社」とあるのは「有価証券の発行者である会社（</w:t>
      </w:r>
      <w:r w:rsidR="00154FC7" w:rsidRPr="0063008C">
        <w:rPr>
          <w:rFonts w:hint="eastAsia"/>
          <w:u w:val="double" w:color="FF0000"/>
        </w:rPr>
        <w:t>内閣府令</w:t>
      </w:r>
      <w:r w:rsidRPr="0063008C">
        <w:rPr>
          <w:rFonts w:hint="eastAsia"/>
          <w:u w:val="single" w:color="FF0000"/>
        </w:rPr>
        <w:t>で定める有価証券については、</w:t>
      </w:r>
      <w:r w:rsidR="00154FC7" w:rsidRPr="0063008C">
        <w:rPr>
          <w:rFonts w:hint="eastAsia"/>
          <w:u w:val="double" w:color="FF0000"/>
        </w:rPr>
        <w:t>内閣府令</w:t>
      </w:r>
      <w:r w:rsidRPr="0063008C">
        <w:rPr>
          <w:rFonts w:hint="eastAsia"/>
          <w:u w:val="single" w:color="FF0000"/>
        </w:rPr>
        <w:t>で定める者を除く。）」と、</w:t>
      </w:r>
      <w:r w:rsidRPr="0063008C">
        <w:rPr>
          <w:rFonts w:hint="eastAsia"/>
          <w:u w:color="FF0000"/>
        </w:rPr>
        <w:t>「事業年度ごと」とあるのは「当該特定有価証券につき、内閣府令で定める期間（以下この条において「特定期間」という。）ごと」と、</w:t>
      </w:r>
      <w:r w:rsidR="00034E52" w:rsidRPr="0063008C">
        <w:rPr>
          <w:rFonts w:hint="eastAsia"/>
          <w:u w:color="FF0000"/>
        </w:rPr>
        <w:t>「当該事業年度」とあるのは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w:t>
      </w:r>
      <w:r w:rsidRPr="0063008C">
        <w:rPr>
          <w:rFonts w:hint="eastAsia"/>
          <w:u w:val="single" w:color="FF0000"/>
        </w:rPr>
        <w:t>準用する</w:t>
      </w:r>
      <w:r w:rsidR="00936BDB" w:rsidRPr="0063008C">
        <w:rPr>
          <w:rFonts w:hint="eastAsia"/>
          <w:u w:val="single" w:color="FF0000"/>
        </w:rPr>
        <w:t>第一項本文</w:t>
      </w:r>
      <w:r w:rsidRPr="0063008C">
        <w:rPr>
          <w:rFonts w:hint="eastAsia"/>
          <w:u w:val="single" w:color="FF0000"/>
        </w:rPr>
        <w:t>」と</w:t>
      </w:r>
      <w:r w:rsidR="00936BDB" w:rsidRPr="0063008C">
        <w:rPr>
          <w:rFonts w:hint="eastAsia"/>
          <w:u w:val="single" w:color="FF0000"/>
        </w:rPr>
        <w:t>、「発行者」とあるのは「発行者（</w:t>
      </w:r>
      <w:r w:rsidR="00154FC7" w:rsidRPr="0063008C">
        <w:rPr>
          <w:rFonts w:hint="eastAsia"/>
          <w:u w:val="double" w:color="FF0000"/>
        </w:rPr>
        <w:t>内閣府令</w:t>
      </w:r>
      <w:r w:rsidR="00936BDB" w:rsidRPr="0063008C">
        <w:rPr>
          <w:rFonts w:hint="eastAsia"/>
          <w:u w:val="single" w:color="FF0000"/>
        </w:rPr>
        <w:t>で定める有価証券については、</w:t>
      </w:r>
      <w:r w:rsidR="00154FC7" w:rsidRPr="0063008C">
        <w:rPr>
          <w:rFonts w:hint="eastAsia"/>
          <w:u w:val="double" w:color="FF0000"/>
        </w:rPr>
        <w:t>内閣府令</w:t>
      </w:r>
      <w:r w:rsidR="00936BDB" w:rsidRPr="0063008C">
        <w:rPr>
          <w:rFonts w:hint="eastAsia"/>
          <w:u w:val="single" w:color="FF0000"/>
        </w:rPr>
        <w:t>で定める者を除く。）」と</w:t>
      </w:r>
      <w:r w:rsidRPr="0063008C">
        <w:rPr>
          <w:rFonts w:hint="eastAsia"/>
          <w:u w:color="FF0000"/>
        </w:rPr>
        <w:t>、「有価証券が」とあるのは「特定有価証券が」と、「その該当することとなつた日」とあるのは「当該特定有価証券につき、その該当することとなつた日」と、「事業年度」とあるのは「特定期間」と読み替えるものとする。</w:t>
      </w:r>
    </w:p>
    <w:p w:rsidR="00FF39BB" w:rsidRPr="0063008C" w:rsidRDefault="00FF39BB" w:rsidP="00FF39BB">
      <w:pPr>
        <w:ind w:left="178" w:hangingChars="85" w:hanging="178"/>
        <w:rPr>
          <w:u w:color="FF0000"/>
        </w:rPr>
      </w:pPr>
    </w:p>
    <w:p w:rsidR="00FF39BB" w:rsidRPr="0063008C" w:rsidRDefault="00FF39BB" w:rsidP="00FF39BB">
      <w:pPr>
        <w:ind w:left="178" w:hangingChars="85" w:hanging="178"/>
        <w:rPr>
          <w:u w:color="FF0000"/>
        </w:rPr>
      </w:pPr>
      <w:r w:rsidRPr="0063008C">
        <w:rPr>
          <w:rFonts w:hint="eastAsia"/>
          <w:u w:color="FF0000"/>
        </w:rPr>
        <w:t>（改正前）</w:t>
      </w:r>
    </w:p>
    <w:p w:rsidR="00FF39BB" w:rsidRPr="0063008C" w:rsidRDefault="00FF39BB" w:rsidP="00FF39BB">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w:t>
      </w:r>
      <w:r w:rsidRPr="0063008C">
        <w:rPr>
          <w:rFonts w:hint="eastAsia"/>
          <w:u w:val="single" w:color="FF0000"/>
        </w:rPr>
        <w:t>同項本文中</w:t>
      </w:r>
      <w:r w:rsidRPr="0063008C">
        <w:rPr>
          <w:rFonts w:hint="eastAsia"/>
          <w:u w:color="FF0000"/>
        </w:rPr>
        <w:t>「事業年度ごと」とあるのは「当該特定有価証券につき、内閣府令で定める期間（以下この条にお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w:t>
      </w:r>
      <w:r w:rsidRPr="0063008C">
        <w:rPr>
          <w:rFonts w:hint="eastAsia"/>
          <w:u w:color="FF0000"/>
        </w:rPr>
        <w:lastRenderedPageBreak/>
        <w:t>と、第二項中「有価証券の」とあるのは「特定有価証券の」と、第三項中「第一項本文」とあるのは「第五項において</w:t>
      </w:r>
      <w:r w:rsidRPr="0063008C">
        <w:rPr>
          <w:rFonts w:hint="eastAsia"/>
          <w:u w:val="single" w:color="FF0000"/>
        </w:rPr>
        <w:t>準用する</w:t>
      </w:r>
      <w:r w:rsidR="00936BDB" w:rsidRPr="0063008C">
        <w:rPr>
          <w:rFonts w:hint="eastAsia"/>
          <w:u w:val="single" w:color="FF0000"/>
        </w:rPr>
        <w:t>第一項本文</w:t>
      </w:r>
      <w:r w:rsidRPr="0063008C">
        <w:rPr>
          <w:rFonts w:hint="eastAsia"/>
          <w:u w:val="single" w:color="FF0000"/>
        </w:rPr>
        <w:t>」と</w:t>
      </w:r>
      <w:r w:rsidRPr="0063008C">
        <w:rPr>
          <w:rFonts w:hint="eastAsia"/>
          <w:u w:color="FF0000"/>
        </w:rPr>
        <w:t>、「有価証券が」とあるのは「特定有価証券が」と、「その該当することとなつた日」とあるのは「当該特定有価証券につき、その該当することとなつた日」と、「事業年度」とあるのは「特定期間」と読み替えるものとする。</w:t>
      </w:r>
    </w:p>
    <w:p w:rsidR="00FF39BB" w:rsidRPr="0063008C" w:rsidRDefault="00FF39BB" w:rsidP="00FF39BB">
      <w:pPr>
        <w:rPr>
          <w:u w:color="FF0000"/>
        </w:rPr>
      </w:pPr>
    </w:p>
    <w:p w:rsidR="00BB6331" w:rsidRPr="0063008C" w:rsidRDefault="00BB6331" w:rsidP="00BB6331">
      <w:pPr>
        <w:rPr>
          <w:rFonts w:hint="eastAsia"/>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96</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93</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12</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91</w:t>
      </w:r>
      <w:r w:rsidRPr="0063008C">
        <w:rPr>
          <w:rFonts w:hint="eastAsia"/>
          <w:u w:color="FF0000"/>
        </w:rPr>
        <w:t>号】</w:t>
      </w:r>
      <w:r w:rsidR="00FF39BB" w:rsidRPr="0063008C">
        <w:rPr>
          <w:u w:color="FF0000"/>
        </w:rPr>
        <w:tab/>
      </w:r>
      <w:r w:rsidR="00FF39BB"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225</w:t>
      </w:r>
      <w:r w:rsidRPr="0063008C">
        <w:rPr>
          <w:rFonts w:hint="eastAsia"/>
          <w:u w:color="FF0000"/>
        </w:rPr>
        <w:t>号】</w:t>
      </w:r>
      <w:r w:rsidR="00FF39BB" w:rsidRPr="0063008C">
        <w:rPr>
          <w:u w:color="FF0000"/>
        </w:rPr>
        <w:tab/>
      </w:r>
      <w:r w:rsidR="00FF39BB" w:rsidRPr="0063008C">
        <w:rPr>
          <w:rFonts w:hint="eastAsia"/>
          <w:u w:color="FF0000"/>
        </w:rPr>
        <w:t>（改正なし）</w:t>
      </w:r>
    </w:p>
    <w:p w:rsidR="00BE10E9" w:rsidRPr="0063008C" w:rsidRDefault="00BB6331" w:rsidP="00BE10E9">
      <w:pPr>
        <w:rPr>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160</w:t>
      </w:r>
      <w:r w:rsidRPr="0063008C">
        <w:rPr>
          <w:rFonts w:hint="eastAsia"/>
          <w:u w:color="FF0000"/>
        </w:rPr>
        <w:t>号】</w:t>
      </w:r>
    </w:p>
    <w:p w:rsidR="00BE10E9" w:rsidRPr="0063008C" w:rsidRDefault="00BE10E9" w:rsidP="00BE10E9">
      <w:pPr>
        <w:rPr>
          <w:u w:color="FF0000"/>
        </w:rPr>
      </w:pPr>
    </w:p>
    <w:p w:rsidR="00BE10E9" w:rsidRPr="0063008C" w:rsidRDefault="00BE10E9" w:rsidP="00BE10E9">
      <w:pPr>
        <w:rPr>
          <w:u w:color="FF0000"/>
        </w:rPr>
      </w:pPr>
      <w:r w:rsidRPr="0063008C">
        <w:rPr>
          <w:rFonts w:hint="eastAsia"/>
          <w:u w:color="FF0000"/>
        </w:rPr>
        <w:t>（改正後）</w:t>
      </w:r>
    </w:p>
    <w:p w:rsidR="00BE10E9" w:rsidRPr="0063008C" w:rsidRDefault="00BE10E9" w:rsidP="00BE10E9">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で定めるところにより、事業年度ごとに、当該会社の商号、当該会社の属する企業集団及び当該会社の経理の状況その他事業の内容に関する重要な事項　その他の公益又は投資者保護のため必要かつ適当なものとして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事項を記載した報告書（以下「有価証券報告書」という。）を、当該事業年度経過後三月以内（当該会社が外国会社である場合には、公益又は投資者保護のため必要かつ適当なものとして政令で定める期間内）に、</w:t>
      </w:r>
      <w:r w:rsidR="001D0292" w:rsidRPr="0063008C">
        <w:rPr>
          <w:rFonts w:hint="eastAsia"/>
          <w:u w:val="double" w:color="FF0000"/>
        </w:rPr>
        <w:t>内閣総理大臣</w:t>
      </w:r>
      <w:r w:rsidRPr="0063008C">
        <w:rPr>
          <w:rFonts w:hint="eastAsia"/>
          <w:u w:color="FF0000"/>
        </w:rPr>
        <w:t>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w:t>
      </w:r>
      <w:r w:rsidR="001D0292" w:rsidRPr="0063008C">
        <w:rPr>
          <w:rFonts w:hint="eastAsia"/>
          <w:u w:val="double" w:color="FF0000"/>
        </w:rPr>
        <w:t>内閣総理大臣</w:t>
      </w:r>
      <w:r w:rsidRPr="0063008C">
        <w:rPr>
          <w:rFonts w:hint="eastAsia"/>
          <w:u w:color="FF0000"/>
        </w:rPr>
        <w:t>の承認を受けたときは、この限りでない。</w:t>
      </w:r>
    </w:p>
    <w:p w:rsidR="00BE10E9" w:rsidRPr="0063008C" w:rsidRDefault="00BE10E9" w:rsidP="00BE10E9">
      <w:pPr>
        <w:ind w:leftChars="86" w:left="359" w:hangingChars="85" w:hanging="178"/>
        <w:rPr>
          <w:rFonts w:hint="eastAsia"/>
          <w:u w:color="FF0000"/>
        </w:rPr>
      </w:pPr>
      <w:r w:rsidRPr="0063008C">
        <w:rPr>
          <w:rFonts w:hint="eastAsia"/>
          <w:u w:color="FF0000"/>
        </w:rPr>
        <w:t>一　証券取引所に上場されている有価証券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BE10E9" w:rsidRPr="0063008C" w:rsidRDefault="00BE10E9" w:rsidP="00BE10E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w:t>
      </w:r>
      <w:r w:rsidRPr="0063008C">
        <w:rPr>
          <w:rFonts w:hint="eastAsia"/>
          <w:u w:color="FF0000"/>
        </w:rPr>
        <w:lastRenderedPageBreak/>
        <w:t>除く。）</w:t>
      </w:r>
    </w:p>
    <w:p w:rsidR="00BE10E9" w:rsidRPr="0063008C" w:rsidRDefault="00BE10E9" w:rsidP="00BE10E9">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で定めるものを記載することにより、同項本文に規定する事項の記載に代えることができる。</w:t>
      </w:r>
    </w:p>
    <w:p w:rsidR="00BE10E9" w:rsidRPr="0063008C" w:rsidRDefault="00BE10E9" w:rsidP="00BE10E9">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BE10E9" w:rsidRPr="0063008C" w:rsidRDefault="00BE10E9" w:rsidP="00BE10E9">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BE10E9" w:rsidRPr="0063008C" w:rsidRDefault="00BE10E9" w:rsidP="00BE10E9">
      <w:pPr>
        <w:ind w:left="178" w:hangingChars="85" w:hanging="178"/>
        <w:rPr>
          <w:rFonts w:hint="eastAsia"/>
          <w:u w:color="FF0000"/>
        </w:rPr>
      </w:pPr>
      <w:r w:rsidRPr="0063008C">
        <w:rPr>
          <w:rFonts w:hint="eastAsia"/>
          <w:u w:color="FF0000"/>
        </w:rPr>
        <w:t>③　第一項本文の規定の適用を受けない会社が発行者である有価証券が同項第一号から第三号までに掲げる有価証券に該当することとなつたとき（</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で定める場合を除く。）は、当該会社は、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で定めるところにより、その該当することとなつた日の属する事業年度の直前事業年度に係る有価証券報告書を、遅滞なく、</w:t>
      </w:r>
      <w:r w:rsidR="001D0292" w:rsidRPr="0063008C">
        <w:rPr>
          <w:rFonts w:hint="eastAsia"/>
          <w:u w:val="double" w:color="FF0000"/>
        </w:rPr>
        <w:t>内閣総理大臣</w:t>
      </w:r>
      <w:r w:rsidRPr="0063008C">
        <w:rPr>
          <w:rFonts w:hint="eastAsia"/>
          <w:u w:color="FF0000"/>
        </w:rPr>
        <w:t>に提出しなければならない。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④　第一項第四号に規定する所有者の数の算定に関し必要な事項は、</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w:t>
      </w:r>
    </w:p>
    <w:p w:rsidR="00BE10E9" w:rsidRPr="0063008C" w:rsidRDefault="00BE10E9" w:rsidP="00BE10E9">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w:t>
      </w:r>
      <w:r w:rsidR="00936BDB" w:rsidRPr="0063008C">
        <w:rPr>
          <w:rFonts w:hint="eastAsia"/>
          <w:u w:color="FF0000"/>
        </w:rPr>
        <w:t>第一項本文</w:t>
      </w:r>
      <w:r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BE10E9" w:rsidRPr="0063008C" w:rsidRDefault="00BE10E9" w:rsidP="00BE10E9">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w:t>
      </w:r>
      <w:r w:rsidR="001D0292" w:rsidRPr="0063008C">
        <w:rPr>
          <w:rFonts w:hint="eastAsia"/>
          <w:u w:val="double" w:color="FF0000"/>
        </w:rPr>
        <w:t>内閣</w:t>
      </w:r>
      <w:r w:rsidRPr="0063008C">
        <w:rPr>
          <w:rFonts w:hint="eastAsia"/>
          <w:u w:val="single" w:color="FF0000"/>
        </w:rPr>
        <w:t>府令</w:t>
      </w:r>
      <w:r w:rsidRPr="0063008C">
        <w:rPr>
          <w:rFonts w:hint="eastAsia"/>
          <w:u w:color="FF0000"/>
        </w:rPr>
        <w:t>で定めるものを添附しなければならない。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BE10E9" w:rsidRPr="0063008C" w:rsidRDefault="00BE10E9" w:rsidP="00BE10E9">
      <w:pPr>
        <w:ind w:left="178" w:hangingChars="85" w:hanging="178"/>
        <w:rPr>
          <w:u w:color="FF0000"/>
        </w:rPr>
      </w:pPr>
    </w:p>
    <w:p w:rsidR="00BE10E9" w:rsidRPr="0063008C" w:rsidRDefault="00BE10E9" w:rsidP="00BE10E9">
      <w:pPr>
        <w:ind w:left="178" w:hangingChars="85" w:hanging="178"/>
        <w:rPr>
          <w:u w:color="FF0000"/>
        </w:rPr>
      </w:pPr>
      <w:r w:rsidRPr="0063008C">
        <w:rPr>
          <w:rFonts w:hint="eastAsia"/>
          <w:u w:color="FF0000"/>
        </w:rPr>
        <w:t>（改正前）</w:t>
      </w:r>
    </w:p>
    <w:p w:rsidR="00BE10E9" w:rsidRPr="0063008C" w:rsidRDefault="00BE10E9" w:rsidP="00BE10E9">
      <w:pPr>
        <w:ind w:left="178" w:hangingChars="85" w:hanging="178"/>
        <w:rPr>
          <w:rFonts w:hint="eastAsia"/>
          <w:u w:color="FF0000"/>
        </w:rPr>
      </w:pPr>
      <w:r w:rsidRPr="0063008C">
        <w:rPr>
          <w:rFonts w:hint="eastAsia"/>
          <w:u w:color="FF0000"/>
        </w:rPr>
        <w:t>第二十四条　有価証券の発行者である会社は、その会社が発行者である有価証券（政令で定める有価証券（以下この条において「特定有価証券」という。）を除く。第一号から第三号までを除き、以下この条において同じ。）が次に掲げる有価証券のいずれかに該当する場合には、</w:t>
      </w:r>
      <w:r w:rsidRPr="0063008C">
        <w:rPr>
          <w:rFonts w:hint="eastAsia"/>
          <w:u w:val="single" w:color="FF0000"/>
        </w:rPr>
        <w:t>大蔵省令</w:t>
      </w:r>
      <w:r w:rsidRPr="0063008C">
        <w:rPr>
          <w:rFonts w:hint="eastAsia"/>
          <w:u w:color="FF0000"/>
        </w:rPr>
        <w:t>で定めるところにより、事業年度ごとに、当該会社の商号、当該会社の属する企業集団及び当該会社の経理の状況その他事業の内容に関する重要な事項　その他の公益又は投資者保護のため必要かつ適当なものとして</w:t>
      </w:r>
      <w:r w:rsidRPr="0063008C">
        <w:rPr>
          <w:rFonts w:hint="eastAsia"/>
          <w:u w:val="single" w:color="FF0000"/>
        </w:rPr>
        <w:t>大蔵省令</w:t>
      </w:r>
      <w:r w:rsidRPr="0063008C">
        <w:rPr>
          <w:rFonts w:hint="eastAsia"/>
          <w:u w:color="FF0000"/>
        </w:rPr>
        <w:t>で定める事項を記載した報告書（以下「有価証券報告書」という。）を、当該事業年度経過後三月以内（当該会社が外国会社である場合には、公益又は投資者保護のため必要かつ適当なものとして政令で定める期間内）に、</w:t>
      </w:r>
      <w:r w:rsidRPr="0063008C">
        <w:rPr>
          <w:rFonts w:hint="eastAsia"/>
          <w:u w:val="single" w:color="FF0000"/>
        </w:rPr>
        <w:t>大蔵大臣</w:t>
      </w:r>
      <w:r w:rsidRPr="0063008C">
        <w:rPr>
          <w:rFonts w:hint="eastAsia"/>
          <w:u w:color="FF0000"/>
        </w:rPr>
        <w:t>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w:t>
      </w:r>
      <w:r w:rsidRPr="0063008C">
        <w:rPr>
          <w:rFonts w:hint="eastAsia"/>
          <w:u w:val="single" w:color="FF0000"/>
        </w:rPr>
        <w:t>大蔵大臣</w:t>
      </w:r>
      <w:r w:rsidRPr="0063008C">
        <w:rPr>
          <w:rFonts w:hint="eastAsia"/>
          <w:u w:color="FF0000"/>
        </w:rPr>
        <w:t>の承認を受けたときは、この限りでない。</w:t>
      </w:r>
    </w:p>
    <w:p w:rsidR="00BE10E9" w:rsidRPr="0063008C" w:rsidRDefault="00BE10E9" w:rsidP="00BE10E9">
      <w:pPr>
        <w:ind w:leftChars="86" w:left="359" w:hangingChars="85" w:hanging="178"/>
        <w:rPr>
          <w:rFonts w:hint="eastAsia"/>
          <w:u w:color="FF0000"/>
        </w:rPr>
      </w:pPr>
      <w:r w:rsidRPr="0063008C">
        <w:rPr>
          <w:rFonts w:hint="eastAsia"/>
          <w:u w:color="FF0000"/>
        </w:rPr>
        <w:t>一　証券取引所に上場されている有価証券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E10E9" w:rsidRPr="0063008C" w:rsidRDefault="00BE10E9" w:rsidP="00BE10E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BE10E9" w:rsidRPr="0063008C" w:rsidRDefault="00BE10E9" w:rsidP="00BE10E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BE10E9" w:rsidRPr="0063008C" w:rsidRDefault="00BE10E9" w:rsidP="00BE10E9">
      <w:pPr>
        <w:ind w:left="178" w:hangingChars="85" w:hanging="178"/>
        <w:rPr>
          <w:rFonts w:hint="eastAsia"/>
          <w:u w:color="FF0000"/>
        </w:rPr>
      </w:pPr>
      <w:r w:rsidRPr="0063008C">
        <w:rPr>
          <w:rFonts w:hint="eastAsia"/>
          <w:u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w:t>
      </w:r>
      <w:r w:rsidRPr="0063008C">
        <w:rPr>
          <w:rFonts w:hint="eastAsia"/>
          <w:u w:val="single" w:color="FF0000"/>
        </w:rPr>
        <w:t>大蔵省令</w:t>
      </w:r>
      <w:r w:rsidRPr="0063008C">
        <w:rPr>
          <w:rFonts w:hint="eastAsia"/>
          <w:u w:color="FF0000"/>
        </w:rPr>
        <w:t>で定めるものを記載することにより、同項本文に規定する事項の記載に代えることができる。</w:t>
      </w:r>
    </w:p>
    <w:p w:rsidR="00BE10E9" w:rsidRPr="0063008C" w:rsidRDefault="00BE10E9" w:rsidP="00BE10E9">
      <w:pPr>
        <w:ind w:leftChars="86" w:left="359" w:hangingChars="85" w:hanging="178"/>
        <w:rPr>
          <w:rFonts w:hint="eastAsia"/>
          <w:u w:color="FF0000"/>
        </w:rPr>
      </w:pPr>
      <w:r w:rsidRPr="0063008C">
        <w:rPr>
          <w:rFonts w:hint="eastAsia"/>
          <w:u w:color="FF0000"/>
        </w:rPr>
        <w:t>一　既に、前項本文に規定する事項を記載した有価証券報告書又は第二十四条の五第一項に規定する事項を記載した半期報告書を提出している者</w:t>
      </w:r>
    </w:p>
    <w:p w:rsidR="00BE10E9" w:rsidRPr="0063008C" w:rsidRDefault="00BE10E9" w:rsidP="00BE10E9">
      <w:pPr>
        <w:ind w:leftChars="86" w:left="359" w:hangingChars="85" w:hanging="178"/>
        <w:rPr>
          <w:rFonts w:hint="eastAsia"/>
          <w:u w:color="FF0000"/>
        </w:rPr>
      </w:pPr>
      <w:r w:rsidRPr="0063008C">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BE10E9" w:rsidRPr="0063008C" w:rsidRDefault="00BE10E9" w:rsidP="00BE10E9">
      <w:pPr>
        <w:ind w:left="178" w:hangingChars="85" w:hanging="178"/>
        <w:rPr>
          <w:rFonts w:hint="eastAsia"/>
          <w:u w:color="FF0000"/>
        </w:rPr>
      </w:pPr>
      <w:r w:rsidRPr="0063008C">
        <w:rPr>
          <w:rFonts w:hint="eastAsia"/>
          <w:u w:color="FF0000"/>
        </w:rPr>
        <w:lastRenderedPageBreak/>
        <w:t>③　第一項本文の規定の適用を受けない会社が発行者である有価証券が同項第一号から第三号までに掲げる有価証券に該当することとなつたとき（</w:t>
      </w:r>
      <w:r w:rsidRPr="0063008C">
        <w:rPr>
          <w:rFonts w:hint="eastAsia"/>
          <w:u w:val="single" w:color="FF0000"/>
        </w:rPr>
        <w:t>大蔵省令</w:t>
      </w:r>
      <w:r w:rsidRPr="0063008C">
        <w:rPr>
          <w:rFonts w:hint="eastAsia"/>
          <w:u w:color="FF0000"/>
        </w:rPr>
        <w:t>で定める場合を除く。）は、当該会社は、</w:t>
      </w:r>
      <w:r w:rsidRPr="0063008C">
        <w:rPr>
          <w:rFonts w:hint="eastAsia"/>
          <w:u w:val="single" w:color="FF0000"/>
        </w:rPr>
        <w:t>大蔵省令</w:t>
      </w:r>
      <w:r w:rsidRPr="0063008C">
        <w:rPr>
          <w:rFonts w:hint="eastAsia"/>
          <w:u w:color="FF0000"/>
        </w:rPr>
        <w:t>で定めるところにより、その該当することとなつた日の属する事業年度の直前事業年度に係る有価証券報告書を、遅滞なく、</w:t>
      </w:r>
      <w:r w:rsidRPr="0063008C">
        <w:rPr>
          <w:rFonts w:hint="eastAsia"/>
          <w:u w:val="single" w:color="FF0000"/>
        </w:rPr>
        <w:t>大蔵大臣</w:t>
      </w:r>
      <w:r w:rsidRPr="0063008C">
        <w:rPr>
          <w:rFonts w:hint="eastAsia"/>
          <w:u w:color="FF0000"/>
        </w:rPr>
        <w:t>に提出しなければならない。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④　第一項第四号に規定する所有者の数の算定に関し必要な事項は、</w:t>
      </w:r>
      <w:r w:rsidRPr="0063008C">
        <w:rPr>
          <w:rFonts w:hint="eastAsia"/>
          <w:u w:val="single" w:color="FF0000"/>
        </w:rPr>
        <w:t>大蔵省令</w:t>
      </w:r>
      <w:r w:rsidRPr="0063008C">
        <w:rPr>
          <w:rFonts w:hint="eastAsia"/>
          <w:u w:color="FF0000"/>
        </w:rPr>
        <w:t>で定める。</w:t>
      </w:r>
    </w:p>
    <w:p w:rsidR="00BE10E9" w:rsidRPr="0063008C" w:rsidRDefault="00BE10E9" w:rsidP="00BE10E9">
      <w:pPr>
        <w:ind w:left="178" w:hangingChars="85" w:hanging="178"/>
        <w:rPr>
          <w:rFonts w:hint="eastAsia"/>
          <w:u w:color="FF0000"/>
        </w:rPr>
      </w:pPr>
      <w:r w:rsidRPr="0063008C">
        <w:rPr>
          <w:rFonts w:hint="eastAsia"/>
          <w:u w:color="FF0000"/>
        </w:rPr>
        <w:t>⑤　第一項から第三項</w:t>
      </w:r>
      <w:r w:rsidR="006114E3" w:rsidRPr="0063008C">
        <w:rPr>
          <w:rFonts w:hint="eastAsia"/>
          <w:u w:color="FF0000"/>
        </w:rPr>
        <w:t>まで</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w:t>
      </w:r>
      <w:r w:rsidRPr="0063008C">
        <w:rPr>
          <w:rFonts w:hint="eastAsia"/>
          <w:u w:val="single" w:color="FF0000"/>
        </w:rPr>
        <w:t>大蔵省令</w:t>
      </w:r>
      <w:r w:rsidRPr="0063008C">
        <w:rPr>
          <w:rFonts w:hint="eastAsia"/>
          <w:u w:color="FF0000"/>
        </w:rPr>
        <w:t>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有価証券の」とあるのは「特定有価証券の」と、第三項中「第一項本文」とあるのは「第五項において準用する</w:t>
      </w:r>
      <w:r w:rsidR="00936BDB" w:rsidRPr="0063008C">
        <w:rPr>
          <w:rFonts w:hint="eastAsia"/>
          <w:u w:color="FF0000"/>
        </w:rPr>
        <w:t>第一項本文</w:t>
      </w:r>
      <w:r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BE10E9" w:rsidRPr="0063008C" w:rsidRDefault="00BE10E9" w:rsidP="00BE10E9">
      <w:pPr>
        <w:ind w:left="178" w:hangingChars="85" w:hanging="178"/>
        <w:rPr>
          <w:rFonts w:hint="eastAsia"/>
          <w:u w:color="FF0000"/>
        </w:rPr>
      </w:pPr>
      <w:r w:rsidRPr="0063008C">
        <w:rPr>
          <w:rFonts w:hint="eastAsia"/>
          <w:u w:color="FF0000"/>
        </w:rPr>
        <w:t>⑥　有価証券報告書には、定款その他の書類で公益又は投資者保護のため必要かつ適当なものとして</w:t>
      </w:r>
      <w:r w:rsidRPr="0063008C">
        <w:rPr>
          <w:rFonts w:hint="eastAsia"/>
          <w:u w:val="single" w:color="FF0000"/>
        </w:rPr>
        <w:t>大蔵省令</w:t>
      </w:r>
      <w:r w:rsidRPr="0063008C">
        <w:rPr>
          <w:rFonts w:hint="eastAsia"/>
          <w:u w:color="FF0000"/>
        </w:rPr>
        <w:t>で定めるものを添附しなければならない。</w:t>
      </w:r>
    </w:p>
    <w:p w:rsidR="00BE10E9" w:rsidRPr="0063008C" w:rsidRDefault="00BE10E9" w:rsidP="00BE10E9">
      <w:pPr>
        <w:ind w:left="178" w:hangingChars="85" w:hanging="178"/>
        <w:rPr>
          <w:rFonts w:hint="eastAsia"/>
          <w:u w:color="FF0000"/>
        </w:rPr>
      </w:pPr>
      <w:r w:rsidRPr="0063008C">
        <w:rPr>
          <w:rFonts w:hint="eastAsia"/>
          <w:u w:color="FF0000"/>
        </w:rPr>
        <w:t>⑦　第六条の規定は、第一項から第三項</w:t>
      </w:r>
      <w:r w:rsidR="0063008C" w:rsidRPr="0063008C">
        <w:rPr>
          <w:rFonts w:hint="eastAsia"/>
          <w:u w:color="FF0000"/>
        </w:rPr>
        <w:t>まで</w:t>
      </w:r>
      <w:r w:rsidRPr="0063008C">
        <w:rPr>
          <w:rFonts w:hint="eastAsia"/>
          <w:u w:color="FF0000"/>
        </w:rPr>
        <w:t>（これらの規定を第五項において準用する場合を含む。）及び前項の規定により有価証券報告書及びその添付書類が提出された場合について準用する。</w:t>
      </w:r>
    </w:p>
    <w:p w:rsidR="00BE10E9" w:rsidRPr="0063008C" w:rsidRDefault="00BE10E9" w:rsidP="00BE10E9">
      <w:pPr>
        <w:rPr>
          <w:u w:color="FF0000"/>
        </w:rPr>
      </w:pPr>
    </w:p>
    <w:p w:rsidR="00BE10E9" w:rsidRPr="0063008C" w:rsidRDefault="00BE10E9" w:rsidP="00BE10E9">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151</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125</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11</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80</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16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131</w:t>
      </w:r>
      <w:r w:rsidRPr="0063008C">
        <w:rPr>
          <w:rFonts w:hint="eastAsia"/>
          <w:u w:color="FF0000"/>
        </w:rPr>
        <w:t>号】</w:t>
      </w:r>
      <w:r w:rsidR="00BE10E9" w:rsidRPr="0063008C">
        <w:rPr>
          <w:u w:color="FF0000"/>
        </w:rPr>
        <w:tab/>
      </w:r>
      <w:r w:rsidR="00BE10E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118</w:t>
      </w:r>
      <w:r w:rsidRPr="0063008C">
        <w:rPr>
          <w:rFonts w:hint="eastAsia"/>
          <w:u w:color="FF0000"/>
        </w:rPr>
        <w:t>号】</w:t>
      </w:r>
      <w:r w:rsidR="00BE10E9" w:rsidRPr="0063008C">
        <w:rPr>
          <w:u w:color="FF0000"/>
        </w:rPr>
        <w:tab/>
      </w:r>
      <w:r w:rsidR="00BE10E9" w:rsidRPr="0063008C">
        <w:rPr>
          <w:rFonts w:hint="eastAsia"/>
          <w:u w:color="FF0000"/>
        </w:rPr>
        <w:t>（改正なし）</w:t>
      </w:r>
    </w:p>
    <w:p w:rsidR="005F5889" w:rsidRPr="0063008C" w:rsidRDefault="00BB6331" w:rsidP="005F5889">
      <w:pPr>
        <w:rPr>
          <w:u w:color="FF0000"/>
        </w:rPr>
      </w:pPr>
      <w:r w:rsidRPr="0063008C">
        <w:rPr>
          <w:rFonts w:hint="eastAsia"/>
          <w:u w:color="FF0000"/>
        </w:rPr>
        <w:t>【平成</w:t>
      </w:r>
      <w:r w:rsidRPr="0063008C">
        <w:rPr>
          <w:rFonts w:hint="eastAsia"/>
          <w:u w:color="FF0000"/>
        </w:rPr>
        <w:t>10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107</w:t>
      </w:r>
      <w:r w:rsidRPr="0063008C">
        <w:rPr>
          <w:rFonts w:hint="eastAsia"/>
          <w:u w:color="FF0000"/>
        </w:rPr>
        <w:t>号】</w:t>
      </w:r>
    </w:p>
    <w:p w:rsidR="005F5889" w:rsidRPr="0063008C" w:rsidRDefault="005F5889" w:rsidP="005F5889">
      <w:pPr>
        <w:rPr>
          <w:u w:color="FF0000"/>
        </w:rPr>
      </w:pPr>
    </w:p>
    <w:p w:rsidR="005F5889" w:rsidRPr="0063008C" w:rsidRDefault="005F5889" w:rsidP="005F5889">
      <w:pPr>
        <w:rPr>
          <w:u w:color="FF0000"/>
        </w:rPr>
      </w:pPr>
      <w:r w:rsidRPr="0063008C">
        <w:rPr>
          <w:rFonts w:hint="eastAsia"/>
          <w:u w:color="FF0000"/>
        </w:rPr>
        <w:t>（改正後）</w:t>
      </w:r>
    </w:p>
    <w:p w:rsidR="005F5889" w:rsidRPr="0063008C" w:rsidRDefault="005F5889" w:rsidP="005F5889">
      <w:pPr>
        <w:ind w:left="178" w:hangingChars="85" w:hanging="178"/>
        <w:rPr>
          <w:rFonts w:hint="eastAsia"/>
          <w:u w:color="FF0000"/>
        </w:rPr>
      </w:pPr>
      <w:r w:rsidRPr="0063008C">
        <w:rPr>
          <w:rFonts w:hint="eastAsia"/>
          <w:u w:color="FF0000"/>
        </w:rPr>
        <w:t>第二十四条　有価証券の発行者である会社は、</w:t>
      </w:r>
      <w:r w:rsidRPr="0063008C">
        <w:rPr>
          <w:rFonts w:hint="eastAsia"/>
          <w:u w:val="single" w:color="FF0000"/>
        </w:rPr>
        <w:t>その会社が発行者である</w:t>
      </w:r>
      <w:r w:rsidRPr="0063008C">
        <w:rPr>
          <w:rFonts w:hint="eastAsia"/>
          <w:u w:color="FF0000"/>
        </w:rPr>
        <w:t>有価証券（政令で定める有価証券（以下この条において「特定有価証券」という。）を除く。第一号から第</w:t>
      </w:r>
      <w:r w:rsidRPr="0063008C">
        <w:rPr>
          <w:rFonts w:hint="eastAsia"/>
          <w:u w:color="FF0000"/>
        </w:rPr>
        <w:lastRenderedPageBreak/>
        <w:t>三号までを除き、以下この条において同じ。）が次に掲げる有価証券のいずれかに該当する場合には、大蔵省令で定めるところにより、事業年度ごとに、当該会社の</w:t>
      </w:r>
      <w:r w:rsidRPr="0063008C">
        <w:rPr>
          <w:rFonts w:hint="eastAsia"/>
          <w:u w:val="single" w:color="FF0000"/>
        </w:rPr>
        <w:t xml:space="preserve">　</w:t>
      </w:r>
      <w:r w:rsidRPr="0063008C">
        <w:rPr>
          <w:rFonts w:hint="eastAsia"/>
          <w:u w:color="FF0000"/>
        </w:rPr>
        <w:t>商号</w:t>
      </w:r>
      <w:r w:rsidRPr="0063008C">
        <w:rPr>
          <w:rFonts w:hint="eastAsia"/>
          <w:u w:val="single" w:color="FF0000"/>
        </w:rPr>
        <w:t>、当該会社の属する企業集団及び</w:t>
      </w:r>
      <w:r w:rsidRPr="0063008C">
        <w:rPr>
          <w:rFonts w:hint="eastAsia"/>
          <w:u w:color="FF0000"/>
        </w:rPr>
        <w:t>当該会社の</w:t>
      </w:r>
      <w:r w:rsidRPr="0063008C">
        <w:rPr>
          <w:rFonts w:hint="eastAsia"/>
          <w:u w:val="single" w:color="FF0000"/>
        </w:rPr>
        <w:t xml:space="preserve">　</w:t>
      </w:r>
      <w:r w:rsidRPr="0063008C">
        <w:rPr>
          <w:rFonts w:hint="eastAsia"/>
          <w:u w:color="FF0000"/>
        </w:rPr>
        <w:t>経理の状況その他事業の内容に関する重要な事項</w:t>
      </w:r>
      <w:r w:rsidRPr="0063008C">
        <w:rPr>
          <w:rFonts w:hint="eastAsia"/>
          <w:u w:val="single" w:color="FF0000"/>
        </w:rPr>
        <w:t xml:space="preserve">　</w:t>
      </w:r>
      <w:r w:rsidRPr="0063008C">
        <w:rPr>
          <w:rFonts w:hint="eastAsia"/>
          <w:u w:color="FF0000"/>
        </w:rPr>
        <w:t>その他の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保護に欠けることがないものとして政令で定めるところにより大蔵大臣の承認を受けたときは、この限りでない。</w:t>
      </w:r>
    </w:p>
    <w:p w:rsidR="005F5889" w:rsidRPr="0063008C" w:rsidRDefault="005F5889" w:rsidP="005F5889">
      <w:pPr>
        <w:ind w:leftChars="86" w:left="359" w:hangingChars="85" w:hanging="178"/>
        <w:rPr>
          <w:rFonts w:hint="eastAsia"/>
          <w:u w:color="FF0000"/>
        </w:rPr>
      </w:pPr>
      <w:r w:rsidRPr="0063008C">
        <w:rPr>
          <w:rFonts w:hint="eastAsia"/>
          <w:u w:color="FF0000"/>
        </w:rPr>
        <w:t>一　証券取引所に上場されている有価証券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5F5889" w:rsidRPr="0063008C" w:rsidRDefault="005F5889" w:rsidP="005F588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F8305D" w:rsidRPr="0063008C" w:rsidRDefault="00F8305D" w:rsidP="00F8305D">
      <w:pPr>
        <w:ind w:left="178" w:hangingChars="85" w:hanging="178"/>
        <w:rPr>
          <w:rFonts w:hint="eastAsia"/>
          <w:u w:val="single" w:color="FF0000"/>
        </w:rPr>
      </w:pPr>
      <w:r w:rsidRPr="0063008C">
        <w:rPr>
          <w:rFonts w:hint="eastAsia"/>
          <w:u w:val="single" w:color="FF0000"/>
        </w:rPr>
        <w:t>②　前項第三号に掲げる有価証券に該当する有価証券の発行者である会社で、少額募集等につき第五条第二項に規定する事項を記載した同条第一項に規定する届出書を提出した会社のうち次の各号のいずれにも該当しない会社は、前項本文の規定により提出しなければならない有価証券報告書に、同項本文に規定する事項のうち当該会社に係るものとして大蔵省令で定めるものを記載することにより、同項本文に規定する事項の記載に代えることができる。</w:t>
      </w:r>
    </w:p>
    <w:p w:rsidR="00F8305D" w:rsidRPr="0063008C" w:rsidRDefault="00F8305D" w:rsidP="00F8305D">
      <w:pPr>
        <w:ind w:leftChars="86" w:left="359" w:hangingChars="85" w:hanging="178"/>
        <w:rPr>
          <w:rFonts w:hint="eastAsia"/>
          <w:u w:val="single" w:color="FF0000"/>
        </w:rPr>
      </w:pPr>
      <w:r w:rsidRPr="0063008C">
        <w:rPr>
          <w:rFonts w:hint="eastAsia"/>
          <w:u w:val="single" w:color="FF0000"/>
        </w:rPr>
        <w:t>一　既に、前項本文に規定する事項を記載した有価証券報告書又は第二十四条の五第一項に規定する事項を記載した半期報告書を提出している者</w:t>
      </w:r>
    </w:p>
    <w:p w:rsidR="00F8305D" w:rsidRPr="0063008C" w:rsidRDefault="00F8305D" w:rsidP="00F8305D">
      <w:pPr>
        <w:ind w:leftChars="86" w:left="359" w:hangingChars="85" w:hanging="178"/>
        <w:rPr>
          <w:rFonts w:hint="eastAsia"/>
          <w:u w:val="single" w:color="FF0000"/>
        </w:rPr>
      </w:pPr>
      <w:r w:rsidRPr="0063008C">
        <w:rPr>
          <w:rFonts w:hint="eastAsia"/>
          <w:u w:val="single"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965217" w:rsidRPr="0063008C" w:rsidRDefault="00F8305D" w:rsidP="00965217">
      <w:pPr>
        <w:ind w:left="178" w:hangingChars="85" w:hanging="178"/>
        <w:rPr>
          <w:rFonts w:hint="eastAsia"/>
          <w:u w:color="FF0000"/>
        </w:rPr>
      </w:pPr>
      <w:r w:rsidRPr="0063008C">
        <w:rPr>
          <w:rFonts w:hint="eastAsia"/>
          <w:u w:val="single" w:color="FF0000"/>
        </w:rPr>
        <w:t>③</w:t>
      </w:r>
      <w:r w:rsidR="00965217" w:rsidRPr="0063008C">
        <w:rPr>
          <w:rFonts w:hint="eastAsia"/>
          <w:u w:color="FF0000"/>
        </w:rPr>
        <w:t xml:space="preserve">　</w:t>
      </w:r>
      <w:r w:rsidR="00965217" w:rsidRPr="0063008C">
        <w:rPr>
          <w:rFonts w:hint="eastAsia"/>
          <w:u w:val="single" w:color="FF0000"/>
        </w:rPr>
        <w:t>第一項本文</w:t>
      </w:r>
      <w:r w:rsidR="00965217" w:rsidRPr="0063008C">
        <w:rPr>
          <w:rFonts w:hint="eastAsia"/>
          <w:u w:color="FF0000"/>
        </w:rPr>
        <w:t>の規定の適用を受けない会社</w:t>
      </w:r>
      <w:r w:rsidR="00965217" w:rsidRPr="0063008C">
        <w:rPr>
          <w:rFonts w:hint="eastAsia"/>
          <w:u w:val="single" w:color="FF0000"/>
        </w:rPr>
        <w:t>が発行者である</w:t>
      </w:r>
      <w:r w:rsidR="00965217" w:rsidRPr="0063008C">
        <w:rPr>
          <w:rFonts w:hint="eastAsia"/>
          <w:u w:color="FF0000"/>
        </w:rPr>
        <w:t>有価証券が同項第一号から第三号までに掲げる有価証券に該当することとなつたとき（大蔵省令で定める場合を除く。）は、当該会社は、大蔵省令で定めるところにより、その該当することとなつた日の属する事業年度の直前事業年度に係る有価証券報告書を、遅滞なく、大蔵大臣に提出しなければ</w:t>
      </w:r>
      <w:r w:rsidR="00965217" w:rsidRPr="0063008C">
        <w:rPr>
          <w:rFonts w:hint="eastAsia"/>
          <w:u w:color="FF0000"/>
        </w:rPr>
        <w:lastRenderedPageBreak/>
        <w:t>ならない。</w:t>
      </w:r>
    </w:p>
    <w:p w:rsidR="005F5889" w:rsidRPr="0063008C" w:rsidRDefault="00F8305D" w:rsidP="005F5889">
      <w:pPr>
        <w:ind w:left="178" w:hangingChars="85" w:hanging="178"/>
        <w:rPr>
          <w:rFonts w:hint="eastAsia"/>
          <w:u w:color="FF0000"/>
        </w:rPr>
      </w:pPr>
      <w:r w:rsidRPr="0063008C">
        <w:rPr>
          <w:rFonts w:hint="eastAsia"/>
          <w:u w:val="single" w:color="FF0000"/>
        </w:rPr>
        <w:t>④</w:t>
      </w:r>
      <w:r w:rsidR="005F5889" w:rsidRPr="0063008C">
        <w:rPr>
          <w:rFonts w:hint="eastAsia"/>
          <w:u w:color="FF0000"/>
        </w:rPr>
        <w:t xml:space="preserve">　第一項第四号に規定する所有者の数の算定に関し必要な事項は、大蔵省令で定める。</w:t>
      </w:r>
    </w:p>
    <w:p w:rsidR="005F5889" w:rsidRPr="0063008C" w:rsidRDefault="00F8305D" w:rsidP="005F5889">
      <w:pPr>
        <w:ind w:left="178" w:hangingChars="85" w:hanging="178"/>
        <w:rPr>
          <w:rFonts w:hint="eastAsia"/>
          <w:u w:color="FF0000"/>
        </w:rPr>
      </w:pPr>
      <w:r w:rsidRPr="0063008C">
        <w:rPr>
          <w:rFonts w:hint="eastAsia"/>
          <w:u w:val="single" w:color="FF0000"/>
        </w:rPr>
        <w:t>⑤</w:t>
      </w:r>
      <w:r w:rsidR="005F5889" w:rsidRPr="0063008C">
        <w:rPr>
          <w:rFonts w:hint="eastAsia"/>
          <w:u w:color="FF0000"/>
        </w:rPr>
        <w:t xml:space="preserve">　第一項</w:t>
      </w:r>
      <w:r w:rsidR="00F87D0B" w:rsidRPr="0063008C">
        <w:rPr>
          <w:rFonts w:hint="eastAsia"/>
          <w:u w:val="single" w:color="FF0000"/>
        </w:rPr>
        <w:t>から</w:t>
      </w:r>
      <w:r w:rsidR="005F5889" w:rsidRPr="0063008C">
        <w:rPr>
          <w:rFonts w:hint="eastAsia"/>
          <w:u w:val="single" w:color="FF0000"/>
        </w:rPr>
        <w:t>第</w:t>
      </w:r>
      <w:r w:rsidR="00F87D0B" w:rsidRPr="0063008C">
        <w:rPr>
          <w:rFonts w:hint="eastAsia"/>
          <w:u w:val="single" w:color="FF0000"/>
        </w:rPr>
        <w:t>三</w:t>
      </w:r>
      <w:r w:rsidR="005F5889" w:rsidRPr="0063008C">
        <w:rPr>
          <w:rFonts w:hint="eastAsia"/>
          <w:u w:val="single" w:color="FF0000"/>
        </w:rPr>
        <w:t>項</w:t>
      </w:r>
      <w:r w:rsidR="006114E3" w:rsidRPr="0063008C">
        <w:rPr>
          <w:rFonts w:hint="eastAsia"/>
          <w:u w:val="single" w:color="FF0000"/>
        </w:rPr>
        <w:t>まで</w:t>
      </w:r>
      <w:r w:rsidR="005F5889"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color="FF0000"/>
        </w:rPr>
        <w:t>いて「特定期間」という。）ごと」と、「当該事業年度」とあるのは</w:t>
      </w:r>
      <w:r w:rsidR="005F5889"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w:t>
      </w:r>
      <w:r w:rsidR="005F5889" w:rsidRPr="0063008C">
        <w:rPr>
          <w:rFonts w:hint="eastAsia"/>
          <w:u w:val="single" w:color="FF0000"/>
        </w:rPr>
        <w:t>第二項中</w:t>
      </w:r>
      <w:r w:rsidR="00965217" w:rsidRPr="0063008C">
        <w:rPr>
          <w:rFonts w:hint="eastAsia"/>
          <w:u w:val="single" w:color="FF0000"/>
        </w:rPr>
        <w:t>「有価証券の」とあるのは「特定有価証券の」と、第三項中</w:t>
      </w:r>
      <w:r w:rsidR="005F5889" w:rsidRPr="0063008C">
        <w:rPr>
          <w:rFonts w:hint="eastAsia"/>
          <w:u w:color="FF0000"/>
        </w:rPr>
        <w:t>「</w:t>
      </w:r>
      <w:r w:rsidR="00965217" w:rsidRPr="0063008C">
        <w:rPr>
          <w:rFonts w:hint="eastAsia"/>
          <w:u w:val="single" w:color="FF0000"/>
        </w:rPr>
        <w:t>第一項本文</w:t>
      </w:r>
      <w:r w:rsidR="005F5889" w:rsidRPr="0063008C">
        <w:rPr>
          <w:rFonts w:hint="eastAsia"/>
          <w:u w:color="FF0000"/>
        </w:rPr>
        <w:t>」とあるのは「</w:t>
      </w:r>
      <w:r w:rsidR="005F5889" w:rsidRPr="0063008C">
        <w:rPr>
          <w:rFonts w:hint="eastAsia"/>
          <w:u w:val="single" w:color="FF0000"/>
        </w:rPr>
        <w:t>第</w:t>
      </w:r>
      <w:r w:rsidR="00965217" w:rsidRPr="0063008C">
        <w:rPr>
          <w:rFonts w:hint="eastAsia"/>
          <w:u w:val="single" w:color="FF0000"/>
        </w:rPr>
        <w:t>五</w:t>
      </w:r>
      <w:r w:rsidR="005F5889" w:rsidRPr="0063008C">
        <w:rPr>
          <w:rFonts w:hint="eastAsia"/>
          <w:u w:val="single" w:color="FF0000"/>
        </w:rPr>
        <w:t>項</w:t>
      </w:r>
      <w:r w:rsidR="005F5889" w:rsidRPr="0063008C">
        <w:rPr>
          <w:rFonts w:hint="eastAsia"/>
          <w:u w:color="FF0000"/>
        </w:rPr>
        <w:t>において準用する</w:t>
      </w:r>
      <w:r w:rsidR="00936BDB" w:rsidRPr="0063008C">
        <w:rPr>
          <w:rFonts w:hint="eastAsia"/>
          <w:u w:val="single" w:color="FF0000"/>
        </w:rPr>
        <w:t>第一項本文</w:t>
      </w:r>
      <w:r w:rsidR="005F5889"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5F5889" w:rsidRPr="0063008C" w:rsidRDefault="00F8305D" w:rsidP="005F5889">
      <w:pPr>
        <w:ind w:left="178" w:hangingChars="85" w:hanging="178"/>
        <w:rPr>
          <w:rFonts w:hint="eastAsia"/>
          <w:u w:color="FF0000"/>
        </w:rPr>
      </w:pPr>
      <w:r w:rsidRPr="0063008C">
        <w:rPr>
          <w:rFonts w:hint="eastAsia"/>
          <w:u w:val="single" w:color="FF0000"/>
        </w:rPr>
        <w:t>⑥</w:t>
      </w:r>
      <w:r w:rsidR="005F5889"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5F5889" w:rsidRPr="0063008C" w:rsidRDefault="00F8305D" w:rsidP="005F5889">
      <w:pPr>
        <w:ind w:left="178" w:hangingChars="85" w:hanging="178"/>
        <w:rPr>
          <w:rFonts w:hint="eastAsia"/>
          <w:u w:color="FF0000"/>
        </w:rPr>
      </w:pPr>
      <w:r w:rsidRPr="0063008C">
        <w:rPr>
          <w:rFonts w:hint="eastAsia"/>
          <w:u w:val="single" w:color="FF0000"/>
        </w:rPr>
        <w:t>⑦</w:t>
      </w:r>
      <w:r w:rsidR="005F5889" w:rsidRPr="0063008C">
        <w:rPr>
          <w:rFonts w:hint="eastAsia"/>
          <w:u w:color="FF0000"/>
        </w:rPr>
        <w:t xml:space="preserve">　第六条の規定は、第一項</w:t>
      </w:r>
      <w:r w:rsidR="00965217" w:rsidRPr="0063008C">
        <w:rPr>
          <w:rFonts w:hint="eastAsia"/>
          <w:u w:val="single" w:color="FF0000"/>
        </w:rPr>
        <w:t>から</w:t>
      </w:r>
      <w:r w:rsidR="005F5889" w:rsidRPr="0063008C">
        <w:rPr>
          <w:rFonts w:hint="eastAsia"/>
          <w:u w:val="single" w:color="FF0000"/>
        </w:rPr>
        <w:t>第</w:t>
      </w:r>
      <w:r w:rsidR="00965217" w:rsidRPr="0063008C">
        <w:rPr>
          <w:rFonts w:hint="eastAsia"/>
          <w:u w:val="single" w:color="FF0000"/>
        </w:rPr>
        <w:t>三</w:t>
      </w:r>
      <w:r w:rsidR="005F5889" w:rsidRPr="0063008C">
        <w:rPr>
          <w:rFonts w:hint="eastAsia"/>
          <w:u w:val="single" w:color="FF0000"/>
        </w:rPr>
        <w:t>項</w:t>
      </w:r>
      <w:r w:rsidR="0063008C" w:rsidRPr="0063008C">
        <w:rPr>
          <w:rFonts w:hint="eastAsia"/>
          <w:u w:val="single" w:color="FF0000"/>
        </w:rPr>
        <w:t>まで</w:t>
      </w:r>
      <w:r w:rsidR="005F5889" w:rsidRPr="0063008C">
        <w:rPr>
          <w:rFonts w:hint="eastAsia"/>
          <w:u w:color="FF0000"/>
        </w:rPr>
        <w:t>（これらの規定を</w:t>
      </w:r>
      <w:r w:rsidR="005F5889" w:rsidRPr="0063008C">
        <w:rPr>
          <w:rFonts w:hint="eastAsia"/>
          <w:u w:val="single" w:color="FF0000"/>
        </w:rPr>
        <w:t>第</w:t>
      </w:r>
      <w:r w:rsidR="00965217" w:rsidRPr="0063008C">
        <w:rPr>
          <w:rFonts w:hint="eastAsia"/>
          <w:u w:val="single" w:color="FF0000"/>
        </w:rPr>
        <w:t>五</w:t>
      </w:r>
      <w:r w:rsidR="005F5889" w:rsidRPr="0063008C">
        <w:rPr>
          <w:rFonts w:hint="eastAsia"/>
          <w:u w:val="single" w:color="FF0000"/>
        </w:rPr>
        <w:t>項</w:t>
      </w:r>
      <w:r w:rsidR="005F5889" w:rsidRPr="0063008C">
        <w:rPr>
          <w:rFonts w:hint="eastAsia"/>
          <w:u w:color="FF0000"/>
        </w:rPr>
        <w:t>において準用する場合を含む。）</w:t>
      </w:r>
      <w:r w:rsidR="00965217" w:rsidRPr="0063008C">
        <w:rPr>
          <w:rFonts w:hint="eastAsia"/>
          <w:u w:val="single" w:color="FF0000"/>
        </w:rPr>
        <w:t>及び</w:t>
      </w:r>
      <w:r w:rsidR="005F5889" w:rsidRPr="0063008C">
        <w:rPr>
          <w:rFonts w:hint="eastAsia"/>
          <w:u w:color="FF0000"/>
        </w:rPr>
        <w:t>前項の規定により有価証券報告書及びその添付書類が提出された場合について準用する。</w:t>
      </w:r>
    </w:p>
    <w:p w:rsidR="005F5889" w:rsidRPr="0063008C" w:rsidRDefault="005F5889" w:rsidP="005F5889">
      <w:pPr>
        <w:ind w:left="178" w:hangingChars="85" w:hanging="178"/>
        <w:rPr>
          <w:u w:color="FF0000"/>
        </w:rPr>
      </w:pPr>
    </w:p>
    <w:p w:rsidR="005F5889" w:rsidRPr="0063008C" w:rsidRDefault="005F5889" w:rsidP="005F5889">
      <w:pPr>
        <w:ind w:left="178" w:hangingChars="85" w:hanging="178"/>
        <w:rPr>
          <w:u w:color="FF0000"/>
        </w:rPr>
      </w:pPr>
      <w:r w:rsidRPr="0063008C">
        <w:rPr>
          <w:rFonts w:hint="eastAsia"/>
          <w:u w:color="FF0000"/>
        </w:rPr>
        <w:t>（改正前）</w:t>
      </w:r>
    </w:p>
    <w:p w:rsidR="005F5889" w:rsidRPr="0063008C" w:rsidRDefault="005F5889" w:rsidP="005F5889">
      <w:pPr>
        <w:ind w:left="178" w:hangingChars="85" w:hanging="178"/>
        <w:rPr>
          <w:rFonts w:hint="eastAsia"/>
          <w:u w:color="FF0000"/>
        </w:rPr>
      </w:pPr>
      <w:r w:rsidRPr="0063008C">
        <w:rPr>
          <w:rFonts w:hint="eastAsia"/>
          <w:u w:color="FF0000"/>
        </w:rPr>
        <w:t>第二十四条　有価証券の発行者である会社は、</w:t>
      </w:r>
      <w:r w:rsidRPr="0063008C">
        <w:rPr>
          <w:rFonts w:hint="eastAsia"/>
          <w:u w:val="single" w:color="FF0000"/>
        </w:rPr>
        <w:t>その発行する</w:t>
      </w:r>
      <w:r w:rsidRPr="0063008C">
        <w:rPr>
          <w:rFonts w:hint="eastAsia"/>
          <w:u w:color="FF0000"/>
        </w:rPr>
        <w:t>有価証券（政令で定める有価証券（以下この条において「特定有価証券」という。）を除く。第一号から第三号までを除き、以下この条において同じ。）が次に掲げる有価証券のいずれかに該当する場合には、大蔵省令で定めるところにより、事業年度ごとに、当該会社の</w:t>
      </w:r>
      <w:r w:rsidRPr="0063008C">
        <w:rPr>
          <w:rFonts w:hint="eastAsia"/>
          <w:u w:val="single" w:color="FF0000"/>
        </w:rPr>
        <w:t>目的、</w:t>
      </w:r>
      <w:r w:rsidRPr="0063008C">
        <w:rPr>
          <w:rFonts w:hint="eastAsia"/>
          <w:u w:color="FF0000"/>
        </w:rPr>
        <w:t>商号及び</w:t>
      </w:r>
      <w:r w:rsidRPr="0063008C">
        <w:rPr>
          <w:rFonts w:hint="eastAsia"/>
          <w:u w:val="single" w:color="FF0000"/>
        </w:rPr>
        <w:t>資本又は出資に関する事項、</w:t>
      </w:r>
      <w:r w:rsidRPr="0063008C">
        <w:rPr>
          <w:rFonts w:hint="eastAsia"/>
          <w:u w:color="FF0000"/>
        </w:rPr>
        <w:t>当該会社の</w:t>
      </w:r>
      <w:r w:rsidRPr="0063008C">
        <w:rPr>
          <w:rFonts w:hint="eastAsia"/>
          <w:u w:val="single" w:color="FF0000"/>
        </w:rPr>
        <w:t>営業及び</w:t>
      </w:r>
      <w:r w:rsidRPr="0063008C">
        <w:rPr>
          <w:rFonts w:hint="eastAsia"/>
          <w:u w:color="FF0000"/>
        </w:rPr>
        <w:t>経理の状況その他事業の内容に関する重要な事項</w:t>
      </w:r>
      <w:r w:rsidRPr="0063008C">
        <w:rPr>
          <w:rFonts w:hint="eastAsia"/>
          <w:u w:val="single" w:color="FF0000"/>
        </w:rPr>
        <w:t>、当該会社の役員に関する事項、当該会社の発行する有価証券に関する事項</w:t>
      </w:r>
      <w:r w:rsidRPr="0063008C">
        <w:rPr>
          <w:rFonts w:hint="eastAsia"/>
          <w:u w:color="FF0000"/>
        </w:rPr>
        <w:t>その他の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有価証券報告書を提出しなくても公益又は投資者</w:t>
      </w:r>
      <w:r w:rsidRPr="0063008C">
        <w:rPr>
          <w:rFonts w:hint="eastAsia"/>
          <w:u w:color="FF0000"/>
        </w:rPr>
        <w:lastRenderedPageBreak/>
        <w:t>保護に欠けることがないものとして政令で定めるところにより大蔵大臣の承認を受けたときは、この限りでない。</w:t>
      </w:r>
    </w:p>
    <w:p w:rsidR="005F5889" w:rsidRPr="0063008C" w:rsidRDefault="005F5889" w:rsidP="005F5889">
      <w:pPr>
        <w:ind w:leftChars="86" w:left="359" w:hangingChars="85" w:hanging="178"/>
        <w:rPr>
          <w:rFonts w:hint="eastAsia"/>
          <w:u w:color="FF0000"/>
        </w:rPr>
      </w:pPr>
      <w:r w:rsidRPr="0063008C">
        <w:rPr>
          <w:rFonts w:hint="eastAsia"/>
          <w:u w:color="FF0000"/>
        </w:rPr>
        <w:t>一　証券取引所に上場されている有価証券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5F5889" w:rsidRPr="0063008C" w:rsidRDefault="005F5889" w:rsidP="005F5889">
      <w:pPr>
        <w:ind w:leftChars="86" w:left="359" w:hangingChars="85" w:hanging="178"/>
        <w:rPr>
          <w:rFonts w:hint="eastAsia"/>
          <w:u w:color="FF0000"/>
        </w:rPr>
      </w:pPr>
      <w:r w:rsidRPr="0063008C">
        <w:rPr>
          <w:rFonts w:hint="eastAsia"/>
          <w:u w:color="FF0000"/>
        </w:rPr>
        <w:t>三　その募集又は売出しにつき第四条第一項本文若しくは第二項本文又は第二十三条の八第一項本文の規定の適用を受けた有価証券（前二号に掲げるものを除く。）</w:t>
      </w:r>
    </w:p>
    <w:p w:rsidR="005F5889" w:rsidRPr="0063008C" w:rsidRDefault="005F5889" w:rsidP="005F5889">
      <w:pPr>
        <w:ind w:leftChars="86" w:left="359" w:hangingChars="85" w:hanging="178"/>
        <w:rPr>
          <w:rFonts w:hint="eastAsia"/>
          <w:u w:color="FF0000"/>
        </w:rPr>
      </w:pPr>
      <w:r w:rsidRPr="0063008C">
        <w:rPr>
          <w:rFonts w:hint="eastAsia"/>
          <w:u w:color="FF0000"/>
        </w:rPr>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F8305D" w:rsidRPr="0063008C" w:rsidRDefault="00F8305D" w:rsidP="00F8305D">
      <w:pPr>
        <w:rPr>
          <w:u w:val="single" w:color="FF0000"/>
        </w:rPr>
      </w:pPr>
      <w:r w:rsidRPr="0063008C">
        <w:rPr>
          <w:rFonts w:hint="eastAsia"/>
          <w:u w:val="single" w:color="FF0000"/>
        </w:rPr>
        <w:t>（②　新設）</w:t>
      </w:r>
    </w:p>
    <w:p w:rsidR="00965217" w:rsidRPr="0063008C" w:rsidRDefault="00965217" w:rsidP="00965217">
      <w:pPr>
        <w:ind w:left="178" w:hangingChars="85" w:hanging="178"/>
        <w:rPr>
          <w:rFonts w:hint="eastAsia"/>
          <w:u w:color="FF0000"/>
        </w:rPr>
      </w:pPr>
      <w:r w:rsidRPr="0063008C">
        <w:rPr>
          <w:rFonts w:hint="eastAsia"/>
          <w:u w:val="single" w:color="FF0000"/>
        </w:rPr>
        <w:t>②</w:t>
      </w:r>
      <w:r w:rsidRPr="0063008C">
        <w:rPr>
          <w:rFonts w:hint="eastAsia"/>
          <w:u w:color="FF0000"/>
        </w:rPr>
        <w:t xml:space="preserve">　</w:t>
      </w:r>
      <w:r w:rsidRPr="0063008C">
        <w:rPr>
          <w:rFonts w:hint="eastAsia"/>
          <w:u w:val="single" w:color="FF0000"/>
        </w:rPr>
        <w:t>前項本文</w:t>
      </w:r>
      <w:r w:rsidRPr="0063008C">
        <w:rPr>
          <w:rFonts w:hint="eastAsia"/>
          <w:u w:color="FF0000"/>
        </w:rPr>
        <w:t>の規定の適用を受けない会社</w:t>
      </w:r>
      <w:r w:rsidRPr="0063008C">
        <w:rPr>
          <w:rFonts w:hint="eastAsia"/>
          <w:u w:val="single" w:color="FF0000"/>
        </w:rPr>
        <w:t>の発行する</w:t>
      </w:r>
      <w:r w:rsidRPr="0063008C">
        <w:rPr>
          <w:rFonts w:hint="eastAsia"/>
          <w:u w:color="FF0000"/>
        </w:rPr>
        <w:t>有価証券が同項第一号から第三号までに掲げる有価証券に該当することとなつたとき（大蔵省令で定める場合を除く。）は、当該会社は、大蔵省令で定めるところにより、その該当することとなつた日の属する事業年度の直前事業年度に係る有価証券報告書を、遅滞なく、大蔵大臣に提出しなければならない。</w:t>
      </w:r>
    </w:p>
    <w:p w:rsidR="005F5889" w:rsidRPr="0063008C" w:rsidRDefault="005F5889" w:rsidP="005F5889">
      <w:pPr>
        <w:ind w:left="178" w:hangingChars="85" w:hanging="178"/>
        <w:rPr>
          <w:rFonts w:hint="eastAsia"/>
          <w:u w:color="FF0000"/>
        </w:rPr>
      </w:pPr>
      <w:r w:rsidRPr="0063008C">
        <w:rPr>
          <w:rFonts w:hint="eastAsia"/>
          <w:u w:val="single" w:color="FF0000"/>
        </w:rPr>
        <w:t>③</w:t>
      </w:r>
      <w:r w:rsidRPr="0063008C">
        <w:rPr>
          <w:rFonts w:hint="eastAsia"/>
          <w:u w:color="FF0000"/>
        </w:rPr>
        <w:t xml:space="preserve">　第一項第四号に規定する所有者の数の算定に関し必要な事項は、大蔵省令で定める。</w:t>
      </w:r>
    </w:p>
    <w:p w:rsidR="005F5889" w:rsidRPr="0063008C" w:rsidRDefault="005F5889" w:rsidP="005F5889">
      <w:pPr>
        <w:ind w:left="178" w:hangingChars="85" w:hanging="178"/>
        <w:rPr>
          <w:rFonts w:hint="eastAsia"/>
          <w:u w:color="FF0000"/>
        </w:rPr>
      </w:pPr>
      <w:r w:rsidRPr="0063008C">
        <w:rPr>
          <w:rFonts w:hint="eastAsia"/>
          <w:u w:val="single" w:color="FF0000"/>
        </w:rPr>
        <w:t>④</w:t>
      </w:r>
      <w:r w:rsidRPr="0063008C">
        <w:rPr>
          <w:rFonts w:hint="eastAsia"/>
          <w:u w:color="FF0000"/>
        </w:rPr>
        <w:t xml:space="preserve">　第一項</w:t>
      </w:r>
      <w:r w:rsidRPr="0063008C">
        <w:rPr>
          <w:rFonts w:hint="eastAsia"/>
          <w:u w:val="single" w:color="FF0000"/>
        </w:rPr>
        <w:t>及び第二項</w:t>
      </w:r>
      <w:r w:rsidRPr="0063008C">
        <w:rPr>
          <w:rFonts w:hint="eastAsia"/>
          <w:u w:color="FF0000"/>
        </w:rPr>
        <w:t>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color="FF0000"/>
        </w:rPr>
        <w:t>いて「特定期間」という。）ごと」と、「当該事業年度」とあるのは</w:t>
      </w:r>
      <w:r w:rsidRPr="0063008C">
        <w:rPr>
          <w:rFonts w:hint="eastAsia"/>
          <w:u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w:t>
      </w:r>
      <w:r w:rsidRPr="0063008C">
        <w:rPr>
          <w:rFonts w:hint="eastAsia"/>
          <w:u w:val="single" w:color="FF0000"/>
        </w:rPr>
        <w:t>第二項中</w:t>
      </w:r>
      <w:r w:rsidRPr="0063008C">
        <w:rPr>
          <w:rFonts w:hint="eastAsia"/>
          <w:u w:color="FF0000"/>
        </w:rPr>
        <w:t>「</w:t>
      </w:r>
      <w:r w:rsidRPr="0063008C">
        <w:rPr>
          <w:rFonts w:hint="eastAsia"/>
          <w:u w:val="single" w:color="FF0000"/>
        </w:rPr>
        <w:t>前項本文</w:t>
      </w:r>
      <w:r w:rsidRPr="0063008C">
        <w:rPr>
          <w:rFonts w:hint="eastAsia"/>
          <w:u w:color="FF0000"/>
        </w:rPr>
        <w:t>」とあるのは「</w:t>
      </w:r>
      <w:r w:rsidRPr="0063008C">
        <w:rPr>
          <w:rFonts w:hint="eastAsia"/>
          <w:u w:val="single" w:color="FF0000"/>
        </w:rPr>
        <w:t>第四項</w:t>
      </w:r>
      <w:r w:rsidRPr="0063008C">
        <w:rPr>
          <w:rFonts w:hint="eastAsia"/>
          <w:u w:color="FF0000"/>
        </w:rPr>
        <w:t>において準用する</w:t>
      </w:r>
      <w:r w:rsidRPr="0063008C">
        <w:rPr>
          <w:rFonts w:hint="eastAsia"/>
          <w:u w:val="single" w:color="FF0000"/>
        </w:rPr>
        <w:t>前項本文</w:t>
      </w:r>
      <w:r w:rsidRPr="0063008C">
        <w:rPr>
          <w:rFonts w:hint="eastAsia"/>
          <w:u w:color="FF0000"/>
        </w:rPr>
        <w:t>」と、「有価証券が」とあるのは「特定有価証券が」と、「その該当することとなつた日」とあるのは「当該特定有価証券につき、その該当することとなつた日」と、「事業年度」とあるのは「特定期間」と読み替えるものとする。</w:t>
      </w:r>
    </w:p>
    <w:p w:rsidR="005F5889" w:rsidRPr="0063008C" w:rsidRDefault="005F5889" w:rsidP="005F5889">
      <w:pPr>
        <w:ind w:left="178" w:hangingChars="85" w:hanging="178"/>
        <w:rPr>
          <w:rFonts w:hint="eastAsia"/>
          <w:u w:color="FF0000"/>
        </w:rPr>
      </w:pPr>
      <w:r w:rsidRPr="0063008C">
        <w:rPr>
          <w:rFonts w:hint="eastAsia"/>
          <w:u w:val="single" w:color="FF0000"/>
        </w:rPr>
        <w:t>⑤</w:t>
      </w:r>
      <w:r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5F5889" w:rsidRPr="0063008C" w:rsidRDefault="005F5889" w:rsidP="005F5889">
      <w:pPr>
        <w:ind w:left="178" w:hangingChars="85" w:hanging="178"/>
        <w:rPr>
          <w:rFonts w:hint="eastAsia"/>
          <w:u w:color="FF0000"/>
        </w:rPr>
      </w:pPr>
      <w:r w:rsidRPr="0063008C">
        <w:rPr>
          <w:rFonts w:hint="eastAsia"/>
          <w:u w:val="single" w:color="FF0000"/>
        </w:rPr>
        <w:t>⑥</w:t>
      </w:r>
      <w:r w:rsidRPr="0063008C">
        <w:rPr>
          <w:rFonts w:hint="eastAsia"/>
          <w:u w:color="FF0000"/>
        </w:rPr>
        <w:t xml:space="preserve">　第六条の規定は、第一項</w:t>
      </w:r>
      <w:r w:rsidRPr="0063008C">
        <w:rPr>
          <w:rFonts w:hint="eastAsia"/>
          <w:u w:val="single" w:color="FF0000"/>
        </w:rPr>
        <w:t>及び第二項</w:t>
      </w:r>
      <w:r w:rsidRPr="0063008C">
        <w:rPr>
          <w:rFonts w:hint="eastAsia"/>
          <w:u w:color="FF0000"/>
        </w:rPr>
        <w:t>（これらの規定を</w:t>
      </w:r>
      <w:r w:rsidRPr="0063008C">
        <w:rPr>
          <w:rFonts w:hint="eastAsia"/>
          <w:u w:val="single" w:color="FF0000"/>
        </w:rPr>
        <w:t>第四項</w:t>
      </w:r>
      <w:r w:rsidRPr="0063008C">
        <w:rPr>
          <w:rFonts w:hint="eastAsia"/>
          <w:u w:color="FF0000"/>
        </w:rPr>
        <w:t>において準用する場合を含む。）</w:t>
      </w:r>
      <w:r w:rsidRPr="0063008C">
        <w:rPr>
          <w:rFonts w:hint="eastAsia"/>
          <w:u w:val="single" w:color="FF0000"/>
        </w:rPr>
        <w:t>並びに</w:t>
      </w:r>
      <w:r w:rsidRPr="0063008C">
        <w:rPr>
          <w:rFonts w:hint="eastAsia"/>
          <w:u w:color="FF0000"/>
        </w:rPr>
        <w:t>前項の規定により有価証券報告書及びその添付書類が提出された場合について準用する。</w:t>
      </w:r>
    </w:p>
    <w:p w:rsidR="005F5889" w:rsidRPr="0063008C" w:rsidRDefault="005F5889" w:rsidP="005F5889">
      <w:pPr>
        <w:rPr>
          <w:u w:color="FF0000"/>
        </w:rPr>
      </w:pPr>
    </w:p>
    <w:p w:rsidR="005F5889" w:rsidRPr="0063008C" w:rsidRDefault="005F5889" w:rsidP="005F5889">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lastRenderedPageBreak/>
        <w:t>【平成</w:t>
      </w:r>
      <w:r w:rsidRPr="0063008C">
        <w:rPr>
          <w:rFonts w:hint="eastAsia"/>
          <w:u w:color="FF0000"/>
        </w:rPr>
        <w:t>10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121</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120</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10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117</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20</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102</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55</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8</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94</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7</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7</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106</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70</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89</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63</w:t>
      </w:r>
      <w:r w:rsidRPr="0063008C">
        <w:rPr>
          <w:rFonts w:hint="eastAsia"/>
          <w:u w:color="FF0000"/>
        </w:rPr>
        <w:t>号】</w:t>
      </w:r>
      <w:r w:rsidR="005F5889" w:rsidRPr="0063008C">
        <w:rPr>
          <w:u w:color="FF0000"/>
        </w:rPr>
        <w:tab/>
      </w:r>
      <w:r w:rsidR="005F5889"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44</w:t>
      </w:r>
      <w:r w:rsidRPr="0063008C">
        <w:rPr>
          <w:rFonts w:hint="eastAsia"/>
          <w:u w:color="FF0000"/>
        </w:rPr>
        <w:t>号】</w:t>
      </w:r>
      <w:r w:rsidR="005F5889" w:rsidRPr="0063008C">
        <w:rPr>
          <w:u w:color="FF0000"/>
        </w:rPr>
        <w:tab/>
      </w:r>
      <w:r w:rsidR="005F5889" w:rsidRPr="0063008C">
        <w:rPr>
          <w:rFonts w:hint="eastAsia"/>
          <w:u w:color="FF0000"/>
        </w:rPr>
        <w:t>（改正なし）</w:t>
      </w:r>
    </w:p>
    <w:p w:rsidR="000B101E" w:rsidRPr="0063008C" w:rsidRDefault="00BB6331" w:rsidP="000B101E">
      <w:pPr>
        <w:rPr>
          <w:u w:color="FF0000"/>
        </w:rPr>
      </w:pPr>
      <w:r w:rsidRPr="0063008C">
        <w:rPr>
          <w:rFonts w:hint="eastAsia"/>
          <w:u w:color="FF0000"/>
        </w:rPr>
        <w:t>【平成</w:t>
      </w:r>
      <w:r w:rsidRPr="0063008C">
        <w:rPr>
          <w:rFonts w:hint="eastAsia"/>
          <w:u w:color="FF0000"/>
        </w:rPr>
        <w:t>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87</w:t>
      </w:r>
      <w:r w:rsidRPr="0063008C">
        <w:rPr>
          <w:rFonts w:hint="eastAsia"/>
          <w:u w:color="FF0000"/>
        </w:rPr>
        <w:t>号】</w:t>
      </w:r>
    </w:p>
    <w:p w:rsidR="000B101E" w:rsidRPr="0063008C" w:rsidRDefault="000B101E" w:rsidP="000B101E">
      <w:pPr>
        <w:rPr>
          <w:u w:color="FF0000"/>
        </w:rPr>
      </w:pPr>
    </w:p>
    <w:p w:rsidR="000B101E" w:rsidRPr="0063008C" w:rsidRDefault="000B101E" w:rsidP="000B101E">
      <w:pPr>
        <w:rPr>
          <w:u w:color="FF0000"/>
        </w:rPr>
      </w:pPr>
      <w:r w:rsidRPr="0063008C">
        <w:rPr>
          <w:rFonts w:hint="eastAsia"/>
          <w:u w:color="FF0000"/>
        </w:rPr>
        <w:t>（改正後）</w:t>
      </w:r>
    </w:p>
    <w:p w:rsidR="000B101E" w:rsidRPr="0063008C" w:rsidRDefault="000B101E" w:rsidP="000B101E">
      <w:pPr>
        <w:ind w:left="178" w:hangingChars="85" w:hanging="178"/>
        <w:rPr>
          <w:rFonts w:hint="eastAsia"/>
          <w:u w:color="FF0000"/>
        </w:rPr>
      </w:pPr>
      <w:r w:rsidRPr="0063008C">
        <w:rPr>
          <w:rFonts w:hint="eastAsia"/>
          <w:u w:color="FF0000"/>
        </w:rPr>
        <w:t xml:space="preserve">第二十四条　</w:t>
      </w:r>
      <w:r w:rsidRPr="0063008C">
        <w:rPr>
          <w:rFonts w:hint="eastAsia"/>
          <w:u w:val="single" w:color="FF0000"/>
        </w:rPr>
        <w:t>有価証券の発行者である会社は、その発行する有価証券（政令で定める有価証券（以下この条において「特定有価証券」という。）を除く。第一号から第三号までを除き、以下この条において同じ。）が次に掲げる有価証券のいずれかに該当する場合には</w:t>
      </w:r>
      <w:r w:rsidRPr="0063008C">
        <w:rPr>
          <w:rFonts w:hint="eastAsia"/>
          <w:u w:color="FF0000"/>
        </w:rPr>
        <w:t>、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w:t>
      </w:r>
      <w:r w:rsidRPr="0063008C">
        <w:rPr>
          <w:rFonts w:hint="eastAsia"/>
          <w:u w:val="single" w:color="FF0000"/>
        </w:rPr>
        <w:t>その他の公益</w:t>
      </w:r>
      <w:r w:rsidRPr="0063008C">
        <w:rPr>
          <w:rFonts w:hint="eastAsia"/>
          <w:u w:color="FF0000"/>
        </w:rPr>
        <w:t>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w:t>
      </w:r>
      <w:r w:rsidRPr="0063008C">
        <w:rPr>
          <w:rFonts w:hint="eastAsia"/>
          <w:u w:val="single" w:color="FF0000"/>
        </w:rPr>
        <w:t>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に掲げる有価証券に該当する場合において</w:t>
      </w:r>
      <w:r w:rsidRPr="0063008C">
        <w:rPr>
          <w:rFonts w:hint="eastAsia"/>
          <w:u w:color="FF0000"/>
        </w:rPr>
        <w:t>有価証券報告書を提出しなくても公益又は投資者保護に欠けることがないものとして政令で定めるところにより大蔵大臣の承認を</w:t>
      </w:r>
      <w:r w:rsidRPr="0063008C">
        <w:rPr>
          <w:rFonts w:hint="eastAsia"/>
          <w:u w:val="single" w:color="FF0000"/>
        </w:rPr>
        <w:t>受けたとき</w:t>
      </w:r>
      <w:r w:rsidRPr="0063008C">
        <w:rPr>
          <w:rFonts w:hint="eastAsia"/>
          <w:u w:color="FF0000"/>
        </w:rPr>
        <w:t>は、この限りでない。</w:t>
      </w:r>
    </w:p>
    <w:p w:rsidR="000B101E" w:rsidRPr="0063008C" w:rsidRDefault="000B101E" w:rsidP="000B101E">
      <w:pPr>
        <w:ind w:leftChars="86" w:left="359" w:hangingChars="85" w:hanging="178"/>
        <w:rPr>
          <w:rFonts w:hint="eastAsia"/>
          <w:u w:color="FF0000"/>
        </w:rPr>
      </w:pPr>
      <w:r w:rsidRPr="0063008C">
        <w:rPr>
          <w:rFonts w:hint="eastAsia"/>
          <w:u w:color="FF0000"/>
        </w:rPr>
        <w:t>一　証券取引所に上場されている有価証券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三　その募集又は売出しにつき</w:t>
      </w:r>
      <w:r w:rsidRPr="0063008C">
        <w:rPr>
          <w:rFonts w:hint="eastAsia"/>
          <w:u w:val="single" w:color="FF0000"/>
        </w:rPr>
        <w:t>第四条第一項本文若しくは第二項本文</w:t>
      </w:r>
      <w:r w:rsidRPr="0063008C">
        <w:rPr>
          <w:rFonts w:hint="eastAsia"/>
          <w:u w:color="FF0000"/>
        </w:rPr>
        <w:t>又は第二十三条の八第一項本文の規定の適用を受けた有価証券（前二号に掲げるものを除く。）</w:t>
      </w:r>
    </w:p>
    <w:p w:rsidR="000B101E" w:rsidRPr="0063008C" w:rsidRDefault="000B101E" w:rsidP="000B101E">
      <w:pPr>
        <w:ind w:leftChars="86" w:left="359" w:hangingChars="85" w:hanging="178"/>
        <w:rPr>
          <w:rFonts w:hint="eastAsia"/>
          <w:u w:color="FF0000"/>
        </w:rPr>
      </w:pPr>
      <w:r w:rsidRPr="0063008C">
        <w:rPr>
          <w:rFonts w:hint="eastAsia"/>
          <w:u w:val="single" w:color="FF0000"/>
        </w:rPr>
        <w:lastRenderedPageBreak/>
        <w:t>四　当該会社が発行する有価証券（株券その他の政令で定める有価証券に限る。）で、当該事業年度又は当該事業年度の開始の日前四年以内に開始した事業年度のいずれかの末日におけるその所有者の数が政令で定める数以上であるもの（前三号に掲げるものを除く。）</w:t>
      </w:r>
    </w:p>
    <w:p w:rsidR="00965217" w:rsidRPr="0063008C" w:rsidRDefault="00965217" w:rsidP="00965217">
      <w:pPr>
        <w:ind w:left="178" w:hangingChars="85" w:hanging="178"/>
        <w:rPr>
          <w:rFonts w:hint="eastAsia"/>
          <w:u w:color="FF0000"/>
        </w:rPr>
      </w:pPr>
      <w:r w:rsidRPr="0063008C">
        <w:rPr>
          <w:rFonts w:hint="eastAsia"/>
          <w:u w:color="FF0000"/>
        </w:rPr>
        <w:t xml:space="preserve">②　</w:t>
      </w:r>
      <w:r w:rsidRPr="0063008C">
        <w:rPr>
          <w:rFonts w:hint="eastAsia"/>
          <w:u w:val="single" w:color="FF0000"/>
        </w:rPr>
        <w:t>前項本文</w:t>
      </w:r>
      <w:r w:rsidRPr="0063008C">
        <w:rPr>
          <w:rFonts w:hint="eastAsia"/>
          <w:u w:color="FF0000"/>
        </w:rPr>
        <w:t>の規定の適用を受けない会社の発行する有価証券が同項第一号</w:t>
      </w:r>
      <w:r w:rsidRPr="0063008C">
        <w:rPr>
          <w:rFonts w:hint="eastAsia"/>
          <w:u w:val="single" w:color="FF0000"/>
        </w:rPr>
        <w:t>から第三号まで</w:t>
      </w:r>
      <w:r w:rsidRPr="0063008C">
        <w:rPr>
          <w:rFonts w:hint="eastAsia"/>
          <w:u w:color="FF0000"/>
        </w:rPr>
        <w:t>に掲げる有価証券に該当することと</w:t>
      </w:r>
      <w:r w:rsidRPr="0063008C">
        <w:rPr>
          <w:rFonts w:hint="eastAsia"/>
          <w:u w:val="single" w:color="FF0000"/>
        </w:rPr>
        <w:t>なつたとき（大蔵省令で定める場合を除く。）</w:t>
      </w:r>
      <w:r w:rsidRPr="0063008C">
        <w:rPr>
          <w:rFonts w:hint="eastAsia"/>
          <w:u w:color="FF0000"/>
        </w:rPr>
        <w:t>は、当該会社は、大蔵省令で定めるところにより、その該当することとなつた日の属する事業年度の直前事業年度に係る有価証券報告書を、遅滞なく、大蔵大臣に提出しなければならない。</w:t>
      </w:r>
    </w:p>
    <w:p w:rsidR="003C250C" w:rsidRPr="0063008C" w:rsidRDefault="003C250C" w:rsidP="003C250C">
      <w:pPr>
        <w:ind w:left="178" w:hangingChars="85" w:hanging="178"/>
        <w:rPr>
          <w:rFonts w:hint="eastAsia"/>
          <w:u w:val="single" w:color="FF0000"/>
        </w:rPr>
      </w:pPr>
      <w:r w:rsidRPr="0063008C">
        <w:rPr>
          <w:rFonts w:hint="eastAsia"/>
          <w:u w:val="single" w:color="FF0000"/>
        </w:rPr>
        <w:t>③　第一項第四号に規定する所有者の数の算定に関し必要な事項は、大蔵省令で定める。</w:t>
      </w:r>
    </w:p>
    <w:p w:rsidR="003C250C" w:rsidRPr="0063008C" w:rsidRDefault="003C250C" w:rsidP="003C250C">
      <w:pPr>
        <w:ind w:left="178" w:hangingChars="85" w:hanging="178"/>
        <w:rPr>
          <w:rFonts w:hint="eastAsia"/>
          <w:u w:val="single" w:color="FF0000"/>
        </w:rPr>
      </w:pPr>
      <w:r w:rsidRPr="0063008C">
        <w:rPr>
          <w:rFonts w:hint="eastAsia"/>
          <w:u w:val="single" w:color="FF0000"/>
        </w:rPr>
        <w:t>④　第一項及び第二項の規定は、特定有価証券が第一項第一号から第三号までに掲げる有価証券のいずれかに該当する場合について準用する。この場合において、同項本文中「事業年度ごと」とあるのは「当該特定有価証券につき、大蔵省令で定める期間（以下この条にお</w:t>
      </w:r>
      <w:r w:rsidR="00034E52" w:rsidRPr="0063008C">
        <w:rPr>
          <w:rFonts w:hint="eastAsia"/>
          <w:u w:val="single" w:color="FF0000"/>
        </w:rPr>
        <w:t>いて「特定期間」という。）ごと」と、「当該事業年度」とあるのは</w:t>
      </w:r>
      <w:r w:rsidRPr="0063008C">
        <w:rPr>
          <w:rFonts w:hint="eastAsia"/>
          <w:u w:val="single" w:color="FF0000"/>
        </w:rPr>
        <w:t>「当該特定期間」と、同項ただし書中「当該有価証券が第四号に掲げる有価証券に該当する場合において、その発行者である会社の資本の額が当該事業年度の末日において五億円未満であるとき、及び当該事業年度の末日における当該有価証券の所有者の数が政令で定める数未満であるとき、並びに当該有価証券が第三号又は第四号」とあるのは「当該有価証券が第三号」と、第二項中「前項本文」とあるのは「第四項において準用する前項本文」と、「有価証券が」とあるのは「特定有価証券が」と、「その該当することとなつた日」とあるのは「当該特定有価証券につき、その該当することとなつた日」と、「事業年度」とあるのは「特定期間」と読み替えるものとする。</w:t>
      </w:r>
    </w:p>
    <w:p w:rsidR="003C250C" w:rsidRPr="0063008C" w:rsidRDefault="003C250C" w:rsidP="000B101E">
      <w:pPr>
        <w:ind w:left="178" w:hangingChars="85" w:hanging="178"/>
        <w:rPr>
          <w:rFonts w:hint="eastAsia"/>
          <w:u w:color="FF0000"/>
        </w:rPr>
      </w:pPr>
      <w:r w:rsidRPr="0063008C">
        <w:rPr>
          <w:rFonts w:hint="eastAsia"/>
          <w:u w:val="single" w:color="FF0000"/>
        </w:rPr>
        <w:t>⑤</w:t>
      </w:r>
      <w:r w:rsidR="000B101E"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0B101E" w:rsidRPr="0063008C" w:rsidRDefault="003C250C" w:rsidP="000B101E">
      <w:pPr>
        <w:ind w:left="178" w:hangingChars="85" w:hanging="178"/>
        <w:rPr>
          <w:rFonts w:hint="eastAsia"/>
          <w:u w:color="FF0000"/>
        </w:rPr>
      </w:pPr>
      <w:r w:rsidRPr="0063008C">
        <w:rPr>
          <w:rFonts w:hint="eastAsia"/>
          <w:u w:val="single" w:color="FF0000"/>
        </w:rPr>
        <w:t>⑥</w:t>
      </w:r>
      <w:r w:rsidRPr="0063008C">
        <w:rPr>
          <w:rFonts w:hint="eastAsia"/>
          <w:u w:color="FF0000"/>
        </w:rPr>
        <w:t xml:space="preserve">　</w:t>
      </w:r>
      <w:r w:rsidR="000B101E" w:rsidRPr="0063008C">
        <w:rPr>
          <w:rFonts w:hint="eastAsia"/>
          <w:u w:color="FF0000"/>
        </w:rPr>
        <w:t>第六条の規定は、</w:t>
      </w:r>
      <w:r w:rsidRPr="0063008C">
        <w:rPr>
          <w:rFonts w:hint="eastAsia"/>
          <w:u w:val="single" w:color="FF0000"/>
        </w:rPr>
        <w:t>第一項及び第二項（これらの規定を第四項において準用する場合を含む。）並びに前項</w:t>
      </w:r>
      <w:r w:rsidR="000B101E" w:rsidRPr="0063008C">
        <w:rPr>
          <w:rFonts w:hint="eastAsia"/>
          <w:u w:color="FF0000"/>
        </w:rPr>
        <w:t>の規定により有価証券報告書及びその</w:t>
      </w:r>
      <w:r w:rsidR="000B101E" w:rsidRPr="0063008C">
        <w:rPr>
          <w:rFonts w:hint="eastAsia"/>
          <w:u w:val="single" w:color="FF0000"/>
        </w:rPr>
        <w:t>添</w:t>
      </w:r>
      <w:r w:rsidRPr="0063008C">
        <w:rPr>
          <w:rFonts w:hint="eastAsia"/>
          <w:u w:val="single" w:color="FF0000"/>
        </w:rPr>
        <w:t>付</w:t>
      </w:r>
      <w:r w:rsidR="000B101E" w:rsidRPr="0063008C">
        <w:rPr>
          <w:rFonts w:hint="eastAsia"/>
          <w:u w:val="single" w:color="FF0000"/>
        </w:rPr>
        <w:t>書類</w:t>
      </w:r>
      <w:r w:rsidR="000B101E" w:rsidRPr="0063008C">
        <w:rPr>
          <w:rFonts w:hint="eastAsia"/>
          <w:u w:color="FF0000"/>
        </w:rPr>
        <w:t>が提出された</w:t>
      </w:r>
      <w:r w:rsidR="000B101E" w:rsidRPr="0063008C">
        <w:rPr>
          <w:rFonts w:hint="eastAsia"/>
          <w:u w:val="single" w:color="FF0000"/>
        </w:rPr>
        <w:t>場合に</w:t>
      </w:r>
      <w:r w:rsidRPr="0063008C">
        <w:rPr>
          <w:rFonts w:hint="eastAsia"/>
          <w:u w:val="single" w:color="FF0000"/>
        </w:rPr>
        <w:t>ついて</w:t>
      </w:r>
      <w:r w:rsidR="000B101E" w:rsidRPr="0063008C">
        <w:rPr>
          <w:rFonts w:hint="eastAsia"/>
          <w:u w:color="FF0000"/>
        </w:rPr>
        <w:t>準用する。</w:t>
      </w:r>
    </w:p>
    <w:p w:rsidR="000B101E" w:rsidRPr="0063008C" w:rsidRDefault="000B101E" w:rsidP="000B101E">
      <w:pPr>
        <w:ind w:left="178" w:hangingChars="85" w:hanging="178"/>
        <w:rPr>
          <w:u w:color="FF0000"/>
        </w:rPr>
      </w:pPr>
    </w:p>
    <w:p w:rsidR="000B101E" w:rsidRPr="0063008C" w:rsidRDefault="000B101E" w:rsidP="000B101E">
      <w:pPr>
        <w:ind w:left="178" w:hangingChars="85" w:hanging="178"/>
        <w:rPr>
          <w:u w:color="FF0000"/>
        </w:rPr>
      </w:pPr>
      <w:r w:rsidRPr="0063008C">
        <w:rPr>
          <w:rFonts w:hint="eastAsia"/>
          <w:u w:color="FF0000"/>
        </w:rPr>
        <w:t>（改正前）</w:t>
      </w:r>
    </w:p>
    <w:p w:rsidR="000B101E" w:rsidRPr="0063008C" w:rsidRDefault="000B101E" w:rsidP="000B101E">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w:t>
      </w:r>
      <w:r w:rsidRPr="0063008C">
        <w:rPr>
          <w:rFonts w:hint="eastAsia"/>
          <w:u w:color="FF0000"/>
        </w:rPr>
        <w:lastRenderedPageBreak/>
        <w:t>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0B101E" w:rsidRPr="0063008C" w:rsidRDefault="000B101E" w:rsidP="000B101E">
      <w:pPr>
        <w:ind w:leftChars="86" w:left="359" w:hangingChars="85" w:hanging="178"/>
        <w:rPr>
          <w:rFonts w:hint="eastAsia"/>
          <w:u w:color="FF0000"/>
        </w:rPr>
      </w:pPr>
      <w:r w:rsidRPr="0063008C">
        <w:rPr>
          <w:rFonts w:hint="eastAsia"/>
          <w:u w:color="FF0000"/>
        </w:rPr>
        <w:t>一　証券取引所に上場されている有価証券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0B101E" w:rsidRPr="0063008C" w:rsidRDefault="000B101E" w:rsidP="000B101E">
      <w:pPr>
        <w:ind w:leftChars="86" w:left="359" w:hangingChars="85" w:hanging="178"/>
        <w:rPr>
          <w:rFonts w:hint="eastAsia"/>
          <w:u w:color="FF0000"/>
        </w:rPr>
      </w:pPr>
      <w:r w:rsidRPr="0063008C">
        <w:rPr>
          <w:rFonts w:hint="eastAsia"/>
          <w:u w:color="FF0000"/>
        </w:rPr>
        <w:t>三　その募集又は売出しにつき第四条第一項本文又は第二十三条の八第一項本文の規定の適用を受けた有価証券（前二号に掲げるものを除く。）</w:t>
      </w:r>
    </w:p>
    <w:p w:rsidR="00965217" w:rsidRPr="0063008C" w:rsidRDefault="00965217" w:rsidP="00965217">
      <w:pPr>
        <w:ind w:left="178" w:hangingChars="85" w:hanging="178"/>
        <w:rPr>
          <w:rFonts w:hint="eastAsia"/>
          <w:u w:color="FF0000"/>
        </w:rPr>
      </w:pPr>
      <w:r w:rsidRPr="0063008C">
        <w:rPr>
          <w:rFonts w:hint="eastAsia"/>
          <w:u w:color="FF0000"/>
        </w:rPr>
        <w:t xml:space="preserve">②　</w:t>
      </w:r>
      <w:r w:rsidRPr="0063008C">
        <w:rPr>
          <w:rFonts w:hint="eastAsia"/>
          <w:u w:val="single" w:color="FF0000"/>
        </w:rPr>
        <w:t>前項</w:t>
      </w:r>
      <w:r w:rsidRPr="0063008C">
        <w:rPr>
          <w:rFonts w:hint="eastAsia"/>
          <w:u w:color="FF0000"/>
        </w:rPr>
        <w:t>の規定の適用を受けない会社の発行する有価証券が同項第一号</w:t>
      </w:r>
      <w:r w:rsidRPr="0063008C">
        <w:rPr>
          <w:rFonts w:hint="eastAsia"/>
          <w:u w:val="single" w:color="FF0000"/>
        </w:rPr>
        <w:t>又は第二号</w:t>
      </w:r>
      <w:r w:rsidRPr="0063008C">
        <w:rPr>
          <w:rFonts w:hint="eastAsia"/>
          <w:u w:color="FF0000"/>
        </w:rPr>
        <w:t>に掲げる有価証券に該当することと</w:t>
      </w:r>
      <w:r w:rsidRPr="0063008C">
        <w:rPr>
          <w:rFonts w:hint="eastAsia"/>
          <w:u w:val="single" w:color="FF0000"/>
        </w:rPr>
        <w:t>なつたとき</w:t>
      </w:r>
      <w:r w:rsidRPr="0063008C">
        <w:rPr>
          <w:rFonts w:hint="eastAsia"/>
          <w:u w:color="FF0000"/>
        </w:rPr>
        <w:t>は、当該会社は、大蔵省令で定めるところにより、その該当することとなつた日の属する事業年度の直前事業年度に係る有価証券報告書</w:t>
      </w:r>
      <w:r w:rsidRPr="0063008C">
        <w:rPr>
          <w:rFonts w:hint="eastAsia"/>
          <w:u w:val="single" w:color="FF0000"/>
        </w:rPr>
        <w:t xml:space="preserve">　　</w:t>
      </w:r>
      <w:r w:rsidRPr="0063008C">
        <w:rPr>
          <w:rFonts w:hint="eastAsia"/>
          <w:u w:color="FF0000"/>
        </w:rPr>
        <w:t>を、遅滞なく、大蔵大臣に提出しなければならない。</w:t>
      </w:r>
    </w:p>
    <w:p w:rsidR="003C250C" w:rsidRPr="0063008C" w:rsidRDefault="003C250C" w:rsidP="003C250C">
      <w:pPr>
        <w:rPr>
          <w:u w:val="single" w:color="FF0000"/>
        </w:rPr>
      </w:pPr>
      <w:r w:rsidRPr="0063008C">
        <w:rPr>
          <w:rFonts w:hint="eastAsia"/>
          <w:u w:val="single" w:color="FF0000"/>
        </w:rPr>
        <w:t>（③④　新設）</w:t>
      </w:r>
    </w:p>
    <w:p w:rsidR="003C250C" w:rsidRPr="0063008C" w:rsidRDefault="000B101E" w:rsidP="000B101E">
      <w:pPr>
        <w:ind w:left="178" w:hangingChars="85" w:hanging="178"/>
        <w:rPr>
          <w:rFonts w:hint="eastAsia"/>
          <w:u w:color="FF0000"/>
        </w:rPr>
      </w:pPr>
      <w:r w:rsidRPr="0063008C">
        <w:rPr>
          <w:rFonts w:hint="eastAsia"/>
          <w:u w:val="single" w:color="FF0000"/>
        </w:rPr>
        <w:t>③</w:t>
      </w:r>
      <w:r w:rsidRPr="0063008C">
        <w:rPr>
          <w:rFonts w:hint="eastAsia"/>
          <w:u w:color="FF0000"/>
        </w:rPr>
        <w:t xml:space="preserve">　有価証券報告書には、定款その他の書類で公益又は投資者保護のため必要かつ適当なものとして大蔵省令で定めるものを添附しなければならない。</w:t>
      </w:r>
    </w:p>
    <w:p w:rsidR="000B101E" w:rsidRPr="0063008C" w:rsidRDefault="003C250C" w:rsidP="000B101E">
      <w:pPr>
        <w:ind w:left="178" w:hangingChars="85" w:hanging="178"/>
        <w:rPr>
          <w:rFonts w:hint="eastAsia"/>
          <w:u w:color="FF0000"/>
        </w:rPr>
      </w:pPr>
      <w:r w:rsidRPr="0063008C">
        <w:rPr>
          <w:rFonts w:hint="eastAsia"/>
          <w:u w:val="single" w:color="FF0000"/>
        </w:rPr>
        <w:t>④</w:t>
      </w:r>
      <w:r w:rsidRPr="0063008C">
        <w:rPr>
          <w:rFonts w:hint="eastAsia"/>
          <w:u w:color="FF0000"/>
        </w:rPr>
        <w:t xml:space="preserve">　</w:t>
      </w:r>
      <w:r w:rsidR="000B101E" w:rsidRPr="0063008C">
        <w:rPr>
          <w:rFonts w:hint="eastAsia"/>
          <w:u w:color="FF0000"/>
        </w:rPr>
        <w:t>第六条の規定は、</w:t>
      </w:r>
      <w:r w:rsidR="000B101E" w:rsidRPr="0063008C">
        <w:rPr>
          <w:rFonts w:hint="eastAsia"/>
          <w:u w:val="single" w:color="FF0000"/>
        </w:rPr>
        <w:t>前三項</w:t>
      </w:r>
      <w:r w:rsidR="000B101E" w:rsidRPr="0063008C">
        <w:rPr>
          <w:rFonts w:hint="eastAsia"/>
          <w:u w:color="FF0000"/>
        </w:rPr>
        <w:t>の規定により有価証券報告書及びその</w:t>
      </w:r>
      <w:r w:rsidR="000B101E" w:rsidRPr="0063008C">
        <w:rPr>
          <w:rFonts w:hint="eastAsia"/>
          <w:u w:val="single" w:color="FF0000"/>
        </w:rPr>
        <w:t>添附書類</w:t>
      </w:r>
      <w:r w:rsidR="000B101E" w:rsidRPr="0063008C">
        <w:rPr>
          <w:rFonts w:hint="eastAsia"/>
          <w:u w:color="FF0000"/>
        </w:rPr>
        <w:t>が提出された</w:t>
      </w:r>
      <w:r w:rsidR="000B101E" w:rsidRPr="0063008C">
        <w:rPr>
          <w:rFonts w:hint="eastAsia"/>
          <w:u w:val="single" w:color="FF0000"/>
        </w:rPr>
        <w:t>場合に</w:t>
      </w:r>
      <w:r w:rsidR="000B101E" w:rsidRPr="0063008C">
        <w:rPr>
          <w:rFonts w:hint="eastAsia"/>
          <w:u w:color="FF0000"/>
        </w:rPr>
        <w:t>準用する。</w:t>
      </w:r>
    </w:p>
    <w:p w:rsidR="000B101E" w:rsidRPr="0063008C" w:rsidRDefault="000B101E" w:rsidP="000B101E">
      <w:pPr>
        <w:rPr>
          <w:u w:color="FF0000"/>
        </w:rPr>
      </w:pPr>
    </w:p>
    <w:p w:rsidR="000B101E" w:rsidRPr="0063008C" w:rsidRDefault="000B101E" w:rsidP="000B101E">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4</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73</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3</w:t>
      </w:r>
      <w:r w:rsidRPr="0063008C">
        <w:rPr>
          <w:rFonts w:hint="eastAsia"/>
          <w:u w:color="FF0000"/>
        </w:rPr>
        <w:t>年</w:t>
      </w:r>
      <w:r w:rsidRPr="0063008C">
        <w:rPr>
          <w:rFonts w:hint="eastAsia"/>
          <w:u w:color="FF0000"/>
        </w:rPr>
        <w:t>10</w:t>
      </w:r>
      <w:r w:rsidRPr="0063008C">
        <w:rPr>
          <w:rFonts w:hint="eastAsia"/>
          <w:u w:color="FF0000"/>
        </w:rPr>
        <w:t>月</w:t>
      </w:r>
      <w:r w:rsidRPr="0063008C">
        <w:rPr>
          <w:rFonts w:hint="eastAsia"/>
          <w:u w:color="FF0000"/>
        </w:rPr>
        <w:t>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96</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2</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65</w:t>
      </w:r>
      <w:r w:rsidRPr="0063008C">
        <w:rPr>
          <w:rFonts w:hint="eastAsia"/>
          <w:u w:color="FF0000"/>
        </w:rPr>
        <w:t>号】</w:t>
      </w:r>
      <w:r w:rsidR="000B101E" w:rsidRPr="0063008C">
        <w:rPr>
          <w:u w:color="FF0000"/>
        </w:rPr>
        <w:tab/>
      </w:r>
      <w:r w:rsidR="000B101E"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【平成</w:t>
      </w:r>
      <w:r w:rsidRPr="0063008C">
        <w:rPr>
          <w:rFonts w:hint="eastAsia"/>
          <w:u w:color="FF0000"/>
        </w:rPr>
        <w:t>2</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43</w:t>
      </w:r>
      <w:r w:rsidRPr="0063008C">
        <w:rPr>
          <w:rFonts w:hint="eastAsia"/>
          <w:u w:color="FF0000"/>
        </w:rPr>
        <w:t>号】</w:t>
      </w:r>
    </w:p>
    <w:p w:rsidR="004F355D" w:rsidRPr="0063008C" w:rsidRDefault="004F355D" w:rsidP="004F355D">
      <w:pPr>
        <w:rPr>
          <w:u w:color="FF0000"/>
        </w:rPr>
      </w:pPr>
    </w:p>
    <w:p w:rsidR="004F355D" w:rsidRPr="0063008C" w:rsidRDefault="004F355D" w:rsidP="004F355D">
      <w:pPr>
        <w:rPr>
          <w:u w:color="FF0000"/>
        </w:rPr>
      </w:pPr>
      <w:r w:rsidRPr="0063008C">
        <w:rPr>
          <w:rFonts w:hint="eastAsia"/>
          <w:u w:color="FF0000"/>
        </w:rPr>
        <w:t>（改正後）</w:t>
      </w:r>
    </w:p>
    <w:p w:rsidR="004F355D" w:rsidRPr="0063008C" w:rsidRDefault="004F355D" w:rsidP="004F355D">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4F355D" w:rsidRPr="0063008C" w:rsidRDefault="004F355D" w:rsidP="004F355D">
      <w:pPr>
        <w:ind w:leftChars="86" w:left="359" w:hangingChars="85" w:hanging="178"/>
        <w:rPr>
          <w:rFonts w:hint="eastAsia"/>
          <w:u w:color="FF0000"/>
        </w:rPr>
      </w:pPr>
      <w:r w:rsidRPr="0063008C">
        <w:rPr>
          <w:rFonts w:hint="eastAsia"/>
          <w:u w:color="FF0000"/>
        </w:rPr>
        <w:t>一　証券取引所に上場されている有価証券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F355D" w:rsidRPr="0063008C" w:rsidRDefault="004F355D" w:rsidP="004F355D">
      <w:pPr>
        <w:ind w:leftChars="86" w:left="359" w:hangingChars="85" w:hanging="178"/>
        <w:rPr>
          <w:rFonts w:hint="eastAsia"/>
          <w:u w:color="FF0000"/>
        </w:rPr>
      </w:pPr>
      <w:r w:rsidRPr="0063008C">
        <w:rPr>
          <w:rFonts w:hint="eastAsia"/>
          <w:u w:color="FF0000"/>
        </w:rPr>
        <w:lastRenderedPageBreak/>
        <w:t>三　その募集又は売出しにつき</w:t>
      </w:r>
      <w:r w:rsidRPr="0063008C">
        <w:rPr>
          <w:rFonts w:hint="eastAsia"/>
          <w:u w:val="single" w:color="FF0000"/>
        </w:rPr>
        <w:t>第四条第一項本文又は第二十三条の八第一項本文</w:t>
      </w:r>
      <w:r w:rsidRPr="0063008C">
        <w:rPr>
          <w:rFonts w:hint="eastAsia"/>
          <w:u w:color="FF0000"/>
        </w:rPr>
        <w:t>の規定の適用を受けた有価証券（前二号に掲げるものを除く。）</w:t>
      </w:r>
    </w:p>
    <w:p w:rsidR="004F355D" w:rsidRPr="0063008C" w:rsidRDefault="004F355D" w:rsidP="004F355D">
      <w:pPr>
        <w:ind w:left="178" w:hangingChars="85" w:hanging="178"/>
        <w:rPr>
          <w:u w:color="FF0000"/>
        </w:rPr>
      </w:pPr>
    </w:p>
    <w:p w:rsidR="004F355D" w:rsidRPr="0063008C" w:rsidRDefault="004F355D" w:rsidP="004F355D">
      <w:pPr>
        <w:ind w:left="178" w:hangingChars="85" w:hanging="178"/>
        <w:rPr>
          <w:u w:color="FF0000"/>
        </w:rPr>
      </w:pPr>
      <w:r w:rsidRPr="0063008C">
        <w:rPr>
          <w:rFonts w:hint="eastAsia"/>
          <w:u w:color="FF0000"/>
        </w:rPr>
        <w:t>（改正前）</w:t>
      </w:r>
    </w:p>
    <w:p w:rsidR="004F355D" w:rsidRPr="0063008C" w:rsidRDefault="004F355D" w:rsidP="004F355D">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公益又は投資者保護のため必要かつ適当なものとして大蔵省令で定める事項を記載した報告書（以下「有価証券報告書」という。）を、当該事業年度経過後三月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4F355D" w:rsidRPr="0063008C" w:rsidRDefault="004F355D" w:rsidP="004F355D">
      <w:pPr>
        <w:ind w:leftChars="86" w:left="359" w:hangingChars="85" w:hanging="178"/>
        <w:rPr>
          <w:rFonts w:hint="eastAsia"/>
          <w:u w:color="FF0000"/>
        </w:rPr>
      </w:pPr>
      <w:r w:rsidRPr="0063008C">
        <w:rPr>
          <w:rFonts w:hint="eastAsia"/>
          <w:u w:color="FF0000"/>
        </w:rPr>
        <w:t>一　証券取引所に上場されている有価証券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4F355D" w:rsidRPr="0063008C" w:rsidRDefault="004F355D" w:rsidP="004F355D">
      <w:pPr>
        <w:ind w:leftChars="86" w:left="359" w:hangingChars="85" w:hanging="178"/>
        <w:rPr>
          <w:rFonts w:hint="eastAsia"/>
          <w:u w:color="FF0000"/>
        </w:rPr>
      </w:pPr>
      <w:r w:rsidRPr="0063008C">
        <w:rPr>
          <w:rFonts w:hint="eastAsia"/>
          <w:u w:color="FF0000"/>
        </w:rPr>
        <w:t>三　その募集又は売出しにつき</w:t>
      </w:r>
      <w:r w:rsidRPr="0063008C">
        <w:rPr>
          <w:rFonts w:hint="eastAsia"/>
          <w:u w:val="single" w:color="FF0000"/>
        </w:rPr>
        <w:t>第四条第一項本文</w:t>
      </w:r>
      <w:r w:rsidRPr="0063008C">
        <w:rPr>
          <w:rFonts w:hint="eastAsia"/>
          <w:u w:color="FF0000"/>
        </w:rPr>
        <w:t>の規定の適用を受けた有価証券（前二号に掲げるものを除く。）</w:t>
      </w:r>
    </w:p>
    <w:p w:rsidR="004F355D" w:rsidRPr="0063008C" w:rsidRDefault="004F355D" w:rsidP="004F355D">
      <w:pPr>
        <w:rPr>
          <w:u w:color="FF0000"/>
        </w:rPr>
      </w:pPr>
    </w:p>
    <w:p w:rsidR="004F355D" w:rsidRPr="0063008C" w:rsidRDefault="004F355D" w:rsidP="004F355D">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【平成元年</w:t>
      </w:r>
      <w:r w:rsidRPr="0063008C">
        <w:rPr>
          <w:rFonts w:hint="eastAsia"/>
          <w:u w:color="FF0000"/>
        </w:rPr>
        <w:t>12</w:t>
      </w:r>
      <w:r w:rsidRPr="0063008C">
        <w:rPr>
          <w:rFonts w:hint="eastAsia"/>
          <w:u w:color="FF0000"/>
        </w:rPr>
        <w:t>月</w:t>
      </w:r>
      <w:r w:rsidRPr="0063008C">
        <w:rPr>
          <w:rFonts w:hint="eastAsia"/>
          <w:u w:color="FF0000"/>
        </w:rPr>
        <w:t>22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91</w:t>
      </w:r>
      <w:r w:rsidRPr="0063008C">
        <w:rPr>
          <w:rFonts w:hint="eastAsia"/>
          <w:u w:color="FF0000"/>
        </w:rPr>
        <w:t>号】</w:t>
      </w:r>
      <w:r w:rsidR="004F355D" w:rsidRPr="0063008C">
        <w:rPr>
          <w:u w:color="FF0000"/>
        </w:rPr>
        <w:tab/>
      </w:r>
      <w:r w:rsidR="004F355D"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63</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p>
    <w:p w:rsidR="00B10F24" w:rsidRPr="0063008C" w:rsidRDefault="00B10F24" w:rsidP="00B10F24">
      <w:pPr>
        <w:rPr>
          <w:u w:color="FF0000"/>
        </w:rPr>
      </w:pPr>
    </w:p>
    <w:p w:rsidR="00B10F24" w:rsidRPr="0063008C" w:rsidRDefault="00B10F24" w:rsidP="00B10F24">
      <w:pPr>
        <w:rPr>
          <w:u w:color="FF0000"/>
        </w:rPr>
      </w:pPr>
      <w:r w:rsidRPr="0063008C">
        <w:rPr>
          <w:rFonts w:hint="eastAsia"/>
          <w:u w:color="FF0000"/>
        </w:rPr>
        <w:t>（改正後）</w:t>
      </w:r>
    </w:p>
    <w:p w:rsidR="00B10F24" w:rsidRPr="0063008C" w:rsidRDefault="00B10F24" w:rsidP="00B10F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w:t>
      </w:r>
      <w:r w:rsidRPr="0063008C">
        <w:rPr>
          <w:rFonts w:hint="eastAsia"/>
          <w:u w:val="single" w:color="FF0000"/>
        </w:rPr>
        <w:t xml:space="preserve">　　</w:t>
      </w:r>
      <w:r w:rsidRPr="0063008C">
        <w:rPr>
          <w:rFonts w:hint="eastAsia"/>
          <w:u w:color="FF0000"/>
        </w:rPr>
        <w:t>公益又は投資者保護のため必要かつ適当なものとして大蔵省令で</w:t>
      </w:r>
      <w:r w:rsidRPr="0063008C">
        <w:rPr>
          <w:rFonts w:hint="eastAsia"/>
          <w:u w:val="single" w:color="FF0000"/>
        </w:rPr>
        <w:t>定める事項</w:t>
      </w:r>
      <w:r w:rsidRPr="0063008C">
        <w:rPr>
          <w:rFonts w:hint="eastAsia"/>
          <w:u w:color="FF0000"/>
        </w:rPr>
        <w:t>を記載した報告書（以下「有価証券報告書」という。）</w:t>
      </w:r>
      <w:r w:rsidRPr="0063008C">
        <w:rPr>
          <w:rFonts w:hint="eastAsia"/>
          <w:u w:val="single" w:color="FF0000"/>
        </w:rPr>
        <w:t xml:space="preserve">　</w:t>
      </w:r>
      <w:r w:rsidRPr="0063008C">
        <w:rPr>
          <w:rFonts w:hint="eastAsia"/>
          <w:u w:color="FF0000"/>
        </w:rPr>
        <w:t>を、当該事業年度経過後</w:t>
      </w:r>
      <w:r w:rsidRPr="0063008C">
        <w:rPr>
          <w:rFonts w:hint="eastAsia"/>
          <w:u w:val="single" w:color="FF0000"/>
        </w:rPr>
        <w:t>三月</w:t>
      </w:r>
      <w:r w:rsidRPr="0063008C">
        <w:rPr>
          <w:rFonts w:hint="eastAsia"/>
          <w:u w:color="FF0000"/>
        </w:rPr>
        <w:t>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B10F24" w:rsidRPr="0063008C" w:rsidRDefault="00B10F24" w:rsidP="00B10F24">
      <w:pPr>
        <w:ind w:leftChars="86" w:left="359" w:hangingChars="85" w:hanging="178"/>
        <w:rPr>
          <w:rFonts w:hint="eastAsia"/>
          <w:u w:color="FF0000"/>
        </w:rPr>
      </w:pPr>
      <w:r w:rsidRPr="0063008C">
        <w:rPr>
          <w:rFonts w:hint="eastAsia"/>
          <w:u w:color="FF0000"/>
        </w:rPr>
        <w:t>一　証券取引所に上場されている有価証券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10F24" w:rsidRPr="0063008C" w:rsidRDefault="00B10F24" w:rsidP="00B10F24">
      <w:pPr>
        <w:ind w:leftChars="86" w:left="359" w:hangingChars="85" w:hanging="178"/>
        <w:rPr>
          <w:rFonts w:hint="eastAsia"/>
          <w:u w:color="FF0000"/>
        </w:rPr>
      </w:pPr>
      <w:r w:rsidRPr="0063008C">
        <w:rPr>
          <w:rFonts w:hint="eastAsia"/>
          <w:u w:color="FF0000"/>
        </w:rPr>
        <w:lastRenderedPageBreak/>
        <w:t>三　その募集又は売出しにつき第四条第一項本文の規定の適用を受けた有価証券（前二号に掲げるものを除く。）</w:t>
      </w:r>
    </w:p>
    <w:p w:rsidR="00B10F24" w:rsidRPr="0063008C" w:rsidRDefault="00B10F24" w:rsidP="00B10F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w:t>
      </w:r>
      <w:r w:rsidRPr="0063008C">
        <w:rPr>
          <w:rFonts w:hint="eastAsia"/>
          <w:u w:val="single" w:color="FF0000"/>
        </w:rPr>
        <w:t xml:space="preserve">　　</w:t>
      </w:r>
      <w:r w:rsidRPr="0063008C">
        <w:rPr>
          <w:rFonts w:hint="eastAsia"/>
          <w:u w:color="FF0000"/>
        </w:rPr>
        <w:t>を、遅滞なく、大蔵大臣に提出しなければならない。</w:t>
      </w:r>
    </w:p>
    <w:p w:rsidR="003C250C" w:rsidRPr="0063008C" w:rsidRDefault="00B10F24" w:rsidP="00B10F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B10F24" w:rsidRPr="0063008C" w:rsidRDefault="003C250C" w:rsidP="00B10F24">
      <w:pPr>
        <w:ind w:left="178" w:hangingChars="85" w:hanging="178"/>
        <w:rPr>
          <w:rFonts w:hint="eastAsia"/>
          <w:u w:color="FF0000"/>
        </w:rPr>
      </w:pPr>
      <w:r w:rsidRPr="0063008C">
        <w:rPr>
          <w:rFonts w:hint="eastAsia"/>
          <w:u w:color="FF0000"/>
        </w:rPr>
        <w:t xml:space="preserve">④　</w:t>
      </w:r>
      <w:r w:rsidR="00B10F24" w:rsidRPr="0063008C">
        <w:rPr>
          <w:rFonts w:hint="eastAsia"/>
          <w:u w:color="FF0000"/>
        </w:rPr>
        <w:t>第六条の規定は、前三項の規定により有価証券報告書及びその添附書類が提出された場合に準用する。</w:t>
      </w:r>
    </w:p>
    <w:p w:rsidR="00B10F24" w:rsidRPr="0063008C" w:rsidRDefault="00B10F24" w:rsidP="00B10F24">
      <w:pPr>
        <w:ind w:left="178" w:hangingChars="85" w:hanging="178"/>
        <w:rPr>
          <w:u w:color="FF0000"/>
        </w:rPr>
      </w:pPr>
    </w:p>
    <w:p w:rsidR="00B10F24" w:rsidRPr="0063008C" w:rsidRDefault="00B10F24" w:rsidP="00B10F24">
      <w:pPr>
        <w:ind w:left="178" w:hangingChars="85" w:hanging="178"/>
        <w:rPr>
          <w:u w:color="FF0000"/>
        </w:rPr>
      </w:pPr>
      <w:r w:rsidRPr="0063008C">
        <w:rPr>
          <w:rFonts w:hint="eastAsia"/>
          <w:u w:color="FF0000"/>
        </w:rPr>
        <w:t>（改正前）</w:t>
      </w:r>
    </w:p>
    <w:p w:rsidR="00B10F24" w:rsidRPr="0063008C" w:rsidRDefault="00B10F24" w:rsidP="00B10F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w:t>
      </w:r>
      <w:r w:rsidRPr="0063008C">
        <w:rPr>
          <w:rFonts w:hint="eastAsia"/>
          <w:u w:val="single" w:color="FF0000"/>
        </w:rPr>
        <w:t>の事項で、</w:t>
      </w:r>
      <w:r w:rsidRPr="0063008C">
        <w:rPr>
          <w:rFonts w:hint="eastAsia"/>
          <w:u w:color="FF0000"/>
        </w:rPr>
        <w:t>公益又は投資者保護のため必要かつ適当なものとして大蔵省令で</w:t>
      </w:r>
      <w:r w:rsidRPr="0063008C">
        <w:rPr>
          <w:rFonts w:hint="eastAsia"/>
          <w:u w:val="single" w:color="FF0000"/>
        </w:rPr>
        <w:t>定めるもの</w:t>
      </w:r>
      <w:r w:rsidRPr="0063008C">
        <w:rPr>
          <w:rFonts w:hint="eastAsia"/>
          <w:u w:color="FF0000"/>
        </w:rPr>
        <w:t>を記載した報告書（以下「有価証券報告書」という。）</w:t>
      </w:r>
      <w:r w:rsidRPr="0063008C">
        <w:rPr>
          <w:rFonts w:hint="eastAsia"/>
          <w:u w:val="single" w:color="FF0000"/>
        </w:rPr>
        <w:t>三通</w:t>
      </w:r>
      <w:r w:rsidRPr="0063008C">
        <w:rPr>
          <w:rFonts w:hint="eastAsia"/>
          <w:u w:color="FF0000"/>
        </w:rPr>
        <w:t>を、当該事業年度経過後</w:t>
      </w:r>
      <w:r w:rsidRPr="0063008C">
        <w:rPr>
          <w:rFonts w:hint="eastAsia"/>
          <w:u w:val="single" w:color="FF0000"/>
        </w:rPr>
        <w:t>三箇月</w:t>
      </w:r>
      <w:r w:rsidRPr="0063008C">
        <w:rPr>
          <w:rFonts w:hint="eastAsia"/>
          <w:u w:color="FF0000"/>
        </w:rPr>
        <w:t>以内（当該会社が外国会社である場合には、公益又は投資者保護のため必要かつ適当なものとして政令で定める期間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B10F24" w:rsidRPr="0063008C" w:rsidRDefault="00B10F24" w:rsidP="00B10F24">
      <w:pPr>
        <w:ind w:leftChars="86" w:left="359" w:hangingChars="85" w:hanging="178"/>
        <w:rPr>
          <w:rFonts w:hint="eastAsia"/>
          <w:u w:color="FF0000"/>
        </w:rPr>
      </w:pPr>
      <w:r w:rsidRPr="0063008C">
        <w:rPr>
          <w:rFonts w:hint="eastAsia"/>
          <w:u w:color="FF0000"/>
        </w:rPr>
        <w:t>一　証券取引所に上場されている有価証券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B10F24" w:rsidRPr="0063008C" w:rsidRDefault="00B10F24" w:rsidP="00B10F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B10F24" w:rsidRPr="0063008C" w:rsidRDefault="00B10F24" w:rsidP="00B10F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w:t>
      </w:r>
      <w:r w:rsidRPr="0063008C">
        <w:rPr>
          <w:rFonts w:hint="eastAsia"/>
          <w:u w:val="single" w:color="FF0000"/>
        </w:rPr>
        <w:t>三通</w:t>
      </w:r>
      <w:r w:rsidRPr="0063008C">
        <w:rPr>
          <w:rFonts w:hint="eastAsia"/>
          <w:u w:color="FF0000"/>
        </w:rPr>
        <w:t>を、遅滞なく、大蔵大臣に提出しなければならない。</w:t>
      </w:r>
    </w:p>
    <w:p w:rsidR="003C250C" w:rsidRPr="0063008C" w:rsidRDefault="00B10F24" w:rsidP="00B10F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B10F24" w:rsidRPr="0063008C" w:rsidRDefault="003C250C" w:rsidP="00B10F24">
      <w:pPr>
        <w:ind w:left="178" w:hangingChars="85" w:hanging="178"/>
        <w:rPr>
          <w:rFonts w:hint="eastAsia"/>
          <w:u w:color="FF0000"/>
        </w:rPr>
      </w:pPr>
      <w:r w:rsidRPr="0063008C">
        <w:rPr>
          <w:rFonts w:hint="eastAsia"/>
          <w:u w:color="FF0000"/>
        </w:rPr>
        <w:t xml:space="preserve">④　</w:t>
      </w:r>
      <w:r w:rsidR="00B10F24" w:rsidRPr="0063008C">
        <w:rPr>
          <w:rFonts w:hint="eastAsia"/>
          <w:u w:color="FF0000"/>
        </w:rPr>
        <w:t>第六条の規定は、前三項の規定により有価証券報告書及びその添附書類が提出された場合に準用する。</w:t>
      </w:r>
    </w:p>
    <w:p w:rsidR="00B10F24" w:rsidRPr="0063008C" w:rsidRDefault="00B10F24" w:rsidP="00B10F24">
      <w:pPr>
        <w:rPr>
          <w:u w:color="FF0000"/>
        </w:rPr>
      </w:pPr>
    </w:p>
    <w:p w:rsidR="00B10F24" w:rsidRPr="0063008C" w:rsidRDefault="00B10F24" w:rsidP="00B10F24">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lastRenderedPageBreak/>
        <w:t>【昭和</w:t>
      </w:r>
      <w:r w:rsidRPr="0063008C">
        <w:rPr>
          <w:rFonts w:hint="eastAsia"/>
          <w:u w:color="FF0000"/>
        </w:rPr>
        <w:t>60</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71</w:t>
      </w:r>
      <w:r w:rsidRPr="0063008C">
        <w:rPr>
          <w:rFonts w:hint="eastAsia"/>
          <w:u w:color="FF0000"/>
        </w:rPr>
        <w:t>号】</w:t>
      </w:r>
      <w:r w:rsidR="00B10F24" w:rsidRPr="0063008C">
        <w:rPr>
          <w:u w:color="FF0000"/>
        </w:rPr>
        <w:tab/>
      </w:r>
      <w:r w:rsidR="00B10F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59</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44</w:t>
      </w:r>
      <w:r w:rsidRPr="0063008C">
        <w:rPr>
          <w:rFonts w:hint="eastAsia"/>
          <w:u w:color="FF0000"/>
        </w:rPr>
        <w:t>号】</w:t>
      </w:r>
    </w:p>
    <w:p w:rsidR="00CB2524" w:rsidRPr="0063008C" w:rsidRDefault="00CB2524" w:rsidP="00CB2524">
      <w:pPr>
        <w:rPr>
          <w:u w:color="FF0000"/>
        </w:rPr>
      </w:pPr>
    </w:p>
    <w:p w:rsidR="00CB2524" w:rsidRPr="0063008C" w:rsidRDefault="00CB2524" w:rsidP="00CB2524">
      <w:pPr>
        <w:rPr>
          <w:u w:color="FF0000"/>
        </w:rPr>
      </w:pPr>
      <w:r w:rsidRPr="0063008C">
        <w:rPr>
          <w:rFonts w:hint="eastAsia"/>
          <w:u w:color="FF0000"/>
        </w:rPr>
        <w:t>（改正後）</w:t>
      </w:r>
    </w:p>
    <w:p w:rsidR="00CB2524" w:rsidRPr="0063008C" w:rsidRDefault="00CB2524" w:rsidP="00CB25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の事項で、公益又は投資者保護のため必要かつ適当なものとして大蔵省令で定めるものを記載した報告書（以下「有価証券報告書」という。）三通を、</w:t>
      </w:r>
      <w:r w:rsidRPr="0063008C">
        <w:rPr>
          <w:rFonts w:hint="eastAsia"/>
          <w:u w:val="single" w:color="FF0000"/>
        </w:rPr>
        <w:t>当該事業年度経過後三箇月以内（当該会社が外国会社である場合には、公益又は投資者保護のため必要かつ適当なものとして政令で定める期間内）</w:t>
      </w:r>
      <w:r w:rsidRPr="0063008C">
        <w:rPr>
          <w:rFonts w:hint="eastAsia"/>
          <w:u w:color="FF0000"/>
        </w:rPr>
        <w:t>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CB2524" w:rsidRPr="0063008C" w:rsidRDefault="00CB2524" w:rsidP="00CB2524">
      <w:pPr>
        <w:ind w:leftChars="86" w:left="359" w:hangingChars="85" w:hanging="178"/>
        <w:rPr>
          <w:rFonts w:hint="eastAsia"/>
          <w:u w:color="FF0000"/>
        </w:rPr>
      </w:pPr>
      <w:r w:rsidRPr="0063008C">
        <w:rPr>
          <w:rFonts w:hint="eastAsia"/>
          <w:u w:color="FF0000"/>
        </w:rPr>
        <w:t>一　証券取引所に上場されている有価証券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CB2524" w:rsidRPr="0063008C" w:rsidRDefault="00CB2524" w:rsidP="00CB25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CB2524" w:rsidP="00CB25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CB2524" w:rsidRPr="0063008C" w:rsidRDefault="003C250C" w:rsidP="00CB2524">
      <w:pPr>
        <w:ind w:left="178" w:hangingChars="85" w:hanging="178"/>
        <w:rPr>
          <w:rFonts w:hint="eastAsia"/>
          <w:u w:color="FF0000"/>
        </w:rPr>
      </w:pPr>
      <w:r w:rsidRPr="0063008C">
        <w:rPr>
          <w:rFonts w:hint="eastAsia"/>
          <w:u w:color="FF0000"/>
        </w:rPr>
        <w:t xml:space="preserve">④　</w:t>
      </w:r>
      <w:r w:rsidR="00CB2524" w:rsidRPr="0063008C">
        <w:rPr>
          <w:rFonts w:hint="eastAsia"/>
          <w:u w:color="FF0000"/>
        </w:rPr>
        <w:t>第六条の規定は、前三項の規定により有価証券報告書及びその添附書類が提出された場合に準用する。</w:t>
      </w:r>
    </w:p>
    <w:p w:rsidR="00CB2524" w:rsidRPr="0063008C" w:rsidRDefault="00CB2524" w:rsidP="00CB2524">
      <w:pPr>
        <w:ind w:left="178" w:hangingChars="85" w:hanging="178"/>
        <w:rPr>
          <w:u w:color="FF0000"/>
        </w:rPr>
      </w:pPr>
    </w:p>
    <w:p w:rsidR="00CB2524" w:rsidRPr="0063008C" w:rsidRDefault="00CB2524" w:rsidP="00CB2524">
      <w:pPr>
        <w:ind w:left="178" w:hangingChars="85" w:hanging="178"/>
        <w:rPr>
          <w:u w:color="FF0000"/>
        </w:rPr>
      </w:pPr>
      <w:r w:rsidRPr="0063008C">
        <w:rPr>
          <w:rFonts w:hint="eastAsia"/>
          <w:u w:color="FF0000"/>
        </w:rPr>
        <w:t>（改正前）</w:t>
      </w:r>
    </w:p>
    <w:p w:rsidR="00CB2524" w:rsidRPr="0063008C" w:rsidRDefault="00CB2524" w:rsidP="00CB2524">
      <w:pPr>
        <w:ind w:left="178" w:hangingChars="85" w:hanging="178"/>
        <w:rPr>
          <w:rFonts w:hint="eastAsia"/>
          <w:u w:color="FF0000"/>
        </w:rPr>
      </w:pPr>
      <w:r w:rsidRPr="0063008C">
        <w:rPr>
          <w:rFonts w:hint="eastAsia"/>
          <w:u w:color="FF0000"/>
        </w:rPr>
        <w:t>第二十四条　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の事項で、公益又は投資者保護のため必要かつ適当なものとして大蔵省令で定めるものを記載した報告書（以下「有価証券報告書」という。）三通を、</w:t>
      </w:r>
      <w:r w:rsidRPr="0063008C">
        <w:rPr>
          <w:rFonts w:hint="eastAsia"/>
          <w:u w:val="single" w:color="FF0000"/>
        </w:rPr>
        <w:t>当該事業年度経過後三箇月以内</w:t>
      </w:r>
      <w:r w:rsidRPr="0063008C">
        <w:rPr>
          <w:rFonts w:hint="eastAsia"/>
          <w:u w:color="FF0000"/>
        </w:rPr>
        <w:t>に、大蔵大臣に提出しなければならない。ただし、第三号に掲げる有価証券の発行者である会社で、有価証券報告書を提出しなくても公益又は投資者保護に欠けることがないものとして政令で定めるところにより大</w:t>
      </w:r>
      <w:r w:rsidRPr="0063008C">
        <w:rPr>
          <w:rFonts w:hint="eastAsia"/>
          <w:u w:color="FF0000"/>
        </w:rPr>
        <w:lastRenderedPageBreak/>
        <w:t>蔵大臣の承認を受けたものは、この限りでない。</w:t>
      </w:r>
    </w:p>
    <w:p w:rsidR="00CB2524" w:rsidRPr="0063008C" w:rsidRDefault="00CB2524" w:rsidP="00CB2524">
      <w:pPr>
        <w:ind w:leftChars="86" w:left="359" w:hangingChars="85" w:hanging="178"/>
        <w:rPr>
          <w:rFonts w:hint="eastAsia"/>
          <w:u w:color="FF0000"/>
        </w:rPr>
      </w:pPr>
      <w:r w:rsidRPr="0063008C">
        <w:rPr>
          <w:rFonts w:hint="eastAsia"/>
          <w:u w:color="FF0000"/>
        </w:rPr>
        <w:t>一　証券取引所に上場されている有価証券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二　流通状況が前号に掲げる有価証券に準ずるものとして政令で定める有価証券</w:t>
      </w:r>
    </w:p>
    <w:p w:rsidR="00CB2524" w:rsidRPr="0063008C" w:rsidRDefault="00CB2524" w:rsidP="00CB2524">
      <w:pPr>
        <w:ind w:leftChars="86" w:left="359" w:hangingChars="85" w:hanging="178"/>
        <w:rPr>
          <w:rFonts w:hint="eastAsia"/>
          <w:u w:color="FF0000"/>
        </w:rPr>
      </w:pPr>
      <w:r w:rsidRPr="0063008C">
        <w:rPr>
          <w:rFonts w:hint="eastAsia"/>
          <w:u w:color="FF0000"/>
        </w:rPr>
        <w:t>三　その募集又は売出しにつき第四条第一項本文の規定の適用を受けた有価証券（前二号に掲げるものを除く。）</w:t>
      </w:r>
    </w:p>
    <w:p w:rsidR="00CB2524" w:rsidRPr="0063008C" w:rsidRDefault="00CB2524" w:rsidP="00CB2524">
      <w:pPr>
        <w:ind w:left="178" w:hangingChars="85" w:hanging="178"/>
        <w:rPr>
          <w:rFonts w:hint="eastAsia"/>
          <w:u w:color="FF0000"/>
        </w:rPr>
      </w:pPr>
      <w:r w:rsidRPr="0063008C">
        <w:rPr>
          <w:rFonts w:hint="eastAsia"/>
          <w:u w:color="FF0000"/>
        </w:rPr>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CB2524" w:rsidP="00CB2524">
      <w:pPr>
        <w:ind w:left="178" w:hangingChars="85" w:hanging="178"/>
        <w:rPr>
          <w:rFonts w:hint="eastAsia"/>
          <w:u w:color="FF0000"/>
        </w:rPr>
      </w:pPr>
      <w:r w:rsidRPr="0063008C">
        <w:rPr>
          <w:rFonts w:hint="eastAsia"/>
          <w:u w:color="FF0000"/>
        </w:rPr>
        <w:t>③　有価証券報告書には、定款その他の書類で公益又は投資者保護のため必要かつ適当なものとして大蔵省令で定めるものを添附しなければならない。</w:t>
      </w:r>
    </w:p>
    <w:p w:rsidR="00CB2524" w:rsidRPr="0063008C" w:rsidRDefault="003C250C" w:rsidP="00CB2524">
      <w:pPr>
        <w:ind w:left="178" w:hangingChars="85" w:hanging="178"/>
        <w:rPr>
          <w:rFonts w:hint="eastAsia"/>
          <w:u w:color="FF0000"/>
        </w:rPr>
      </w:pPr>
      <w:r w:rsidRPr="0063008C">
        <w:rPr>
          <w:rFonts w:hint="eastAsia"/>
          <w:u w:color="FF0000"/>
        </w:rPr>
        <w:t xml:space="preserve">④　</w:t>
      </w:r>
      <w:r w:rsidR="00CB2524" w:rsidRPr="0063008C">
        <w:rPr>
          <w:rFonts w:hint="eastAsia"/>
          <w:u w:color="FF0000"/>
        </w:rPr>
        <w:t>第六条の規定は、前三項の規定により有価証券報告書及びその添附書類が提出された場合に準用する。</w:t>
      </w:r>
    </w:p>
    <w:p w:rsidR="00CB2524" w:rsidRPr="0063008C" w:rsidRDefault="00CB2524" w:rsidP="00CB2524">
      <w:pPr>
        <w:rPr>
          <w:u w:color="FF0000"/>
        </w:rPr>
      </w:pPr>
    </w:p>
    <w:p w:rsidR="00CB2524" w:rsidRPr="0063008C" w:rsidRDefault="00CB2524" w:rsidP="00CB2524">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58</w:t>
      </w:r>
      <w:r w:rsidRPr="0063008C">
        <w:rPr>
          <w:rFonts w:hint="eastAsia"/>
          <w:u w:color="FF0000"/>
        </w:rPr>
        <w:t>年</w:t>
      </w:r>
      <w:r w:rsidRPr="0063008C">
        <w:rPr>
          <w:rFonts w:hint="eastAsia"/>
          <w:u w:color="FF0000"/>
        </w:rPr>
        <w:t>12</w:t>
      </w:r>
      <w:r w:rsidRPr="0063008C">
        <w:rPr>
          <w:rFonts w:hint="eastAsia"/>
          <w:u w:color="FF0000"/>
        </w:rPr>
        <w:t>月</w:t>
      </w:r>
      <w:r w:rsidRPr="0063008C">
        <w:rPr>
          <w:rFonts w:hint="eastAsia"/>
          <w:u w:color="FF0000"/>
        </w:rPr>
        <w:t>2</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78</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75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62</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55</w:t>
      </w:r>
      <w:r w:rsidRPr="0063008C">
        <w:rPr>
          <w:rFonts w:hint="eastAsia"/>
          <w:u w:color="FF0000"/>
        </w:rPr>
        <w:t>年</w:t>
      </w:r>
      <w:r w:rsidRPr="0063008C">
        <w:rPr>
          <w:rFonts w:hint="eastAsia"/>
          <w:u w:color="FF0000"/>
        </w:rPr>
        <w:t>11</w:t>
      </w:r>
      <w:r w:rsidRPr="0063008C">
        <w:rPr>
          <w:rFonts w:hint="eastAsia"/>
          <w:u w:color="FF0000"/>
        </w:rPr>
        <w:t>月</w:t>
      </w:r>
      <w:r w:rsidRPr="0063008C">
        <w:rPr>
          <w:rFonts w:hint="eastAsia"/>
          <w:u w:color="FF0000"/>
        </w:rPr>
        <w:t>19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46</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5</w:t>
      </w:r>
      <w:r w:rsidRPr="0063008C">
        <w:rPr>
          <w:rFonts w:hint="eastAsia"/>
          <w:u w:color="FF0000"/>
        </w:rPr>
        <w:t>号】</w:t>
      </w:r>
      <w:r w:rsidR="00CB2524" w:rsidRPr="0063008C">
        <w:rPr>
          <w:u w:color="FF0000"/>
        </w:rPr>
        <w:tab/>
      </w:r>
      <w:r w:rsidR="00CB2524"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46</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4</w:t>
      </w:r>
      <w:r w:rsidRPr="0063008C">
        <w:rPr>
          <w:rFonts w:hint="eastAsia"/>
          <w:u w:color="FF0000"/>
        </w:rPr>
        <w:t>号】</w:t>
      </w:r>
    </w:p>
    <w:p w:rsidR="008E059C" w:rsidRPr="0063008C" w:rsidRDefault="008E059C" w:rsidP="008E059C">
      <w:pPr>
        <w:rPr>
          <w:u w:color="FF0000"/>
        </w:rPr>
      </w:pPr>
    </w:p>
    <w:p w:rsidR="008E059C" w:rsidRPr="0063008C" w:rsidRDefault="008E059C" w:rsidP="008E059C">
      <w:pPr>
        <w:rPr>
          <w:u w:color="FF0000"/>
        </w:rPr>
      </w:pPr>
      <w:r w:rsidRPr="0063008C">
        <w:rPr>
          <w:rFonts w:hint="eastAsia"/>
          <w:u w:color="FF0000"/>
        </w:rPr>
        <w:t>（改正後）</w:t>
      </w:r>
    </w:p>
    <w:p w:rsidR="008E059C" w:rsidRPr="0063008C" w:rsidRDefault="008E059C" w:rsidP="008E059C">
      <w:pPr>
        <w:ind w:left="178" w:hangingChars="85" w:hanging="178"/>
        <w:rPr>
          <w:rFonts w:hint="eastAsia"/>
          <w:u w:val="single" w:color="FF0000"/>
        </w:rPr>
      </w:pPr>
      <w:r w:rsidRPr="0063008C">
        <w:rPr>
          <w:rFonts w:hint="eastAsia"/>
          <w:u w:color="FF0000"/>
        </w:rPr>
        <w:t xml:space="preserve">第二十四条　</w:t>
      </w:r>
      <w:r w:rsidRPr="0063008C">
        <w:rPr>
          <w:rFonts w:hint="eastAsia"/>
          <w:u w:val="single" w:color="FF0000"/>
        </w:rPr>
        <w:t>次に掲げる有価証券の発行者である会社は、大蔵省令で定めるところにより、事業年度ごとに、当該会社の目的、商号及び資本又は出資に関する事項、当該会社の営業及び経理の状況その他事業の内容に関する重要な事項、当該会社の役員に関する事項、当該会社の発行する有価証券に関する事項その他の事項で、公益又は投資者保護のため必要かつ適当なものとして大蔵省令で定めるものを記載した報告書（以下「有価証券報告書」という。）三通を、当該事業年度経過後三箇月以内に、大蔵大臣に提出しなければならない。ただし、第三号に掲げる有価証券の発行者である会社で、有価証券報告書を提出しなくても公益又は投資者保護に欠けることがないものとして政令で定めるところにより大蔵大臣の承認を受けたものは、この限りでない。</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一　証券取引所に上場されている有価証券</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二　流通状況が前号に掲げる有価証券に準ずるものとして政令で定める有価証券</w:t>
      </w:r>
    </w:p>
    <w:p w:rsidR="008E059C" w:rsidRPr="0063008C" w:rsidRDefault="008E059C" w:rsidP="008E059C">
      <w:pPr>
        <w:ind w:leftChars="86" w:left="359" w:hangingChars="85" w:hanging="178"/>
        <w:rPr>
          <w:rFonts w:hint="eastAsia"/>
          <w:u w:val="single" w:color="FF0000"/>
        </w:rPr>
      </w:pPr>
      <w:r w:rsidRPr="0063008C">
        <w:rPr>
          <w:rFonts w:hint="eastAsia"/>
          <w:u w:val="single" w:color="FF0000"/>
        </w:rPr>
        <w:t>三　その募集又は売出しにつき第四条第一項本文の規定の適用を受けた有価証券（前二号に掲げるものを除く。）</w:t>
      </w:r>
    </w:p>
    <w:p w:rsidR="008E059C" w:rsidRPr="0063008C" w:rsidRDefault="008E059C" w:rsidP="008E059C">
      <w:pPr>
        <w:ind w:left="178" w:hangingChars="85" w:hanging="178"/>
        <w:rPr>
          <w:rFonts w:hint="eastAsia"/>
          <w:u w:val="single" w:color="FF0000"/>
        </w:rPr>
      </w:pPr>
      <w:r w:rsidRPr="0063008C">
        <w:rPr>
          <w:rFonts w:hint="eastAsia"/>
          <w:u w:val="single" w:color="FF0000"/>
        </w:rPr>
        <w:lastRenderedPageBreak/>
        <w:t>②　前項の規定の適用を受けない会社の発行する有価証券が同項第一号又は第二号に掲げる有価証券に該当することとなつたときは、当該会社は、大蔵省令で定めるところにより、その該当することとなつた日の属する事業年度の直前事業年度に係る有価証券報告書三通を、遅滞なく、大蔵大臣に提出しなければならない。</w:t>
      </w:r>
    </w:p>
    <w:p w:rsidR="003C250C" w:rsidRPr="0063008C" w:rsidRDefault="008E059C" w:rsidP="008E059C">
      <w:pPr>
        <w:ind w:left="178" w:hangingChars="85" w:hanging="178"/>
        <w:rPr>
          <w:rFonts w:hint="eastAsia"/>
          <w:u w:val="single" w:color="FF0000"/>
        </w:rPr>
      </w:pPr>
      <w:r w:rsidRPr="0063008C">
        <w:rPr>
          <w:rFonts w:hint="eastAsia"/>
          <w:u w:val="single" w:color="FF0000"/>
        </w:rPr>
        <w:t>③　有価証券報告書には、定款その他の書類で公益又は投資者保護のため必要かつ適当なものとして大蔵省令で定めるものを添附しなければならない。</w:t>
      </w:r>
    </w:p>
    <w:p w:rsidR="008E059C" w:rsidRPr="0063008C" w:rsidRDefault="003C250C" w:rsidP="008E059C">
      <w:pPr>
        <w:ind w:left="178" w:hangingChars="85" w:hanging="178"/>
        <w:rPr>
          <w:rFonts w:hint="eastAsia"/>
          <w:u w:val="single" w:color="FF0000"/>
        </w:rPr>
      </w:pPr>
      <w:r w:rsidRPr="0063008C">
        <w:rPr>
          <w:rFonts w:hint="eastAsia"/>
          <w:u w:val="single" w:color="FF0000"/>
        </w:rPr>
        <w:t xml:space="preserve">④　</w:t>
      </w:r>
      <w:r w:rsidR="008E059C" w:rsidRPr="0063008C">
        <w:rPr>
          <w:rFonts w:hint="eastAsia"/>
          <w:u w:val="single" w:color="FF0000"/>
        </w:rPr>
        <w:t>第六条の規定は、前三項の規定により有価証券報告書及びその添附書類が提出された場合に準用する。</w:t>
      </w:r>
    </w:p>
    <w:p w:rsidR="008E059C" w:rsidRPr="0063008C" w:rsidRDefault="008E059C" w:rsidP="008E059C">
      <w:pPr>
        <w:ind w:left="178" w:hangingChars="85" w:hanging="178"/>
        <w:rPr>
          <w:u w:color="FF0000"/>
        </w:rPr>
      </w:pPr>
    </w:p>
    <w:p w:rsidR="008E059C" w:rsidRPr="0063008C" w:rsidRDefault="008E059C" w:rsidP="008E059C">
      <w:pPr>
        <w:ind w:left="178" w:hangingChars="85" w:hanging="178"/>
        <w:rPr>
          <w:u w:color="FF0000"/>
        </w:rPr>
      </w:pPr>
      <w:r w:rsidRPr="0063008C">
        <w:rPr>
          <w:rFonts w:hint="eastAsia"/>
          <w:u w:color="FF0000"/>
        </w:rPr>
        <w:t>（改正前）</w:t>
      </w:r>
    </w:p>
    <w:p w:rsidR="008E059C" w:rsidRPr="0063008C" w:rsidRDefault="008E059C" w:rsidP="008E059C">
      <w:pPr>
        <w:ind w:left="178" w:hangingChars="85" w:hanging="178"/>
        <w:rPr>
          <w:rFonts w:hint="eastAsia"/>
          <w:u w:val="single" w:color="FF0000"/>
        </w:rPr>
      </w:pPr>
      <w:r w:rsidRPr="0063008C">
        <w:rPr>
          <w:rFonts w:hint="eastAsia"/>
          <w:u w:color="FF0000"/>
        </w:rPr>
        <w:t xml:space="preserve">第二十四条　</w:t>
      </w:r>
      <w:r w:rsidRPr="0063008C">
        <w:rPr>
          <w:rFonts w:hint="eastAsia"/>
          <w:u w:val="single" w:color="FF0000"/>
        </w:rPr>
        <w:t>第四条第一項の規定による届出がその効力を生じた有価証券の発行者は、その者が会社である場合においては、大蔵省令で定めるところにより、事業年度ごとに、当該会社の目的、商号及び資本又は出資に関する事項、当該会社の営業及び経理の状況その他事業の内容に関する重要な事項、当該会社の役員に関する事項、当該有価証券に関する事項その他の事項で大蔵大臣が公益又は投資者保護のため必要且つ適当であると認めて大蔵省令で定めるものを記載した報告書三通を、毎事業年度経過後三箇月以内に大蔵大臣に提出するとともに、当該有価証券が証券取引所に上場されている場合には、その写を当該証券取引所に提出しなければならない。</w:t>
      </w:r>
    </w:p>
    <w:p w:rsidR="008E059C" w:rsidRPr="0063008C" w:rsidRDefault="008E059C" w:rsidP="008E059C">
      <w:pPr>
        <w:ind w:left="178" w:hangingChars="85" w:hanging="178"/>
        <w:rPr>
          <w:rFonts w:hint="eastAsia"/>
          <w:u w:val="single" w:color="FF0000"/>
        </w:rPr>
      </w:pPr>
      <w:r w:rsidRPr="0063008C">
        <w:rPr>
          <w:rFonts w:hint="eastAsia"/>
          <w:u w:val="single" w:color="FF0000"/>
        </w:rPr>
        <w:t>②　第七条、第九条第一項及び第十条第一項の規定は、前項の規定による報告書について、これを準用する。</w:t>
      </w:r>
    </w:p>
    <w:p w:rsidR="008E059C" w:rsidRPr="0063008C" w:rsidRDefault="008E059C" w:rsidP="0088188F">
      <w:pPr>
        <w:ind w:left="178" w:hangingChars="85" w:hanging="178"/>
        <w:rPr>
          <w:rFonts w:hint="eastAsia"/>
          <w:u w:val="single" w:color="FF0000"/>
        </w:rPr>
      </w:pPr>
      <w:r w:rsidRPr="0063008C">
        <w:rPr>
          <w:rFonts w:hint="eastAsia"/>
          <w:u w:val="single" w:color="FF0000"/>
        </w:rPr>
        <w:t>③　有価証券の発行者が前項において準用する第七条、第九条第一項又は第十条第一項の規定により第一項の報告書について訂正報告書を提出した場合において、当該有価証券が証券取引所に上場されているときは、当該発行者は、その提出後遅滞なく、当該訂正報告書の写を当該証券取引所に提出しなければならない。</w:t>
      </w:r>
    </w:p>
    <w:p w:rsidR="008E059C" w:rsidRPr="0063008C" w:rsidRDefault="008E059C" w:rsidP="008E059C">
      <w:pPr>
        <w:rPr>
          <w:u w:color="FF0000"/>
        </w:rPr>
      </w:pPr>
    </w:p>
    <w:p w:rsidR="008E059C" w:rsidRPr="0063008C" w:rsidRDefault="008E059C" w:rsidP="008E059C">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41</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85</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40</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28</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90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38</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126</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37</w:t>
      </w:r>
      <w:r w:rsidRPr="0063008C">
        <w:rPr>
          <w:rFonts w:hint="eastAsia"/>
          <w:u w:color="FF0000"/>
        </w:rPr>
        <w:t>年</w:t>
      </w:r>
      <w:r w:rsidRPr="0063008C">
        <w:rPr>
          <w:rFonts w:hint="eastAsia"/>
          <w:u w:color="FF0000"/>
        </w:rPr>
        <w:t>9</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161</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37</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16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30</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120</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29</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26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198</w:t>
      </w:r>
      <w:r w:rsidRPr="0063008C">
        <w:rPr>
          <w:rFonts w:hint="eastAsia"/>
          <w:u w:color="FF0000"/>
        </w:rPr>
        <w:t>号】</w:t>
      </w:r>
      <w:r w:rsidR="008E059C" w:rsidRPr="0063008C">
        <w:rPr>
          <w:u w:color="FF0000"/>
        </w:rPr>
        <w:tab/>
      </w:r>
      <w:r w:rsidR="008E059C"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28</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142</w:t>
      </w:r>
      <w:r w:rsidRPr="0063008C">
        <w:rPr>
          <w:rFonts w:hint="eastAsia"/>
          <w:u w:color="FF0000"/>
        </w:rPr>
        <w:t>号】</w:t>
      </w:r>
    </w:p>
    <w:p w:rsidR="00243E00" w:rsidRPr="0063008C" w:rsidRDefault="00243E00" w:rsidP="00243E00">
      <w:pPr>
        <w:rPr>
          <w:u w:color="FF0000"/>
        </w:rPr>
      </w:pPr>
    </w:p>
    <w:p w:rsidR="00243E00" w:rsidRPr="0063008C" w:rsidRDefault="00243E00" w:rsidP="00243E00">
      <w:pPr>
        <w:rPr>
          <w:u w:color="FF0000"/>
        </w:rPr>
      </w:pPr>
      <w:r w:rsidRPr="0063008C">
        <w:rPr>
          <w:rFonts w:hint="eastAsia"/>
          <w:u w:color="FF0000"/>
        </w:rPr>
        <w:t>（改正後）</w:t>
      </w:r>
    </w:p>
    <w:p w:rsidR="00243E00" w:rsidRPr="0063008C" w:rsidRDefault="00243E00" w:rsidP="00243E00">
      <w:pPr>
        <w:ind w:left="178" w:hangingChars="85" w:hanging="178"/>
        <w:rPr>
          <w:rFonts w:hint="eastAsia"/>
          <w:u w:color="FF0000"/>
        </w:rPr>
      </w:pPr>
      <w:r w:rsidRPr="0063008C">
        <w:rPr>
          <w:rFonts w:hint="eastAsia"/>
          <w:u w:color="FF0000"/>
        </w:rPr>
        <w:lastRenderedPageBreak/>
        <w:t>第二十四条　第四条第一項の規定による届出がその効力を生じた有価証券の発行者は、</w:t>
      </w:r>
      <w:r w:rsidRPr="0063008C">
        <w:rPr>
          <w:rFonts w:hint="eastAsia"/>
          <w:u w:val="single" w:color="FF0000"/>
        </w:rPr>
        <w:t>その者が会社である場合においては、大蔵省令で定めるところにより、</w:t>
      </w:r>
      <w:r w:rsidRPr="0063008C">
        <w:rPr>
          <w:rFonts w:hint="eastAsia"/>
          <w:u w:color="FF0000"/>
        </w:rPr>
        <w:t>事業年度ごとに、</w:t>
      </w:r>
      <w:r w:rsidRPr="0063008C">
        <w:rPr>
          <w:rFonts w:hint="eastAsia"/>
          <w:u w:val="single" w:color="FF0000"/>
        </w:rPr>
        <w:t>当該会社の目的、商号及び資本又は出資に関する事項、当該会社の営業及び経理の状況その他事業の内容に関する重要な事項、当該会社の役員に関する事項、当該有価証券に関する事項その他の事項で大蔵大臣が公益又は投資者保護のため必要且つ適当であると認めて大蔵省令で定めるものを記載した報告書三通を、</w:t>
      </w:r>
      <w:r w:rsidRPr="0063008C">
        <w:rPr>
          <w:rFonts w:hint="eastAsia"/>
          <w:u w:color="FF0000"/>
        </w:rPr>
        <w:t>毎事業年度経過後三箇月以内に</w:t>
      </w:r>
      <w:r w:rsidRPr="0063008C">
        <w:rPr>
          <w:rFonts w:hint="eastAsia"/>
          <w:u w:val="single" w:color="FF0000"/>
        </w:rPr>
        <w:t>大蔵大臣に提出するとともに、当該有価証券が証券取引所に上場されている場合には、その写を当該証券取引所に提出しなければならない。</w:t>
      </w:r>
    </w:p>
    <w:p w:rsidR="00243E00" w:rsidRPr="0063008C" w:rsidRDefault="00243E00" w:rsidP="00243E00">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243E00" w:rsidRPr="0063008C" w:rsidRDefault="00243E00" w:rsidP="0088188F">
      <w:pPr>
        <w:ind w:left="178" w:hangingChars="85" w:hanging="178"/>
        <w:rPr>
          <w:rFonts w:hint="eastAsia"/>
          <w:u w:val="single" w:color="FF0000"/>
        </w:rPr>
      </w:pPr>
      <w:r w:rsidRPr="0063008C">
        <w:rPr>
          <w:rFonts w:hint="eastAsia"/>
          <w:u w:val="single" w:color="FF0000"/>
        </w:rPr>
        <w:t>③　有価証券の発行者が前項において準用する第七条、第九条第一項又は第十条第一項の規定により第一項の報告書について訂正報告書を提出した場合において、当該有価証券が証券取引所に上場されているときは、当該発行者は、その提出後遅滞なく、当該訂正報告書の写を当該証券取引所に提出しなければならない。</w:t>
      </w:r>
    </w:p>
    <w:p w:rsidR="00243E00" w:rsidRPr="0063008C" w:rsidRDefault="00243E00" w:rsidP="00243E00">
      <w:pPr>
        <w:ind w:left="178" w:hangingChars="85" w:hanging="178"/>
        <w:rPr>
          <w:u w:color="FF0000"/>
        </w:rPr>
      </w:pPr>
    </w:p>
    <w:p w:rsidR="00243E00" w:rsidRPr="0063008C" w:rsidRDefault="00243E00" w:rsidP="00243E00">
      <w:pPr>
        <w:ind w:left="178" w:hangingChars="85" w:hanging="178"/>
        <w:rPr>
          <w:u w:color="FF0000"/>
        </w:rPr>
      </w:pPr>
      <w:r w:rsidRPr="0063008C">
        <w:rPr>
          <w:rFonts w:hint="eastAsia"/>
          <w:u w:color="FF0000"/>
        </w:rPr>
        <w:t>（改正前）</w:t>
      </w:r>
    </w:p>
    <w:p w:rsidR="00243E00" w:rsidRPr="0063008C" w:rsidRDefault="00243E00" w:rsidP="00243E00">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w:t>
      </w:r>
      <w:r w:rsidRPr="0063008C">
        <w:rPr>
          <w:rFonts w:hint="eastAsia"/>
          <w:u w:val="single" w:color="FF0000"/>
        </w:rPr>
        <w:t>大蔵大臣が公益又は投資者保護のため必要且つ適当であると認めて大蔵省令で定める様式により、当該有価証券に関する報告書を作成し、</w:t>
      </w:r>
      <w:r w:rsidRPr="0063008C">
        <w:rPr>
          <w:rFonts w:hint="eastAsia"/>
          <w:u w:color="FF0000"/>
        </w:rPr>
        <w:t>毎事業年度経過後三箇月以内に</w:t>
      </w:r>
      <w:r w:rsidRPr="0063008C">
        <w:rPr>
          <w:rFonts w:hint="eastAsia"/>
          <w:u w:val="single" w:color="FF0000"/>
        </w:rPr>
        <w:t>、これを大蔵大臣に提出しなければならない。</w:t>
      </w:r>
    </w:p>
    <w:p w:rsidR="00243E00" w:rsidRPr="0063008C" w:rsidRDefault="00243E00" w:rsidP="00243E00">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243E00" w:rsidRPr="0063008C" w:rsidRDefault="00243E00" w:rsidP="00243E00">
      <w:pPr>
        <w:rPr>
          <w:u w:val="single" w:color="FF0000"/>
        </w:rPr>
      </w:pPr>
      <w:r w:rsidRPr="0063008C">
        <w:rPr>
          <w:rFonts w:hint="eastAsia"/>
          <w:u w:val="single" w:color="FF0000"/>
        </w:rPr>
        <w:t>（③　新設）</w:t>
      </w:r>
    </w:p>
    <w:p w:rsidR="00243E00" w:rsidRPr="0063008C" w:rsidRDefault="00243E00" w:rsidP="00243E00">
      <w:pPr>
        <w:rPr>
          <w:u w:color="FF0000"/>
        </w:rPr>
      </w:pPr>
    </w:p>
    <w:p w:rsidR="00243E00" w:rsidRPr="0063008C" w:rsidRDefault="00243E00" w:rsidP="00243E00">
      <w:pPr>
        <w:ind w:left="178" w:hangingChars="85" w:hanging="178"/>
        <w:rPr>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27</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270</w:t>
      </w:r>
      <w:r w:rsidRPr="0063008C">
        <w:rPr>
          <w:rFonts w:hint="eastAsia"/>
          <w:u w:color="FF0000"/>
        </w:rPr>
        <w:t>号】</w:t>
      </w:r>
    </w:p>
    <w:p w:rsidR="008E3FE6" w:rsidRPr="0063008C" w:rsidRDefault="008E3FE6" w:rsidP="008E3FE6">
      <w:pPr>
        <w:rPr>
          <w:rFonts w:hint="eastAsia"/>
          <w:u w:color="FF0000"/>
        </w:rPr>
      </w:pPr>
    </w:p>
    <w:p w:rsidR="008E3FE6" w:rsidRPr="0063008C" w:rsidRDefault="008E3FE6" w:rsidP="008E3FE6">
      <w:pPr>
        <w:rPr>
          <w:rFonts w:hint="eastAsia"/>
          <w:u w:color="FF0000"/>
        </w:rPr>
      </w:pPr>
      <w:r w:rsidRPr="0063008C">
        <w:rPr>
          <w:rFonts w:hint="eastAsia"/>
          <w:u w:color="FF0000"/>
        </w:rPr>
        <w:t>（改正後）</w:t>
      </w:r>
    </w:p>
    <w:p w:rsidR="008E3FE6" w:rsidRPr="0063008C" w:rsidRDefault="008E3FE6" w:rsidP="008E3FE6">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w:t>
      </w:r>
      <w:r w:rsidRPr="0063008C">
        <w:rPr>
          <w:rFonts w:hint="eastAsia"/>
          <w:u w:val="single" w:color="FF0000"/>
        </w:rPr>
        <w:t>大蔵大臣</w:t>
      </w:r>
      <w:r w:rsidRPr="0063008C">
        <w:rPr>
          <w:rFonts w:hint="eastAsia"/>
          <w:u w:color="FF0000"/>
        </w:rPr>
        <w:t>が公益又は投資者保護のため必要且つ適当であると認めて</w:t>
      </w:r>
      <w:r w:rsidRPr="0063008C">
        <w:rPr>
          <w:rFonts w:hint="eastAsia"/>
          <w:u w:val="single" w:color="FF0000"/>
        </w:rPr>
        <w:t>大蔵省令</w:t>
      </w:r>
      <w:r w:rsidRPr="0063008C">
        <w:rPr>
          <w:rFonts w:hint="eastAsia"/>
          <w:u w:color="FF0000"/>
        </w:rPr>
        <w:t>で定める様式により、当該有価証券に関する報告書を作成し、毎事業年度経過後</w:t>
      </w:r>
      <w:r w:rsidRPr="0063008C">
        <w:rPr>
          <w:rFonts w:hint="eastAsia"/>
          <w:u w:val="single" w:color="FF0000"/>
        </w:rPr>
        <w:t>三箇月</w:t>
      </w:r>
      <w:r w:rsidRPr="0063008C">
        <w:rPr>
          <w:rFonts w:hint="eastAsia"/>
          <w:u w:color="FF0000"/>
        </w:rPr>
        <w:t>以内に、これを</w:t>
      </w:r>
      <w:r w:rsidRPr="0063008C">
        <w:rPr>
          <w:rFonts w:hint="eastAsia"/>
          <w:u w:val="single" w:color="FF0000"/>
        </w:rPr>
        <w:t>大蔵大臣</w:t>
      </w:r>
      <w:r w:rsidRPr="0063008C">
        <w:rPr>
          <w:rFonts w:hint="eastAsia"/>
          <w:u w:color="FF0000"/>
        </w:rPr>
        <w:t>に提出しなければならない。</w:t>
      </w:r>
    </w:p>
    <w:p w:rsidR="008E3FE6" w:rsidRPr="0063008C" w:rsidRDefault="008E3FE6" w:rsidP="008E3FE6">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8E3FE6" w:rsidRPr="0063008C" w:rsidRDefault="008E3FE6" w:rsidP="008E3FE6">
      <w:pPr>
        <w:ind w:left="178" w:hangingChars="85" w:hanging="178"/>
        <w:rPr>
          <w:rFonts w:hint="eastAsia"/>
          <w:u w:color="FF0000"/>
        </w:rPr>
      </w:pPr>
    </w:p>
    <w:p w:rsidR="008E3FE6" w:rsidRPr="0063008C" w:rsidRDefault="008E3FE6" w:rsidP="008E3FE6">
      <w:pPr>
        <w:ind w:left="178" w:hangingChars="85" w:hanging="178"/>
        <w:rPr>
          <w:rFonts w:hint="eastAsia"/>
          <w:u w:color="FF0000"/>
        </w:rPr>
      </w:pPr>
      <w:r w:rsidRPr="0063008C">
        <w:rPr>
          <w:rFonts w:hint="eastAsia"/>
          <w:u w:color="FF0000"/>
        </w:rPr>
        <w:t>（改正前）</w:t>
      </w:r>
    </w:p>
    <w:p w:rsidR="008E3FE6" w:rsidRPr="0063008C" w:rsidRDefault="008E3FE6" w:rsidP="008E3FE6">
      <w:pPr>
        <w:ind w:left="178" w:hangingChars="85" w:hanging="178"/>
        <w:rPr>
          <w:rFonts w:hint="eastAsia"/>
          <w:u w:color="FF0000"/>
        </w:rPr>
      </w:pPr>
      <w:r w:rsidRPr="0063008C">
        <w:rPr>
          <w:rFonts w:hint="eastAsia"/>
          <w:u w:color="FF0000"/>
        </w:rPr>
        <w:lastRenderedPageBreak/>
        <w:t>第二十四条　第四条第一項の規定による届出がその効力を生じた有価証券の発行者は、事業年度ごとに、</w:t>
      </w:r>
      <w:r w:rsidRPr="0063008C">
        <w:rPr>
          <w:rFonts w:hint="eastAsia"/>
          <w:u w:val="single" w:color="FF0000"/>
        </w:rPr>
        <w:t>証券取引委員会</w:t>
      </w:r>
      <w:r w:rsidRPr="0063008C">
        <w:rPr>
          <w:rFonts w:hint="eastAsia"/>
          <w:u w:color="FF0000"/>
        </w:rPr>
        <w:t>が公益又は投資者保護のため必要且つ適当であると認めて</w:t>
      </w:r>
      <w:r w:rsidRPr="0063008C">
        <w:rPr>
          <w:rFonts w:hint="eastAsia"/>
          <w:u w:val="single" w:color="FF0000"/>
        </w:rPr>
        <w:t>証券取引委員会規則</w:t>
      </w:r>
      <w:r w:rsidRPr="0063008C">
        <w:rPr>
          <w:rFonts w:hint="eastAsia"/>
          <w:u w:color="FF0000"/>
        </w:rPr>
        <w:t>で定める様式により、当該有価証券に関する報告書を作成し、毎事業年度経過後二箇月以内に、これを</w:t>
      </w:r>
      <w:r w:rsidRPr="0063008C">
        <w:rPr>
          <w:rFonts w:hint="eastAsia"/>
          <w:u w:val="single" w:color="FF0000"/>
        </w:rPr>
        <w:t>証券取引委員会</w:t>
      </w:r>
      <w:r w:rsidRPr="0063008C">
        <w:rPr>
          <w:rFonts w:hint="eastAsia"/>
          <w:u w:color="FF0000"/>
        </w:rPr>
        <w:t>に提出しなければならない。</w:t>
      </w:r>
    </w:p>
    <w:p w:rsidR="008E3FE6" w:rsidRPr="0063008C" w:rsidRDefault="008E3FE6" w:rsidP="008E3FE6">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8E3FE6" w:rsidRPr="0063008C" w:rsidRDefault="008E3FE6" w:rsidP="008E3FE6">
      <w:pPr>
        <w:rPr>
          <w:rFonts w:hint="eastAsia"/>
          <w:u w:color="FF0000"/>
        </w:rPr>
      </w:pPr>
    </w:p>
    <w:p w:rsidR="008E3FE6" w:rsidRPr="0063008C" w:rsidRDefault="008E3FE6" w:rsidP="008E3FE6">
      <w:pPr>
        <w:ind w:left="178" w:hangingChars="85" w:hanging="178"/>
        <w:rPr>
          <w:rFonts w:hint="eastAsia"/>
          <w:u w:color="FF0000"/>
        </w:rPr>
      </w:pP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15</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240</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26</w:t>
      </w:r>
      <w:r w:rsidRPr="0063008C">
        <w:rPr>
          <w:rFonts w:hint="eastAsia"/>
          <w:u w:color="FF0000"/>
        </w:rPr>
        <w:t>年</w:t>
      </w:r>
      <w:r w:rsidRPr="0063008C">
        <w:rPr>
          <w:rFonts w:hint="eastAsia"/>
          <w:u w:color="FF0000"/>
        </w:rPr>
        <w:t>6</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198</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8</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236</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4</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141</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25</w:t>
      </w:r>
      <w:r w:rsidRPr="0063008C">
        <w:rPr>
          <w:rFonts w:hint="eastAsia"/>
          <w:u w:color="FF0000"/>
        </w:rPr>
        <w:t>年</w:t>
      </w:r>
      <w:r w:rsidRPr="0063008C">
        <w:rPr>
          <w:rFonts w:hint="eastAsia"/>
          <w:u w:color="FF0000"/>
        </w:rPr>
        <w:t>3</w:t>
      </w:r>
      <w:r w:rsidRPr="0063008C">
        <w:rPr>
          <w:rFonts w:hint="eastAsia"/>
          <w:u w:color="FF0000"/>
        </w:rPr>
        <w:t>月</w:t>
      </w:r>
      <w:r w:rsidRPr="0063008C">
        <w:rPr>
          <w:rFonts w:hint="eastAsia"/>
          <w:u w:color="FF0000"/>
        </w:rPr>
        <w:t>29</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31</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145</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137</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24</w:t>
      </w:r>
      <w:r w:rsidRPr="0063008C">
        <w:rPr>
          <w:rFonts w:hint="eastAsia"/>
          <w:u w:color="FF0000"/>
        </w:rPr>
        <w:t>年</w:t>
      </w:r>
      <w:r w:rsidRPr="0063008C">
        <w:rPr>
          <w:rFonts w:hint="eastAsia"/>
          <w:u w:color="FF0000"/>
        </w:rPr>
        <w:t>5</w:t>
      </w:r>
      <w:r w:rsidRPr="0063008C">
        <w:rPr>
          <w:rFonts w:hint="eastAsia"/>
          <w:u w:color="FF0000"/>
        </w:rPr>
        <w:t>月</w:t>
      </w:r>
      <w:r w:rsidRPr="0063008C">
        <w:rPr>
          <w:rFonts w:hint="eastAsia"/>
          <w:u w:color="FF0000"/>
        </w:rPr>
        <w:t>31</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133</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23</w:t>
      </w:r>
      <w:r w:rsidRPr="0063008C">
        <w:rPr>
          <w:rFonts w:hint="eastAsia"/>
          <w:u w:color="FF0000"/>
        </w:rPr>
        <w:t>年</w:t>
      </w:r>
      <w:r w:rsidRPr="0063008C">
        <w:rPr>
          <w:rFonts w:hint="eastAsia"/>
          <w:u w:color="FF0000"/>
        </w:rPr>
        <w:t>7</w:t>
      </w:r>
      <w:r w:rsidRPr="0063008C">
        <w:rPr>
          <w:rFonts w:hint="eastAsia"/>
          <w:u w:color="FF0000"/>
        </w:rPr>
        <w:t>月</w:t>
      </w:r>
      <w:r w:rsidRPr="0063008C">
        <w:rPr>
          <w:rFonts w:hint="eastAsia"/>
          <w:u w:color="FF0000"/>
        </w:rPr>
        <w:t>6</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103</w:t>
      </w:r>
      <w:r w:rsidRPr="0063008C">
        <w:rPr>
          <w:rFonts w:hint="eastAsia"/>
          <w:u w:color="FF0000"/>
        </w:rPr>
        <w:t>号】</w:t>
      </w:r>
      <w:r w:rsidR="008E3FE6" w:rsidRPr="0063008C">
        <w:rPr>
          <w:rFonts w:hint="eastAsia"/>
          <w:u w:color="FF0000"/>
        </w:rPr>
        <w:tab/>
      </w:r>
      <w:r w:rsidR="008E3FE6" w:rsidRPr="0063008C">
        <w:rPr>
          <w:rFonts w:hint="eastAsia"/>
          <w:u w:color="FF0000"/>
        </w:rPr>
        <w:t>（改正なし）</w:t>
      </w:r>
    </w:p>
    <w:p w:rsidR="00BB6331" w:rsidRPr="0063008C" w:rsidRDefault="00BB6331" w:rsidP="00BB6331">
      <w:pPr>
        <w:rPr>
          <w:rFonts w:hint="eastAsia"/>
          <w:u w:color="FF0000"/>
        </w:rPr>
      </w:pPr>
      <w:r w:rsidRPr="0063008C">
        <w:rPr>
          <w:rFonts w:hint="eastAsia"/>
          <w:u w:color="FF0000"/>
        </w:rPr>
        <w:t>【昭和</w:t>
      </w:r>
      <w:r w:rsidRPr="0063008C">
        <w:rPr>
          <w:rFonts w:hint="eastAsia"/>
          <w:u w:color="FF0000"/>
        </w:rPr>
        <w:t>23</w:t>
      </w:r>
      <w:r w:rsidRPr="0063008C">
        <w:rPr>
          <w:rFonts w:hint="eastAsia"/>
          <w:u w:color="FF0000"/>
        </w:rPr>
        <w:t>年</w:t>
      </w:r>
      <w:r w:rsidRPr="0063008C">
        <w:rPr>
          <w:rFonts w:hint="eastAsia"/>
          <w:u w:color="FF0000"/>
        </w:rPr>
        <w:t>4</w:t>
      </w:r>
      <w:r w:rsidRPr="0063008C">
        <w:rPr>
          <w:rFonts w:hint="eastAsia"/>
          <w:u w:color="FF0000"/>
        </w:rPr>
        <w:t>月</w:t>
      </w:r>
      <w:r w:rsidRPr="0063008C">
        <w:rPr>
          <w:rFonts w:hint="eastAsia"/>
          <w:u w:color="FF0000"/>
        </w:rPr>
        <w:t>13</w:t>
      </w:r>
      <w:r w:rsidRPr="0063008C">
        <w:rPr>
          <w:rFonts w:hint="eastAsia"/>
          <w:u w:color="FF0000"/>
        </w:rPr>
        <w:t>日</w:t>
      </w:r>
      <w:r w:rsidRPr="0063008C">
        <w:rPr>
          <w:rFonts w:hint="eastAsia"/>
          <w:u w:color="FF0000"/>
        </w:rPr>
        <w:tab/>
      </w:r>
      <w:r w:rsidRPr="0063008C">
        <w:rPr>
          <w:rFonts w:hint="eastAsia"/>
          <w:u w:color="FF0000"/>
        </w:rPr>
        <w:t>法律第</w:t>
      </w:r>
      <w:r w:rsidRPr="0063008C">
        <w:rPr>
          <w:rFonts w:hint="eastAsia"/>
          <w:u w:color="FF0000"/>
        </w:rPr>
        <w:t>25</w:t>
      </w:r>
      <w:r w:rsidRPr="0063008C">
        <w:rPr>
          <w:rFonts w:hint="eastAsia"/>
          <w:u w:color="FF0000"/>
        </w:rPr>
        <w:t>号】</w:t>
      </w:r>
    </w:p>
    <w:p w:rsidR="00BB6331" w:rsidRPr="0063008C" w:rsidRDefault="00BB6331" w:rsidP="00BB6331">
      <w:pPr>
        <w:rPr>
          <w:rFonts w:hint="eastAsia"/>
          <w:u w:color="FF0000"/>
        </w:rPr>
      </w:pPr>
    </w:p>
    <w:p w:rsidR="00670BC8" w:rsidRPr="0063008C" w:rsidRDefault="00670BC8" w:rsidP="00670BC8">
      <w:pPr>
        <w:ind w:left="178" w:hangingChars="85" w:hanging="178"/>
        <w:rPr>
          <w:rFonts w:hint="eastAsia"/>
          <w:u w:color="FF0000"/>
        </w:rPr>
      </w:pPr>
      <w:r w:rsidRPr="0063008C">
        <w:rPr>
          <w:rFonts w:hint="eastAsia"/>
          <w:u w:color="FF0000"/>
        </w:rPr>
        <w:t>第二十四条　第四条第一項の規定による届出がその効力を生じた有価証券の発行者は、事業年度ごとに、証券取引委員会が公益又は投資者保護のため必要且つ適当であると認めて証券取引委員会規則で定める様式により、当該有価証券に関する報告書を作成し、毎事業年度経過後二箇月以内に、これを証券取引委員会に提出しなければならない。</w:t>
      </w:r>
    </w:p>
    <w:p w:rsidR="00670BC8" w:rsidRPr="0063008C" w:rsidRDefault="00670BC8" w:rsidP="00670BC8">
      <w:pPr>
        <w:ind w:left="178" w:hangingChars="85" w:hanging="178"/>
        <w:rPr>
          <w:rFonts w:hint="eastAsia"/>
          <w:u w:color="FF0000"/>
        </w:rPr>
      </w:pPr>
      <w:r w:rsidRPr="0063008C">
        <w:rPr>
          <w:rFonts w:hint="eastAsia"/>
          <w:u w:color="FF0000"/>
        </w:rPr>
        <w:t>②　第七条、第九条第一項及び第十条第一項の規定は、前項の規定による報告書について、これを準用する。</w:t>
      </w:r>
    </w:p>
    <w:p w:rsidR="00BB6331" w:rsidRPr="0063008C" w:rsidRDefault="00BB6331">
      <w:pPr>
        <w:rPr>
          <w:u w:color="FF0000"/>
        </w:rPr>
      </w:pPr>
    </w:p>
    <w:sectPr w:rsidR="00BB6331" w:rsidRPr="0063008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C12" w:rsidRDefault="005B2C12">
      <w:r>
        <w:separator/>
      </w:r>
    </w:p>
  </w:endnote>
  <w:endnote w:type="continuationSeparator" w:id="0">
    <w:p w:rsidR="005B2C12" w:rsidRDefault="005B2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1F3" w:rsidRDefault="00DD71F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D71F3" w:rsidRDefault="00DD71F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1F3" w:rsidRDefault="00DD71F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41F4">
      <w:rPr>
        <w:rStyle w:val="a4"/>
        <w:noProof/>
      </w:rPr>
      <w:t>1</w:t>
    </w:r>
    <w:r>
      <w:rPr>
        <w:rStyle w:val="a4"/>
      </w:rPr>
      <w:fldChar w:fldCharType="end"/>
    </w:r>
  </w:p>
  <w:p w:rsidR="00DD71F3" w:rsidRPr="00761D3D" w:rsidRDefault="00761D3D" w:rsidP="00761D3D">
    <w:pPr>
      <w:pStyle w:val="a3"/>
      <w:ind w:right="360"/>
    </w:pPr>
    <w:r>
      <w:rPr>
        <w:rFonts w:ascii="Times New Roman" w:hAnsi="Times New Roman" w:hint="eastAsia"/>
        <w:noProof/>
        <w:kern w:val="0"/>
        <w:szCs w:val="21"/>
      </w:rPr>
      <w:t xml:space="preserve">金融商品取引法　</w:t>
    </w:r>
    <w:r w:rsidRPr="00761D3D">
      <w:rPr>
        <w:rFonts w:ascii="Times New Roman" w:hAnsi="Times New Roman"/>
        <w:noProof/>
        <w:kern w:val="0"/>
        <w:szCs w:val="21"/>
      </w:rPr>
      <w:fldChar w:fldCharType="begin"/>
    </w:r>
    <w:r w:rsidRPr="00761D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w:t>
    </w:r>
    <w:r>
      <w:rPr>
        <w:rFonts w:ascii="Times New Roman" w:hAnsi="Times New Roman" w:hint="eastAsia"/>
        <w:noProof/>
        <w:kern w:val="0"/>
        <w:szCs w:val="21"/>
      </w:rPr>
      <w:t>.doc</w:t>
    </w:r>
    <w:r w:rsidRPr="00761D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C12" w:rsidRDefault="005B2C12">
      <w:r>
        <w:separator/>
      </w:r>
    </w:p>
  </w:footnote>
  <w:footnote w:type="continuationSeparator" w:id="0">
    <w:p w:rsidR="005B2C12" w:rsidRDefault="005B2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E52"/>
    <w:rsid w:val="000A5F23"/>
    <w:rsid w:val="000B101E"/>
    <w:rsid w:val="000C7652"/>
    <w:rsid w:val="00154FC7"/>
    <w:rsid w:val="00174995"/>
    <w:rsid w:val="00180627"/>
    <w:rsid w:val="001D0292"/>
    <w:rsid w:val="00243E00"/>
    <w:rsid w:val="002B0310"/>
    <w:rsid w:val="002F4E7C"/>
    <w:rsid w:val="00374D24"/>
    <w:rsid w:val="003C250C"/>
    <w:rsid w:val="00442A59"/>
    <w:rsid w:val="004C32E2"/>
    <w:rsid w:val="004F355D"/>
    <w:rsid w:val="00544B06"/>
    <w:rsid w:val="005542EB"/>
    <w:rsid w:val="005A0735"/>
    <w:rsid w:val="005B2C12"/>
    <w:rsid w:val="005F5889"/>
    <w:rsid w:val="006114E3"/>
    <w:rsid w:val="0063008C"/>
    <w:rsid w:val="00650B31"/>
    <w:rsid w:val="00670BC8"/>
    <w:rsid w:val="00687CBD"/>
    <w:rsid w:val="006E41F4"/>
    <w:rsid w:val="007558DE"/>
    <w:rsid w:val="00761D3D"/>
    <w:rsid w:val="007C74B6"/>
    <w:rsid w:val="007D46CF"/>
    <w:rsid w:val="007D5F1C"/>
    <w:rsid w:val="00805DD4"/>
    <w:rsid w:val="00846890"/>
    <w:rsid w:val="0088188F"/>
    <w:rsid w:val="008E059C"/>
    <w:rsid w:val="008E1134"/>
    <w:rsid w:val="008E3FE6"/>
    <w:rsid w:val="00936BDB"/>
    <w:rsid w:val="00965217"/>
    <w:rsid w:val="00966E65"/>
    <w:rsid w:val="00A1354B"/>
    <w:rsid w:val="00A659D6"/>
    <w:rsid w:val="00B10F24"/>
    <w:rsid w:val="00B60CA5"/>
    <w:rsid w:val="00BB6331"/>
    <w:rsid w:val="00BE10E9"/>
    <w:rsid w:val="00CB2524"/>
    <w:rsid w:val="00DD71F3"/>
    <w:rsid w:val="00DF04B4"/>
    <w:rsid w:val="00E0390C"/>
    <w:rsid w:val="00F16A3A"/>
    <w:rsid w:val="00F8305D"/>
    <w:rsid w:val="00F87D0B"/>
    <w:rsid w:val="00FF3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FC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A07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5635">
      <w:bodyDiv w:val="1"/>
      <w:marLeft w:val="0"/>
      <w:marRight w:val="0"/>
      <w:marTop w:val="0"/>
      <w:marBottom w:val="0"/>
      <w:divBdr>
        <w:top w:val="none" w:sz="0" w:space="0" w:color="auto"/>
        <w:left w:val="none" w:sz="0" w:space="0" w:color="auto"/>
        <w:bottom w:val="none" w:sz="0" w:space="0" w:color="auto"/>
        <w:right w:val="none" w:sz="0" w:space="0" w:color="auto"/>
      </w:divBdr>
    </w:div>
    <w:div w:id="175850252">
      <w:bodyDiv w:val="1"/>
      <w:marLeft w:val="0"/>
      <w:marRight w:val="0"/>
      <w:marTop w:val="0"/>
      <w:marBottom w:val="0"/>
      <w:divBdr>
        <w:top w:val="none" w:sz="0" w:space="0" w:color="auto"/>
        <w:left w:val="none" w:sz="0" w:space="0" w:color="auto"/>
        <w:bottom w:val="none" w:sz="0" w:space="0" w:color="auto"/>
        <w:right w:val="none" w:sz="0" w:space="0" w:color="auto"/>
      </w:divBdr>
    </w:div>
    <w:div w:id="593826296">
      <w:bodyDiv w:val="1"/>
      <w:marLeft w:val="0"/>
      <w:marRight w:val="0"/>
      <w:marTop w:val="0"/>
      <w:marBottom w:val="0"/>
      <w:divBdr>
        <w:top w:val="none" w:sz="0" w:space="0" w:color="auto"/>
        <w:left w:val="none" w:sz="0" w:space="0" w:color="auto"/>
        <w:bottom w:val="none" w:sz="0" w:space="0" w:color="auto"/>
        <w:right w:val="none" w:sz="0" w:space="0" w:color="auto"/>
      </w:divBdr>
    </w:div>
    <w:div w:id="627007897">
      <w:bodyDiv w:val="1"/>
      <w:marLeft w:val="0"/>
      <w:marRight w:val="0"/>
      <w:marTop w:val="0"/>
      <w:marBottom w:val="0"/>
      <w:divBdr>
        <w:top w:val="none" w:sz="0" w:space="0" w:color="auto"/>
        <w:left w:val="none" w:sz="0" w:space="0" w:color="auto"/>
        <w:bottom w:val="none" w:sz="0" w:space="0" w:color="auto"/>
        <w:right w:val="none" w:sz="0" w:space="0" w:color="auto"/>
      </w:divBdr>
    </w:div>
    <w:div w:id="650839195">
      <w:bodyDiv w:val="1"/>
      <w:marLeft w:val="0"/>
      <w:marRight w:val="0"/>
      <w:marTop w:val="0"/>
      <w:marBottom w:val="0"/>
      <w:divBdr>
        <w:top w:val="none" w:sz="0" w:space="0" w:color="auto"/>
        <w:left w:val="none" w:sz="0" w:space="0" w:color="auto"/>
        <w:bottom w:val="none" w:sz="0" w:space="0" w:color="auto"/>
        <w:right w:val="none" w:sz="0" w:space="0" w:color="auto"/>
      </w:divBdr>
    </w:div>
    <w:div w:id="1144927658">
      <w:bodyDiv w:val="1"/>
      <w:marLeft w:val="0"/>
      <w:marRight w:val="0"/>
      <w:marTop w:val="0"/>
      <w:marBottom w:val="0"/>
      <w:divBdr>
        <w:top w:val="none" w:sz="0" w:space="0" w:color="auto"/>
        <w:left w:val="none" w:sz="0" w:space="0" w:color="auto"/>
        <w:bottom w:val="none" w:sz="0" w:space="0" w:color="auto"/>
        <w:right w:val="none" w:sz="0" w:space="0" w:color="auto"/>
      </w:divBdr>
    </w:div>
    <w:div w:id="1214081433">
      <w:bodyDiv w:val="1"/>
      <w:marLeft w:val="0"/>
      <w:marRight w:val="0"/>
      <w:marTop w:val="0"/>
      <w:marBottom w:val="0"/>
      <w:divBdr>
        <w:top w:val="none" w:sz="0" w:space="0" w:color="auto"/>
        <w:left w:val="none" w:sz="0" w:space="0" w:color="auto"/>
        <w:bottom w:val="none" w:sz="0" w:space="0" w:color="auto"/>
        <w:right w:val="none" w:sz="0" w:space="0" w:color="auto"/>
      </w:divBdr>
    </w:div>
    <w:div w:id="1225723490">
      <w:bodyDiv w:val="1"/>
      <w:marLeft w:val="0"/>
      <w:marRight w:val="0"/>
      <w:marTop w:val="0"/>
      <w:marBottom w:val="0"/>
      <w:divBdr>
        <w:top w:val="none" w:sz="0" w:space="0" w:color="auto"/>
        <w:left w:val="none" w:sz="0" w:space="0" w:color="auto"/>
        <w:bottom w:val="none" w:sz="0" w:space="0" w:color="auto"/>
        <w:right w:val="none" w:sz="0" w:space="0" w:color="auto"/>
      </w:divBdr>
    </w:div>
    <w:div w:id="1240094747">
      <w:bodyDiv w:val="1"/>
      <w:marLeft w:val="0"/>
      <w:marRight w:val="0"/>
      <w:marTop w:val="0"/>
      <w:marBottom w:val="0"/>
      <w:divBdr>
        <w:top w:val="none" w:sz="0" w:space="0" w:color="auto"/>
        <w:left w:val="none" w:sz="0" w:space="0" w:color="auto"/>
        <w:bottom w:val="none" w:sz="0" w:space="0" w:color="auto"/>
        <w:right w:val="none" w:sz="0" w:space="0" w:color="auto"/>
      </w:divBdr>
    </w:div>
    <w:div w:id="1569608100">
      <w:bodyDiv w:val="1"/>
      <w:marLeft w:val="0"/>
      <w:marRight w:val="0"/>
      <w:marTop w:val="0"/>
      <w:marBottom w:val="0"/>
      <w:divBdr>
        <w:top w:val="none" w:sz="0" w:space="0" w:color="auto"/>
        <w:left w:val="none" w:sz="0" w:space="0" w:color="auto"/>
        <w:bottom w:val="none" w:sz="0" w:space="0" w:color="auto"/>
        <w:right w:val="none" w:sz="0" w:space="0" w:color="auto"/>
      </w:divBdr>
    </w:div>
    <w:div w:id="1680963529">
      <w:bodyDiv w:val="1"/>
      <w:marLeft w:val="0"/>
      <w:marRight w:val="0"/>
      <w:marTop w:val="0"/>
      <w:marBottom w:val="0"/>
      <w:divBdr>
        <w:top w:val="none" w:sz="0" w:space="0" w:color="auto"/>
        <w:left w:val="none" w:sz="0" w:space="0" w:color="auto"/>
        <w:bottom w:val="none" w:sz="0" w:space="0" w:color="auto"/>
        <w:right w:val="none" w:sz="0" w:space="0" w:color="auto"/>
      </w:divBdr>
    </w:div>
    <w:div w:id="1730417920">
      <w:bodyDiv w:val="1"/>
      <w:marLeft w:val="0"/>
      <w:marRight w:val="0"/>
      <w:marTop w:val="0"/>
      <w:marBottom w:val="0"/>
      <w:divBdr>
        <w:top w:val="none" w:sz="0" w:space="0" w:color="auto"/>
        <w:left w:val="none" w:sz="0" w:space="0" w:color="auto"/>
        <w:bottom w:val="none" w:sz="0" w:space="0" w:color="auto"/>
        <w:right w:val="none" w:sz="0" w:space="0" w:color="auto"/>
      </w:divBdr>
    </w:div>
    <w:div w:id="2025548526">
      <w:bodyDiv w:val="1"/>
      <w:marLeft w:val="0"/>
      <w:marRight w:val="0"/>
      <w:marTop w:val="0"/>
      <w:marBottom w:val="0"/>
      <w:divBdr>
        <w:top w:val="none" w:sz="0" w:space="0" w:color="auto"/>
        <w:left w:val="none" w:sz="0" w:space="0" w:color="auto"/>
        <w:bottom w:val="none" w:sz="0" w:space="0" w:color="auto"/>
        <w:right w:val="none" w:sz="0" w:space="0" w:color="auto"/>
      </w:divBdr>
    </w:div>
    <w:div w:id="2033528385">
      <w:bodyDiv w:val="1"/>
      <w:marLeft w:val="0"/>
      <w:marRight w:val="0"/>
      <w:marTop w:val="0"/>
      <w:marBottom w:val="0"/>
      <w:divBdr>
        <w:top w:val="none" w:sz="0" w:space="0" w:color="auto"/>
        <w:left w:val="none" w:sz="0" w:space="0" w:color="auto"/>
        <w:bottom w:val="none" w:sz="0" w:space="0" w:color="auto"/>
        <w:right w:val="none" w:sz="0" w:space="0" w:color="auto"/>
      </w:divBdr>
    </w:div>
    <w:div w:id="21012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9190</Words>
  <Characters>52387</Characters>
  <Application>Microsoft Office Word</Application>
  <DocSecurity>0</DocSecurity>
  <Lines>436</Lines>
  <Paragraphs>122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2024-06-26T07:16:00Z</dcterms:created>
  <dcterms:modified xsi:type="dcterms:W3CDTF">2024-06-26T07:16:00Z</dcterms:modified>
</cp:coreProperties>
</file>