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19D8" w:rsidRDefault="00DF19D8" w:rsidP="00DF19D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DF19D8" w:rsidRDefault="00DF19D8" w:rsidP="00DF19D8">
      <w:pPr>
        <w:rPr>
          <w:rFonts w:hint="eastAsia"/>
        </w:rPr>
      </w:pPr>
    </w:p>
    <w:p w:rsidR="00E528B1" w:rsidRDefault="00E528B1" w:rsidP="00E528B1">
      <w:pPr>
        <w:ind w:leftChars="85" w:left="178"/>
        <w:rPr>
          <w:rFonts w:hint="eastAsia"/>
        </w:rPr>
      </w:pPr>
      <w:r>
        <w:rPr>
          <w:rFonts w:hint="eastAsia"/>
        </w:rPr>
        <w:t>（報告の徴取及び検査）</w:t>
      </w:r>
    </w:p>
    <w:p w:rsidR="00E528B1" w:rsidRDefault="00E528B1" w:rsidP="00E528B1">
      <w:pPr>
        <w:ind w:left="179" w:hangingChars="85" w:hanging="179"/>
        <w:rPr>
          <w:rFonts w:hint="eastAsia"/>
        </w:rPr>
      </w:pPr>
      <w:r w:rsidRPr="00DF19D8">
        <w:rPr>
          <w:rFonts w:hint="eastAsia"/>
          <w:b/>
        </w:rPr>
        <w:t>第五十六条の二</w:t>
      </w:r>
      <w:r>
        <w:rPr>
          <w:rFonts w:hint="eastAsia"/>
        </w:rPr>
        <w:t xml:space="preserve">　内閣総理大臣は、公益又は投資者保護のため必要かつ適当であると認めるときは、金融商品取引業者等、これと取引をする者、当該金融商品取引業者等（登録金融機関を除く。）がその総株主等の議決権の過半数を保有する銀行等（以下この項において「子特定法人」という。）、当該金融商品取引業者等を子会社（第二十九条の四第三項に規定する子会社をいう。以下この条において同じ。）とする持株会社（私的独占の禁止及び公正取引の確保に関する法律第九条第五項第一号に規定する持株会社をいう。以下この条において同じ。）若しくは当該金融商品取引業者等から業務の委託を受けた者に対し当該金融商品取引業者等の業務若しくは財産に関し参考となるべき報告若しくは資料（当該子特定法人にあつては、当該金融商品取引業者等（登録金融機関を除く。）の財産に関し参考となるべき報告又は資料に限る。）の提出を命じ、又は当該職員に当該金融商品取引業者等、当該子特定法人、当該金融商品取引業者等を子会社とする持株会社若しくは当該金融商品取引業者等から業務の委託を受けた者の業務若しくは財産の状況若しくは帳簿書類その他の物件の検査（当該子特定法人にあつては当該金融商品取引業者等（登録金融機関を除く。）の財産に関し必要な検査に、当該金融商品取引業者等を子会社とする持株会社又は当該金融商品取引業者等から業務の委託を受けた者にあつては当該金融商品取引業者等の業務又は財産に関し必要な検査に限る。）をさせることができる。</w:t>
      </w:r>
    </w:p>
    <w:p w:rsidR="00E528B1" w:rsidRDefault="00E528B1" w:rsidP="00E528B1">
      <w:pPr>
        <w:ind w:left="178" w:hangingChars="85" w:hanging="178"/>
        <w:rPr>
          <w:rFonts w:hint="eastAsia"/>
        </w:rPr>
      </w:pPr>
      <w:r>
        <w:rPr>
          <w:rFonts w:hint="eastAsia"/>
        </w:rPr>
        <w:t>２　内閣総理大臣は、公益又は投資者保護のため必要かつ適当であると認めるときは、金融商品取引業者（第一種金融商品取引業又は投資運用業を行う者に限り、外国法人を除く。以下この項において同じ。）の主要株主（第二十九条の四第二項に規定する主要株主をいう。以下この項において同じ。）若しくは金融商品取引業者を子会社とする持株会社の主要株主に対し第三十二条から第三十二条の三までの届出若しくは措置若しくは当該金融商品取引業者の業務若しくは財産に関し参考となるべき報告若しくは資料の提出を命じ、又は当該職員に当該主要株主の書類その他の物件の検査（第三十二条から第三十二条の三までの届出若しくは措置又は当該金融商品取引業者の業務若しくは財産に関し必要な検査に限る。）をさせることができる。</w:t>
      </w:r>
    </w:p>
    <w:p w:rsidR="00E528B1" w:rsidRPr="00E528B1" w:rsidRDefault="00E528B1" w:rsidP="00E528B1">
      <w:pPr>
        <w:ind w:left="178" w:hangingChars="85" w:hanging="178"/>
        <w:rPr>
          <w:rFonts w:hint="eastAsia"/>
        </w:rPr>
      </w:pPr>
      <w:r w:rsidRPr="00E528B1">
        <w:t>３　内閣総理大臣は、第一項の規定による場合を除き、第三十六条第二項の規定の遵守を確保するため必要かつ適当であると認めるときは、特定金融商品取引業者等（同条第三項に規定する特定金融商品取引業者等をいう。以下この項において同じ。）の親金融機関等（同条第四項に規定する親金融機関等をいう。以下この項において同じ。）若しくは子金融機関等（同条第五項に規定する子金融機関等をいう。以下この項において同じ。）に対し当該特定金融商品取引業者等の業務若しくは財産に関し参考となるべき報告若しくは資料の提出を命じ、又は当該職員に当該特定金融商品取引業者等の親金融機関等若しくは子金融機関等の業務若しくは財産の状況若しくは帳簿書類その他の物件の検査をさせること</w:t>
      </w:r>
      <w:r w:rsidRPr="00E528B1">
        <w:lastRenderedPageBreak/>
        <w:t>ができる。</w:t>
      </w:r>
    </w:p>
    <w:p w:rsidR="00E528B1" w:rsidRDefault="00E528B1" w:rsidP="00E528B1">
      <w:pPr>
        <w:ind w:left="178" w:hangingChars="85" w:hanging="178"/>
        <w:rPr>
          <w:rFonts w:hint="eastAsia"/>
        </w:rPr>
      </w:pPr>
      <w:r w:rsidRPr="00E528B1">
        <w:rPr>
          <w:rFonts w:hint="eastAsia"/>
        </w:rPr>
        <w:t>４　内閣総理大臣は、第一項の規定による場合を除き、　第四十四条の三の規定の遵守を確保するため必要かつ適当であると認めるときは、金融商品取引業者の親銀行等（第三十一条の四第三項に規定する親銀行等をいう。以下この項において同じ。）若しくは子銀行等（第三十一条の四第四項に規定する子銀行等をいう。以下この項において同じ。）に対し当該金融商品取引業者の業務若しく</w:t>
      </w:r>
      <w:r>
        <w:rPr>
          <w:rFonts w:hint="eastAsia"/>
        </w:rPr>
        <w:t>は財産に関し参考となるべき報告若しくは資料の提出を命じ、又は当該職員に当該金融商品取引業者の親銀行等若しくは子銀行等の業務若しくは財産の状況若しくは帳簿書類その他の物件の検査をさせることができる。</w:t>
      </w:r>
    </w:p>
    <w:p w:rsidR="00E528B1" w:rsidRPr="00E528B1" w:rsidRDefault="00E528B1" w:rsidP="00DF19D8">
      <w:pPr>
        <w:rPr>
          <w:rFonts w:hint="eastAsia"/>
        </w:rPr>
      </w:pPr>
    </w:p>
    <w:p w:rsidR="00E528B1" w:rsidRDefault="00E528B1" w:rsidP="00DF19D8">
      <w:pPr>
        <w:rPr>
          <w:rFonts w:hint="eastAsia"/>
        </w:rPr>
      </w:pPr>
    </w:p>
    <w:p w:rsidR="00DF19D8" w:rsidRDefault="00DF19D8" w:rsidP="00DF19D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DF19D8" w:rsidRDefault="00DF19D8" w:rsidP="00DF19D8">
      <w:pPr>
        <w:rPr>
          <w:rFonts w:hint="eastAsia"/>
        </w:rPr>
      </w:pPr>
    </w:p>
    <w:p w:rsidR="00DF19D8" w:rsidRDefault="00DF19D8" w:rsidP="00DF19D8">
      <w:pPr>
        <w:rPr>
          <w:rFonts w:hint="eastAsia"/>
        </w:rPr>
      </w:pPr>
      <w:r>
        <w:rPr>
          <w:rFonts w:hint="eastAsia"/>
        </w:rPr>
        <w:t>（改正後）</w:t>
      </w:r>
    </w:p>
    <w:p w:rsidR="00DF19D8" w:rsidRDefault="00DF19D8" w:rsidP="00DF19D8">
      <w:pPr>
        <w:ind w:leftChars="85" w:left="178"/>
        <w:rPr>
          <w:rFonts w:hint="eastAsia"/>
        </w:rPr>
      </w:pPr>
      <w:r>
        <w:rPr>
          <w:rFonts w:hint="eastAsia"/>
        </w:rPr>
        <w:t>（報告の徴取及び検査）</w:t>
      </w:r>
    </w:p>
    <w:p w:rsidR="00DF19D8" w:rsidRDefault="00DF19D8" w:rsidP="00DF19D8">
      <w:pPr>
        <w:ind w:left="179" w:hangingChars="85" w:hanging="179"/>
        <w:rPr>
          <w:rFonts w:hint="eastAsia"/>
        </w:rPr>
      </w:pPr>
      <w:r w:rsidRPr="00DF19D8">
        <w:rPr>
          <w:rFonts w:hint="eastAsia"/>
          <w:b/>
        </w:rPr>
        <w:t>第五十六条の二</w:t>
      </w:r>
      <w:r>
        <w:rPr>
          <w:rFonts w:hint="eastAsia"/>
        </w:rPr>
        <w:t xml:space="preserve">　内閣総理大臣は、公益又は投資者保護のため必要かつ適当であると認めるときは、金融商品取引業者等、これと取引をする者、当該金融商品取引業者等（登録金融機関を除く。）がその総株主等の議決権の過半数を保有する銀行等（以下この項において「子特定法人」という。）、当該金融商品取引業者等を子会社（第二十九条の四第三項に規定する子会社をいう。以下この条において同じ。）とする持株会社（私的独占の禁止及び公正取引の確保に関する法律第九条第五項第一号に規定する持株会社をいう。以下この条において同じ。）若しくは当該金融商品取引業者等から業務の委託を受けた者に対し当該金融商品取引業者等の業務若しくは財産に関し参考となるべき報告若しくは資料（当該子特定法人にあつては、当該金融商品取引業者等（登録金融機関を除く。）の財産に関し参考となるべき報告又は資料に限る。）の提出を命じ、又は当該職員に当該金融商品取引業者等、当該子特定法人、当該金融商品取引業者等を子会社とする持株会社若しくは当該金融商品取引業者等から業務の委託を受けた者の業務若しくは財産の状況若しくは帳簿書類その他の物件の検査（当該子特定法人にあつては当該金融商品取引業者等（登録金融機関を除く。）の財産に関し必要な検査に、当該金融商品取引業者等を子会社とする持株会社又は当該金融商品取引業者等から業務の委託を受けた者にあつては当該金融商品取引業者等の業務又は財産に関し必要な検査に限る。）をさせることができる。</w:t>
      </w:r>
    </w:p>
    <w:p w:rsidR="00DF19D8" w:rsidRDefault="00DF19D8" w:rsidP="00DF19D8">
      <w:pPr>
        <w:ind w:left="178" w:hangingChars="85" w:hanging="178"/>
        <w:rPr>
          <w:rFonts w:hint="eastAsia"/>
        </w:rPr>
      </w:pPr>
      <w:r>
        <w:rPr>
          <w:rFonts w:hint="eastAsia"/>
        </w:rPr>
        <w:t>２　内閣総理大臣は、公益又は投資者保護のため必要かつ適当であると認めるときは、金融商品取引業者（第一種金融商品取引業又は投資運用業を行う者に限り、外国法人を除く。以下この項において同じ。）の主要株主（第二十九条の四第二項に規定する主要株主をいう。以下この項において同じ。）若しくは金融商品取引業者を子会社とする持株会社の主要株主に対し第三十二条から第三十二条の三までの届出若しくは措置若しくは当該金融商品取引業者の業務若しくは財産に関し参考となるべき報告若しくは資料の提出を命じ、</w:t>
      </w:r>
      <w:r>
        <w:rPr>
          <w:rFonts w:hint="eastAsia"/>
        </w:rPr>
        <w:lastRenderedPageBreak/>
        <w:t>又は当該職員に当該主要株主の書類その他の物件の検査（第三十二条から第三十二条の三までの届出若しくは措置又は当該金融商品取引業者の業務若しくは財産に関し必要な検査に限る。）をさせることができる。</w:t>
      </w:r>
    </w:p>
    <w:p w:rsidR="00DF19D8" w:rsidRDefault="00DF19D8" w:rsidP="00DF19D8">
      <w:pPr>
        <w:ind w:left="178" w:hangingChars="85" w:hanging="178"/>
        <w:rPr>
          <w:rFonts w:hint="eastAsia"/>
          <w:u w:val="single" w:color="FF0000"/>
        </w:rPr>
      </w:pPr>
      <w:r w:rsidRPr="00032D84">
        <w:rPr>
          <w:u w:val="single" w:color="FF0000"/>
        </w:rPr>
        <w:t>３　内閣総理大臣は、第一項の規定による場合を除き、第三十六条第二項の規定の遵守を確保するため必要かつ適当であると認めるときは、特定金融商品取引業者等（同条第三項に規定する特定金融商品取引業者等をいう。以下この項において同じ。）の親金融機関等（同条第四項に規定する親金融機関等をいう。以下この項において同じ。）若しくは子金融機関等（同条第五項に規定する子金融機関等をいう。以下この項において同じ。）に対し当該特定金融商品取引業者等の業務若しくは財産に関し参考となるべき報告若しくは資料の提出を命じ、又は当該職員に当該特定金融商品取引業者等の親金融機関等若しくは子金融機関等の業務若しくは財産の状況若しくは帳簿書類その他の物件の検査をさせることができる。</w:t>
      </w:r>
    </w:p>
    <w:p w:rsidR="00DF19D8" w:rsidRDefault="00DF19D8" w:rsidP="00DF19D8">
      <w:pPr>
        <w:ind w:left="178" w:hangingChars="85" w:hanging="178"/>
        <w:rPr>
          <w:rFonts w:hint="eastAsia"/>
        </w:rPr>
      </w:pPr>
      <w:r w:rsidRPr="00DF19D8">
        <w:rPr>
          <w:rFonts w:hint="eastAsia"/>
          <w:u w:val="single" w:color="FF0000"/>
        </w:rPr>
        <w:t>４</w:t>
      </w:r>
      <w:r>
        <w:rPr>
          <w:rFonts w:hint="eastAsia"/>
        </w:rPr>
        <w:t xml:space="preserve">　内閣総理大臣は、第一項の規定による場合を除き、</w:t>
      </w:r>
      <w:r w:rsidRPr="00DF19D8">
        <w:rPr>
          <w:rFonts w:hint="eastAsia"/>
          <w:u w:val="single" w:color="FF0000"/>
        </w:rPr>
        <w:t xml:space="preserve">　</w:t>
      </w:r>
      <w:r>
        <w:rPr>
          <w:rFonts w:hint="eastAsia"/>
        </w:rPr>
        <w:t>第四十四条の三の規定の遵守を確保するため必要かつ適当であると認めるときは、金融商品取引業者の親銀行等（</w:t>
      </w:r>
      <w:r w:rsidRPr="00DF19D8">
        <w:rPr>
          <w:rFonts w:hint="eastAsia"/>
          <w:u w:val="single" w:color="FF0000"/>
        </w:rPr>
        <w:t>第三十一条の四第</w:t>
      </w:r>
      <w:r>
        <w:rPr>
          <w:rFonts w:hint="eastAsia"/>
          <w:u w:val="single" w:color="FF0000"/>
        </w:rPr>
        <w:t>三</w:t>
      </w:r>
      <w:r w:rsidRPr="00DF19D8">
        <w:rPr>
          <w:rFonts w:hint="eastAsia"/>
          <w:u w:val="single" w:color="FF0000"/>
        </w:rPr>
        <w:t>項</w:t>
      </w:r>
      <w:r>
        <w:rPr>
          <w:rFonts w:hint="eastAsia"/>
        </w:rPr>
        <w:t>に規定する親銀行等をいう。以下この項において同じ。）若しくは子銀行等（</w:t>
      </w:r>
      <w:r w:rsidRPr="00DF19D8">
        <w:rPr>
          <w:rFonts w:hint="eastAsia"/>
          <w:u w:val="single" w:color="FF0000"/>
        </w:rPr>
        <w:t>第三十一条の四第四項</w:t>
      </w:r>
      <w:r>
        <w:rPr>
          <w:rFonts w:hint="eastAsia"/>
        </w:rPr>
        <w:t>に規定する子銀行等をいう。以下この項において同じ。）に対し当該金融商品取引業者の業務若しくは財産に関し参考となるべき報告若しくは資料の提出を命じ、又は当該職員に当該金融商品取引業者の親銀行等若しくは子銀行等の業務若しくは財産の状況若しくは帳簿書類その他の物件の検査をさせることができる。</w:t>
      </w:r>
    </w:p>
    <w:p w:rsidR="00DF19D8" w:rsidRPr="00DF19D8" w:rsidRDefault="00DF19D8" w:rsidP="00DF19D8">
      <w:pPr>
        <w:ind w:left="178" w:hangingChars="85" w:hanging="178"/>
        <w:rPr>
          <w:rFonts w:hint="eastAsia"/>
        </w:rPr>
      </w:pPr>
    </w:p>
    <w:p w:rsidR="00DF19D8" w:rsidRDefault="00DF19D8" w:rsidP="00DF19D8">
      <w:pPr>
        <w:ind w:left="178" w:hangingChars="85" w:hanging="178"/>
        <w:rPr>
          <w:rFonts w:hint="eastAsia"/>
        </w:rPr>
      </w:pPr>
      <w:r>
        <w:rPr>
          <w:rFonts w:hint="eastAsia"/>
        </w:rPr>
        <w:t>（改正前）</w:t>
      </w:r>
    </w:p>
    <w:p w:rsidR="00F64722" w:rsidRDefault="00F64722" w:rsidP="00DF19D8">
      <w:pPr>
        <w:ind w:leftChars="85" w:left="178"/>
        <w:rPr>
          <w:rFonts w:hint="eastAsia"/>
        </w:rPr>
      </w:pPr>
      <w:r>
        <w:rPr>
          <w:rFonts w:hint="eastAsia"/>
        </w:rPr>
        <w:t>（報告の徴取及び検査）</w:t>
      </w:r>
    </w:p>
    <w:p w:rsidR="00F64722" w:rsidRDefault="00F64722" w:rsidP="00DF19D8">
      <w:pPr>
        <w:ind w:left="179" w:hangingChars="85" w:hanging="179"/>
        <w:rPr>
          <w:rFonts w:hint="eastAsia"/>
        </w:rPr>
      </w:pPr>
      <w:r w:rsidRPr="00DF19D8">
        <w:rPr>
          <w:rFonts w:hint="eastAsia"/>
          <w:b/>
        </w:rPr>
        <w:t>第五十六条の二</w:t>
      </w:r>
      <w:r>
        <w:rPr>
          <w:rFonts w:hint="eastAsia"/>
        </w:rPr>
        <w:t xml:space="preserve">　内閣総理大臣は、公益又は投資者保護のため必要かつ適当であると認めるときは、金融商品取引業者等、これと取引をする者、当該金融商品取引業者等（登録金融機関を除く。）がその総株主等の議決権の過半数を保有する銀行等（以下この項において「子特定法人」という。）、当該金融商品取引業者等を子会社（第二十九条の四第三項に規定する子会社をいう。以下この条において同じ。）とする持株会社（私的独占の禁止及び公正取引の確保に関する法律第九条第五項第一号に規定する持株会社をいう。以下この条において同じ。）若しくは当該金融商品取引業者等から業務の委託を受けた者に対し当該金融商品取引業者等の業務若しくは財産に関し参考となるべき報告若しくは資料（当該子特定法人にあつては、当該金融商品取引業者等（登録金融機関を除く。）の財産に関し参考となるべき報告又は資料に限る。）の提出を命じ、又は当該職員に当該金融商品取引業者等、当該子特定法人、当該金融商品取引業者等を子会社とする持株会社若しくは当該金融商品取引業者等から業務の委託を受けた者の業務若しくは財産の状況若しくは帳簿書類その他の物件の検査（当該子特定法人にあつては当該金融商品取引業者等（登録金融機関を除く。）の財産に関し必要な検査に、当該金融商品取引業者等を子会社とする持株</w:t>
      </w:r>
      <w:r>
        <w:rPr>
          <w:rFonts w:hint="eastAsia"/>
        </w:rPr>
        <w:lastRenderedPageBreak/>
        <w:t>会社又は当該金融商品取引業者等から業務の委託を受けた者にあつては当該金融商品取引業者等の業務又は財産に関し必要な検査に限る。）をさせることができる。</w:t>
      </w:r>
    </w:p>
    <w:p w:rsidR="00F64722" w:rsidRDefault="00F64722" w:rsidP="00AE1790">
      <w:pPr>
        <w:ind w:left="178" w:hangingChars="85" w:hanging="178"/>
        <w:rPr>
          <w:rFonts w:hint="eastAsia"/>
        </w:rPr>
      </w:pPr>
      <w:r>
        <w:rPr>
          <w:rFonts w:hint="eastAsia"/>
        </w:rPr>
        <w:t>２　内閣総理大臣は、公益又は投資者保護のため必要かつ適当であると認めるときは、金融商品取引業者（第一種金融商品取引業又は投資運用業を行う者に限り、外国法人を除く。以下この項において同じ。）の主要株主（第二十九条の四第二項に規定する主要株主をいう。以下この項において同じ。）若しくは金融商品取引業者を子会社とする持株会社の主要株主に対し第三十二条から第三十二条の三までの届出若しくは措置若しくは当該金融商品取引業者の業務若しくは財産に関し参考となるべき報告若しくは資料の提出を命じ、又は当該職員に当該主要株主の書類その他の物件の検査（第三十二条から第三十二条の三までの届出若しくは措置又は当該金融商品取引業者の業務若しくは財産に関し必要な検査に限る。）をさせることができる。</w:t>
      </w:r>
    </w:p>
    <w:p w:rsidR="00DF19D8" w:rsidRPr="00205E78" w:rsidRDefault="00DF19D8" w:rsidP="00DF19D8">
      <w:pPr>
        <w:rPr>
          <w:rFonts w:hint="eastAsia"/>
          <w:u w:val="single" w:color="FF0000"/>
        </w:rPr>
      </w:pPr>
      <w:r w:rsidRPr="00205E78">
        <w:rPr>
          <w:rFonts w:hint="eastAsia"/>
          <w:u w:val="single" w:color="FF0000"/>
        </w:rPr>
        <w:t>（</w:t>
      </w:r>
      <w:r>
        <w:rPr>
          <w:rFonts w:hint="eastAsia"/>
          <w:u w:val="single" w:color="FF0000"/>
        </w:rPr>
        <w:t>３</w:t>
      </w:r>
      <w:r w:rsidRPr="00205E78">
        <w:rPr>
          <w:rFonts w:hint="eastAsia"/>
          <w:u w:val="single" w:color="FF0000"/>
        </w:rPr>
        <w:t xml:space="preserve">　新設）</w:t>
      </w:r>
    </w:p>
    <w:p w:rsidR="00BB6331" w:rsidRDefault="00F64722" w:rsidP="00AE1790">
      <w:pPr>
        <w:ind w:left="178" w:hangingChars="85" w:hanging="178"/>
        <w:rPr>
          <w:rFonts w:hint="eastAsia"/>
        </w:rPr>
      </w:pPr>
      <w:r w:rsidRPr="00DF19D8">
        <w:rPr>
          <w:rFonts w:hint="eastAsia"/>
          <w:u w:val="single" w:color="FF0000"/>
        </w:rPr>
        <w:t>３</w:t>
      </w:r>
      <w:r>
        <w:rPr>
          <w:rFonts w:hint="eastAsia"/>
        </w:rPr>
        <w:t xml:space="preserve">　内閣総理大臣は、第一項の規定による場合を除き、</w:t>
      </w:r>
      <w:r w:rsidRPr="00DF19D8">
        <w:rPr>
          <w:rFonts w:hint="eastAsia"/>
          <w:u w:val="single" w:color="FF0000"/>
        </w:rPr>
        <w:t>第三十一条の四第一項若しくは第二項又は</w:t>
      </w:r>
      <w:r>
        <w:rPr>
          <w:rFonts w:hint="eastAsia"/>
        </w:rPr>
        <w:t>第四十四条の三の規定の遵守を確保するため必要かつ適当であると認めるときは、金融商品取引業者の親銀行等（</w:t>
      </w:r>
      <w:r w:rsidRPr="00DF19D8">
        <w:rPr>
          <w:rFonts w:hint="eastAsia"/>
          <w:u w:val="single" w:color="FF0000"/>
        </w:rPr>
        <w:t>第三十一条の四第五項</w:t>
      </w:r>
      <w:r>
        <w:rPr>
          <w:rFonts w:hint="eastAsia"/>
        </w:rPr>
        <w:t>に規定する親銀行等をいう。以下この項において同じ。）若しくは子銀行等（</w:t>
      </w:r>
      <w:r w:rsidRPr="00DF19D8">
        <w:rPr>
          <w:rFonts w:hint="eastAsia"/>
          <w:u w:val="single" w:color="FF0000"/>
        </w:rPr>
        <w:t>第三十一条の四第六項</w:t>
      </w:r>
      <w:r>
        <w:rPr>
          <w:rFonts w:hint="eastAsia"/>
        </w:rPr>
        <w:t>に規定する子銀行等をいう。以下この項において同じ。）に対し当該金融商品取引業者の業務若しくは財産に関し参考となるべき報告若しくは資料の提出を命じ、又は当該職員に当該金融商品取引業者の親銀行等若しくは子銀行等の業務若しくは財産の状況若しくは帳簿書類その他の物件の検査をさせることができる。</w:t>
      </w:r>
    </w:p>
    <w:p w:rsidR="00BB6331" w:rsidRDefault="00BB6331" w:rsidP="00BB6331">
      <w:pPr>
        <w:rPr>
          <w:rFonts w:hint="eastAsia"/>
        </w:rPr>
      </w:pPr>
    </w:p>
    <w:p w:rsidR="00BB6331" w:rsidRDefault="00BB6331" w:rsidP="00BB6331">
      <w:pPr>
        <w:rPr>
          <w:rFonts w:hint="eastAsia"/>
        </w:rPr>
      </w:pPr>
    </w:p>
    <w:p w:rsidR="00DF19D8" w:rsidRDefault="00DF19D8" w:rsidP="00DF19D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F7D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F7D74">
        <w:tab/>
      </w:r>
      <w:r w:rsidR="004F7D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F7D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F7D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F7D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F7D7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F7D7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F7D74">
        <w:rPr>
          <w:rFonts w:hint="eastAsia"/>
        </w:rPr>
        <w:t>（改正なし）</w:t>
      </w:r>
    </w:p>
    <w:p w:rsidR="00545883" w:rsidRDefault="00545883" w:rsidP="0054588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E1790">
        <w:rPr>
          <w:rFonts w:hint="eastAsia"/>
        </w:rPr>
        <w:tab/>
      </w:r>
      <w:r w:rsidR="00AE1790">
        <w:rPr>
          <w:rFonts w:hint="eastAsia"/>
        </w:rPr>
        <w:t>（改正なし）</w:t>
      </w:r>
    </w:p>
    <w:p w:rsidR="00150BA2" w:rsidRDefault="00BB6331" w:rsidP="00150BA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50BA2" w:rsidRDefault="00150BA2" w:rsidP="00150BA2"/>
    <w:p w:rsidR="00150BA2" w:rsidRDefault="00150BA2" w:rsidP="00150BA2">
      <w:r>
        <w:rPr>
          <w:rFonts w:hint="eastAsia"/>
        </w:rPr>
        <w:t>（改正後）</w:t>
      </w:r>
    </w:p>
    <w:p w:rsidR="00150BA2" w:rsidRPr="00F337C8" w:rsidRDefault="00150BA2" w:rsidP="00150BA2">
      <w:pPr>
        <w:rPr>
          <w:rFonts w:hint="eastAsia"/>
          <w:u w:val="single" w:color="FF0000"/>
        </w:rPr>
      </w:pPr>
      <w:r w:rsidRPr="00F337C8">
        <w:rPr>
          <w:rFonts w:hint="eastAsia"/>
          <w:u w:val="single" w:color="FF0000"/>
        </w:rPr>
        <w:lastRenderedPageBreak/>
        <w:t>（報告の徴取及び検査）</w:t>
      </w:r>
    </w:p>
    <w:p w:rsidR="00150BA2" w:rsidRDefault="00150BA2" w:rsidP="00150BA2">
      <w:pPr>
        <w:ind w:left="178" w:hangingChars="85" w:hanging="178"/>
        <w:rPr>
          <w:rFonts w:hint="eastAsia"/>
        </w:rPr>
      </w:pPr>
      <w:r w:rsidRPr="00F337C8">
        <w:rPr>
          <w:rFonts w:hint="eastAsia"/>
          <w:u w:val="single" w:color="FF0000"/>
        </w:rPr>
        <w:t>第五十六条の二</w:t>
      </w:r>
      <w:r>
        <w:rPr>
          <w:rFonts w:hint="eastAsia"/>
        </w:rPr>
        <w:t xml:space="preserve">　内閣総理大臣は、公益又は投資者保護のため必要かつ適当であると認めるときは、</w:t>
      </w:r>
      <w:r w:rsidRPr="00F337C8">
        <w:rPr>
          <w:rFonts w:hint="eastAsia"/>
          <w:u w:val="single" w:color="FF0000"/>
        </w:rPr>
        <w:t>金融商品取引業者等</w:t>
      </w:r>
      <w:r>
        <w:rPr>
          <w:rFonts w:hint="eastAsia"/>
        </w:rPr>
        <w:t>、これと取引をする者、当該</w:t>
      </w:r>
      <w:r w:rsidRPr="00F337C8">
        <w:rPr>
          <w:rFonts w:hint="eastAsia"/>
          <w:u w:val="single" w:color="FF0000"/>
        </w:rPr>
        <w:t>金融商品取引業者等（登録金融機関を除く。）</w:t>
      </w:r>
      <w:r>
        <w:rPr>
          <w:rFonts w:hint="eastAsia"/>
        </w:rPr>
        <w:t>がその</w:t>
      </w:r>
      <w:r w:rsidRPr="00F337C8">
        <w:rPr>
          <w:rFonts w:hint="eastAsia"/>
          <w:u w:val="single" w:color="FF0000"/>
        </w:rPr>
        <w:t>総株主等</w:t>
      </w:r>
      <w:r>
        <w:rPr>
          <w:rFonts w:hint="eastAsia"/>
        </w:rPr>
        <w:t>の議決権の過半数を保有する銀行等（以下この項において「子特定法人」という。）</w:t>
      </w:r>
      <w:r w:rsidRPr="00FA04A9">
        <w:rPr>
          <w:rFonts w:hint="eastAsia"/>
          <w:u w:val="single" w:color="FF0000"/>
        </w:rPr>
        <w:t>、</w:t>
      </w:r>
      <w:r>
        <w:rPr>
          <w:rFonts w:hint="eastAsia"/>
        </w:rPr>
        <w:t>当該</w:t>
      </w:r>
      <w:r w:rsidRPr="00F337C8">
        <w:rPr>
          <w:rFonts w:hint="eastAsia"/>
          <w:u w:val="single" w:color="FF0000"/>
        </w:rPr>
        <w:t>金融商品取引業者等</w:t>
      </w:r>
      <w:r>
        <w:rPr>
          <w:rFonts w:hint="eastAsia"/>
        </w:rPr>
        <w:t>を子会社（</w:t>
      </w:r>
      <w:r w:rsidRPr="00F337C8">
        <w:rPr>
          <w:rFonts w:hint="eastAsia"/>
          <w:u w:val="single" w:color="FF0000"/>
        </w:rPr>
        <w:t>第二十九条の四第三項</w:t>
      </w:r>
      <w:r>
        <w:rPr>
          <w:rFonts w:hint="eastAsia"/>
        </w:rPr>
        <w:t>に規定する子会社をいう。以下この条において同じ。）とする持株会社（私的独占の禁止及び公正取引の確保に関する法律第九条第五項第一号に規定する持株会社をいう。以下</w:t>
      </w:r>
      <w:r w:rsidRPr="00FA04A9">
        <w:rPr>
          <w:rFonts w:hint="eastAsia"/>
          <w:u w:val="single" w:color="FF0000"/>
        </w:rPr>
        <w:t>この条</w:t>
      </w:r>
      <w:r>
        <w:rPr>
          <w:rFonts w:hint="eastAsia"/>
        </w:rPr>
        <w:t>において同じ。）</w:t>
      </w:r>
      <w:r w:rsidRPr="00FA04A9">
        <w:rPr>
          <w:rFonts w:hint="eastAsia"/>
          <w:u w:val="single" w:color="FF0000"/>
        </w:rPr>
        <w:t>若しくは当該金融商品取引業者等から業務の委託を受けた者</w:t>
      </w:r>
      <w:r>
        <w:rPr>
          <w:rFonts w:hint="eastAsia"/>
        </w:rPr>
        <w:t>に対し当該</w:t>
      </w:r>
      <w:r w:rsidRPr="00F337C8">
        <w:rPr>
          <w:rFonts w:hint="eastAsia"/>
          <w:u w:val="single" w:color="FF0000"/>
        </w:rPr>
        <w:t>金融商品取引業者等</w:t>
      </w:r>
      <w:r>
        <w:rPr>
          <w:rFonts w:hint="eastAsia"/>
        </w:rPr>
        <w:t>の</w:t>
      </w:r>
      <w:r w:rsidRPr="00FA04A9">
        <w:rPr>
          <w:rFonts w:hint="eastAsia"/>
          <w:u w:val="single" w:color="FF0000"/>
        </w:rPr>
        <w:t>業務</w:t>
      </w:r>
      <w:r>
        <w:rPr>
          <w:rFonts w:hint="eastAsia"/>
        </w:rPr>
        <w:t>若しくは財産に関し参考となるべき報告若しくは資料（当該子特定法人にあつては、当該</w:t>
      </w:r>
      <w:r w:rsidRPr="00FA04A9">
        <w:rPr>
          <w:rFonts w:hint="eastAsia"/>
          <w:u w:val="single" w:color="FF0000"/>
        </w:rPr>
        <w:t>金融商品取引業者等（登録金融機関を除く。）</w:t>
      </w:r>
      <w:r>
        <w:rPr>
          <w:rFonts w:hint="eastAsia"/>
        </w:rPr>
        <w:t>の財産に関し参考となるべき報告又は資料に限る。）の提出を命じ、又は当該職員に当該</w:t>
      </w:r>
      <w:r w:rsidRPr="00F337C8">
        <w:rPr>
          <w:rFonts w:hint="eastAsia"/>
          <w:u w:val="single" w:color="FF0000"/>
        </w:rPr>
        <w:t>金融商品取引業者等</w:t>
      </w:r>
      <w:r>
        <w:rPr>
          <w:rFonts w:hint="eastAsia"/>
        </w:rPr>
        <w:t>、当該子特定法人、当該</w:t>
      </w:r>
      <w:r w:rsidRPr="00F337C8">
        <w:rPr>
          <w:rFonts w:hint="eastAsia"/>
          <w:u w:val="single" w:color="FF0000"/>
        </w:rPr>
        <w:t>金融商品取引業者等</w:t>
      </w:r>
      <w:r>
        <w:rPr>
          <w:rFonts w:hint="eastAsia"/>
        </w:rPr>
        <w:t>を子会社とする持株会社</w:t>
      </w:r>
      <w:r w:rsidRPr="00FA04A9">
        <w:rPr>
          <w:rFonts w:hint="eastAsia"/>
          <w:u w:val="single" w:color="FF0000"/>
        </w:rPr>
        <w:t>若しくは当該金融商品取引業者等から業務の委託を受けた者</w:t>
      </w:r>
      <w:r>
        <w:rPr>
          <w:rFonts w:hint="eastAsia"/>
        </w:rPr>
        <w:t>の</w:t>
      </w:r>
      <w:r w:rsidRPr="00FA04A9">
        <w:rPr>
          <w:rFonts w:hint="eastAsia"/>
          <w:u w:val="single" w:color="FF0000"/>
        </w:rPr>
        <w:t>業務</w:t>
      </w:r>
      <w:r>
        <w:rPr>
          <w:rFonts w:hint="eastAsia"/>
        </w:rPr>
        <w:t>若しくは財産の状況若しくは帳簿書類その他の物件の検査（当該子特定法人にあつては当該</w:t>
      </w:r>
      <w:r w:rsidRPr="00F337C8">
        <w:rPr>
          <w:rFonts w:hint="eastAsia"/>
          <w:u w:val="single" w:color="FF0000"/>
        </w:rPr>
        <w:t>金融商品取引業者等（登録金融機関を除く。）</w:t>
      </w:r>
      <w:r>
        <w:rPr>
          <w:rFonts w:hint="eastAsia"/>
        </w:rPr>
        <w:t>の財産に関し必要な検査に、当該</w:t>
      </w:r>
      <w:r w:rsidRPr="00F337C8">
        <w:rPr>
          <w:rFonts w:hint="eastAsia"/>
          <w:u w:val="single" w:color="FF0000"/>
        </w:rPr>
        <w:t>金融商品取引業者等</w:t>
      </w:r>
      <w:r>
        <w:rPr>
          <w:rFonts w:hint="eastAsia"/>
        </w:rPr>
        <w:t>を子会社とする持株会社</w:t>
      </w:r>
      <w:r w:rsidRPr="00FA04A9">
        <w:rPr>
          <w:rFonts w:hint="eastAsia"/>
          <w:u w:val="single" w:color="FF0000"/>
        </w:rPr>
        <w:t>又は当該金融商品取引業者等から業務の委託を受けた者</w:t>
      </w:r>
      <w:r>
        <w:rPr>
          <w:rFonts w:hint="eastAsia"/>
        </w:rPr>
        <w:t>にあつては当該</w:t>
      </w:r>
      <w:r w:rsidRPr="00F337C8">
        <w:rPr>
          <w:rFonts w:hint="eastAsia"/>
          <w:u w:val="single" w:color="FF0000"/>
        </w:rPr>
        <w:t>金融商品取引業者等</w:t>
      </w:r>
      <w:r>
        <w:rPr>
          <w:rFonts w:hint="eastAsia"/>
        </w:rPr>
        <w:t>の</w:t>
      </w:r>
      <w:r w:rsidRPr="00FA04A9">
        <w:rPr>
          <w:rFonts w:hint="eastAsia"/>
          <w:u w:val="single" w:color="FF0000"/>
        </w:rPr>
        <w:t>業務</w:t>
      </w:r>
      <w:r>
        <w:rPr>
          <w:rFonts w:hint="eastAsia"/>
        </w:rPr>
        <w:t>又は財産に関し必要な検査に限る。）をさせることができる。</w:t>
      </w:r>
    </w:p>
    <w:p w:rsidR="00150BA2" w:rsidRDefault="00150BA2" w:rsidP="00150BA2">
      <w:pPr>
        <w:ind w:left="178" w:hangingChars="85" w:hanging="178"/>
        <w:rPr>
          <w:rFonts w:hint="eastAsia"/>
        </w:rPr>
      </w:pPr>
      <w:r w:rsidRPr="00250007">
        <w:rPr>
          <w:rFonts w:hint="eastAsia"/>
          <w:u w:val="single" w:color="FF0000"/>
        </w:rPr>
        <w:t>２</w:t>
      </w:r>
      <w:r>
        <w:rPr>
          <w:rFonts w:hint="eastAsia"/>
        </w:rPr>
        <w:t xml:space="preserve">　内閣総理大臣は、公益又は投資者保護のため必要かつ適当であると認めるときは、</w:t>
      </w:r>
      <w:r w:rsidRPr="00250007">
        <w:rPr>
          <w:rFonts w:hint="eastAsia"/>
          <w:u w:val="single" w:color="FF0000"/>
        </w:rPr>
        <w:t>金融商品取引業者（第一種金融商品取引業又は投資運用業を行う者に限り、外国法人を除く。以下この項において同じ。）</w:t>
      </w:r>
      <w:r>
        <w:rPr>
          <w:rFonts w:hint="eastAsia"/>
        </w:rPr>
        <w:t>の主要株主（</w:t>
      </w:r>
      <w:r w:rsidRPr="00250007">
        <w:rPr>
          <w:rFonts w:hint="eastAsia"/>
          <w:u w:val="single" w:color="FF0000"/>
        </w:rPr>
        <w:t>第二十九条の四第二項</w:t>
      </w:r>
      <w:r>
        <w:rPr>
          <w:rFonts w:hint="eastAsia"/>
        </w:rPr>
        <w:t>に規定する主要株主をいう。以下この項において同じ。）若しくは</w:t>
      </w:r>
      <w:r w:rsidRPr="00250007">
        <w:rPr>
          <w:rFonts w:hint="eastAsia"/>
          <w:u w:val="single" w:color="FF0000"/>
        </w:rPr>
        <w:t>金融商品取引業者</w:t>
      </w:r>
      <w:r>
        <w:rPr>
          <w:rFonts w:hint="eastAsia"/>
        </w:rPr>
        <w:t>を子会社とする持株会社の主要株主に対し</w:t>
      </w:r>
      <w:r w:rsidRPr="00250007">
        <w:rPr>
          <w:rFonts w:hint="eastAsia"/>
          <w:u w:val="single" w:color="FF0000"/>
        </w:rPr>
        <w:t>第三十二条から第三十二条の三まで</w:t>
      </w:r>
      <w:r>
        <w:rPr>
          <w:rFonts w:hint="eastAsia"/>
        </w:rPr>
        <w:t>の届出若しくは措置若しくは当該</w:t>
      </w:r>
      <w:r w:rsidRPr="00250007">
        <w:rPr>
          <w:rFonts w:hint="eastAsia"/>
          <w:u w:val="single" w:color="FF0000"/>
        </w:rPr>
        <w:t>金融商品取引業者</w:t>
      </w:r>
      <w:r>
        <w:rPr>
          <w:rFonts w:hint="eastAsia"/>
        </w:rPr>
        <w:t>の</w:t>
      </w:r>
      <w:r w:rsidRPr="00250007">
        <w:rPr>
          <w:rFonts w:hint="eastAsia"/>
          <w:u w:val="single" w:color="FF0000"/>
        </w:rPr>
        <w:t>業務</w:t>
      </w:r>
      <w:r>
        <w:rPr>
          <w:rFonts w:hint="eastAsia"/>
        </w:rPr>
        <w:t>若しくは財産に関し参考となるべき報告若しくは資料の提出を命じ、又は当該職員</w:t>
      </w:r>
      <w:r w:rsidRPr="00250007">
        <w:rPr>
          <w:rFonts w:hint="eastAsia"/>
          <w:u w:val="single" w:color="FF0000"/>
        </w:rPr>
        <w:t>に</w:t>
      </w:r>
      <w:r>
        <w:rPr>
          <w:rFonts w:hint="eastAsia"/>
        </w:rPr>
        <w:t>当該主要株主の書類その他の物件の検査</w:t>
      </w:r>
      <w:r w:rsidRPr="00250007">
        <w:rPr>
          <w:rFonts w:hint="eastAsia"/>
          <w:u w:val="single" w:color="FF0000"/>
        </w:rPr>
        <w:t>（第三十二条から第三十二条の三まで</w:t>
      </w:r>
      <w:r>
        <w:rPr>
          <w:rFonts w:hint="eastAsia"/>
        </w:rPr>
        <w:t>の届出若しくは措置又は当該</w:t>
      </w:r>
      <w:r w:rsidRPr="00250007">
        <w:rPr>
          <w:rFonts w:hint="eastAsia"/>
          <w:u w:val="single" w:color="FF0000"/>
        </w:rPr>
        <w:t>金融商品取引業者</w:t>
      </w:r>
      <w:r>
        <w:rPr>
          <w:rFonts w:hint="eastAsia"/>
        </w:rPr>
        <w:t>の</w:t>
      </w:r>
      <w:r w:rsidRPr="00250007">
        <w:rPr>
          <w:rFonts w:hint="eastAsia"/>
          <w:u w:val="single" w:color="FF0000"/>
        </w:rPr>
        <w:t>業務</w:t>
      </w:r>
      <w:r>
        <w:rPr>
          <w:rFonts w:hint="eastAsia"/>
        </w:rPr>
        <w:t>若しくは財産に関し必要な検査に限る。）をさせることができる。</w:t>
      </w:r>
    </w:p>
    <w:p w:rsidR="00150BA2" w:rsidRDefault="00150BA2" w:rsidP="00150BA2">
      <w:pPr>
        <w:ind w:left="178" w:hangingChars="85" w:hanging="178"/>
        <w:rPr>
          <w:rFonts w:hint="eastAsia"/>
        </w:rPr>
      </w:pPr>
      <w:r w:rsidRPr="00250007">
        <w:rPr>
          <w:rFonts w:hint="eastAsia"/>
          <w:u w:val="single" w:color="FF0000"/>
        </w:rPr>
        <w:t>３</w:t>
      </w:r>
      <w:r>
        <w:rPr>
          <w:rFonts w:hint="eastAsia"/>
        </w:rPr>
        <w:t xml:space="preserve">　内閣総理大臣は、第一項の規定による場合を除き、</w:t>
      </w:r>
      <w:r w:rsidRPr="00250007">
        <w:rPr>
          <w:rFonts w:hint="eastAsia"/>
          <w:u w:val="single" w:color="FF0000"/>
        </w:rPr>
        <w:t>第三十一条の四第一項</w:t>
      </w:r>
      <w:r>
        <w:rPr>
          <w:rFonts w:hint="eastAsia"/>
        </w:rPr>
        <w:t>若しくは第二項又は</w:t>
      </w:r>
      <w:r w:rsidRPr="00250007">
        <w:rPr>
          <w:rFonts w:hint="eastAsia"/>
          <w:u w:val="single" w:color="FF0000"/>
        </w:rPr>
        <w:t>第四十四条の三</w:t>
      </w:r>
      <w:r>
        <w:rPr>
          <w:rFonts w:hint="eastAsia"/>
        </w:rPr>
        <w:t>の規定の遵守を確保するため必要かつ適当であると認めるときは、</w:t>
      </w:r>
      <w:r w:rsidRPr="00250007">
        <w:rPr>
          <w:rFonts w:hint="eastAsia"/>
          <w:u w:val="single" w:color="FF0000"/>
        </w:rPr>
        <w:t>金融商品取引業者</w:t>
      </w:r>
      <w:r>
        <w:rPr>
          <w:rFonts w:hint="eastAsia"/>
        </w:rPr>
        <w:t>の親銀行等（</w:t>
      </w:r>
      <w:r w:rsidRPr="00250007">
        <w:rPr>
          <w:rFonts w:hint="eastAsia"/>
          <w:u w:val="single" w:color="FF0000"/>
        </w:rPr>
        <w:t>第三十一条の四第五項</w:t>
      </w:r>
      <w:r>
        <w:rPr>
          <w:rFonts w:hint="eastAsia"/>
        </w:rPr>
        <w:t>に規定する親銀行等をいう。以下この項において同じ。）若しくは子銀行等（</w:t>
      </w:r>
      <w:r w:rsidRPr="00250007">
        <w:rPr>
          <w:rFonts w:hint="eastAsia"/>
          <w:u w:val="single" w:color="FF0000"/>
        </w:rPr>
        <w:t>第三十一条の四第六項</w:t>
      </w:r>
      <w:r>
        <w:rPr>
          <w:rFonts w:hint="eastAsia"/>
        </w:rPr>
        <w:t>に規定する子銀行等をいう。以下この項において同じ。）に対し当該</w:t>
      </w:r>
      <w:r w:rsidRPr="00250007">
        <w:rPr>
          <w:rFonts w:hint="eastAsia"/>
          <w:u w:val="single" w:color="FF0000"/>
        </w:rPr>
        <w:t>金融商品取引業者</w:t>
      </w:r>
      <w:r>
        <w:rPr>
          <w:rFonts w:hint="eastAsia"/>
        </w:rPr>
        <w:t>の</w:t>
      </w:r>
      <w:r w:rsidRPr="00250007">
        <w:rPr>
          <w:rFonts w:hint="eastAsia"/>
          <w:u w:val="single" w:color="FF0000"/>
        </w:rPr>
        <w:t>業務</w:t>
      </w:r>
      <w:r>
        <w:rPr>
          <w:rFonts w:hint="eastAsia"/>
        </w:rPr>
        <w:t>若しくは財産に関し参考となるべき報告若しくは資料の提出を命じ、又は当該職員</w:t>
      </w:r>
      <w:r w:rsidRPr="00250007">
        <w:rPr>
          <w:rFonts w:hint="eastAsia"/>
          <w:u w:val="single" w:color="FF0000"/>
        </w:rPr>
        <w:t>に</w:t>
      </w:r>
      <w:r>
        <w:rPr>
          <w:rFonts w:hint="eastAsia"/>
        </w:rPr>
        <w:t>当該</w:t>
      </w:r>
      <w:r w:rsidRPr="00250007">
        <w:rPr>
          <w:rFonts w:hint="eastAsia"/>
          <w:u w:val="single" w:color="FF0000"/>
        </w:rPr>
        <w:t>金融商品取引業者</w:t>
      </w:r>
      <w:r>
        <w:rPr>
          <w:rFonts w:hint="eastAsia"/>
        </w:rPr>
        <w:t>の親銀行等若しくは子銀行等の</w:t>
      </w:r>
      <w:r w:rsidRPr="00250007">
        <w:rPr>
          <w:rFonts w:hint="eastAsia"/>
          <w:u w:val="single" w:color="FF0000"/>
        </w:rPr>
        <w:t>業務</w:t>
      </w:r>
      <w:r>
        <w:rPr>
          <w:rFonts w:hint="eastAsia"/>
        </w:rPr>
        <w:t>若しくは財産の状況若しくは帳簿書類その他の物件の検査をさせることができる。</w:t>
      </w:r>
    </w:p>
    <w:p w:rsidR="00150BA2" w:rsidRPr="00150BA2" w:rsidRDefault="00150BA2" w:rsidP="00150BA2">
      <w:pPr>
        <w:ind w:left="178" w:hangingChars="85" w:hanging="178"/>
      </w:pPr>
    </w:p>
    <w:p w:rsidR="00150BA2" w:rsidRDefault="00150BA2" w:rsidP="00150BA2">
      <w:pPr>
        <w:ind w:left="178" w:hangingChars="85" w:hanging="178"/>
      </w:pPr>
      <w:r>
        <w:rPr>
          <w:rFonts w:hint="eastAsia"/>
        </w:rPr>
        <w:t>（改正前）</w:t>
      </w:r>
    </w:p>
    <w:p w:rsidR="00150BA2" w:rsidRDefault="00150BA2" w:rsidP="00150BA2">
      <w:pPr>
        <w:rPr>
          <w:u w:val="single" w:color="FF0000"/>
        </w:rPr>
      </w:pPr>
      <w:r>
        <w:rPr>
          <w:rFonts w:hint="eastAsia"/>
          <w:u w:val="single" w:color="FF0000"/>
        </w:rPr>
        <w:lastRenderedPageBreak/>
        <w:t>（新設）</w:t>
      </w:r>
    </w:p>
    <w:p w:rsidR="00F337C8" w:rsidRPr="00B65CA0" w:rsidRDefault="00F337C8" w:rsidP="00F337C8">
      <w:pPr>
        <w:ind w:left="178" w:hangingChars="85" w:hanging="178"/>
        <w:rPr>
          <w:rFonts w:hint="eastAsia"/>
        </w:rPr>
      </w:pPr>
      <w:r w:rsidRPr="00FA04A9">
        <w:rPr>
          <w:rFonts w:hint="eastAsia"/>
          <w:u w:val="single" w:color="FF0000"/>
        </w:rPr>
        <w:t>第五十九条</w:t>
      </w:r>
      <w:r w:rsidRPr="003D1FBB">
        <w:rPr>
          <w:rFonts w:hint="eastAsia"/>
        </w:rPr>
        <w:t xml:space="preserve">　</w:t>
      </w:r>
      <w:r w:rsidRPr="00087605">
        <w:rPr>
          <w:rFonts w:hint="eastAsia"/>
        </w:rPr>
        <w:t>内閣総理大臣は、公益又は投資者保護のため必要かつ適当であると認めるときは、</w:t>
      </w:r>
      <w:r w:rsidRPr="00FA04A9">
        <w:rPr>
          <w:rFonts w:hint="eastAsia"/>
          <w:u w:val="single" w:color="FF0000"/>
        </w:rPr>
        <w:t>証券会社</w:t>
      </w:r>
      <w:r w:rsidRPr="00087605">
        <w:rPr>
          <w:rFonts w:hint="eastAsia"/>
        </w:rPr>
        <w:t>、これと取引をする者、当該</w:t>
      </w:r>
      <w:r w:rsidRPr="00FA04A9">
        <w:rPr>
          <w:rFonts w:hint="eastAsia"/>
          <w:u w:val="single" w:color="FF0000"/>
        </w:rPr>
        <w:t>証券会社</w:t>
      </w:r>
      <w:r w:rsidRPr="00087605">
        <w:rPr>
          <w:rFonts w:hint="eastAsia"/>
        </w:rPr>
        <w:t>がその</w:t>
      </w:r>
      <w:r w:rsidRPr="00FA04A9">
        <w:rPr>
          <w:rFonts w:hint="eastAsia"/>
          <w:u w:val="single" w:color="FF0000"/>
        </w:rPr>
        <w:t>総株主</w:t>
      </w:r>
      <w:r w:rsidRPr="00F348BC">
        <w:rPr>
          <w:rFonts w:hint="eastAsia"/>
        </w:rPr>
        <w:t>の議決権の過半数を保有する銀行等（以下この項において「子特定法人」</w:t>
      </w:r>
      <w:r w:rsidRPr="00B65CA0">
        <w:rPr>
          <w:rFonts w:hint="eastAsia"/>
        </w:rPr>
        <w:t>という。）</w:t>
      </w:r>
      <w:r w:rsidRPr="00FA04A9">
        <w:rPr>
          <w:rFonts w:hint="eastAsia"/>
          <w:u w:val="single" w:color="FF0000"/>
        </w:rPr>
        <w:t>若しくは</w:t>
      </w:r>
      <w:r w:rsidRPr="00B65CA0">
        <w:rPr>
          <w:rFonts w:hint="eastAsia"/>
        </w:rPr>
        <w:t>当該</w:t>
      </w:r>
      <w:r w:rsidRPr="00FA04A9">
        <w:rPr>
          <w:rFonts w:hint="eastAsia"/>
          <w:u w:val="single" w:color="FF0000"/>
        </w:rPr>
        <w:t>証券会社</w:t>
      </w:r>
      <w:r w:rsidRPr="00B65CA0">
        <w:rPr>
          <w:rFonts w:hint="eastAsia"/>
        </w:rPr>
        <w:t>を子会社（</w:t>
      </w:r>
      <w:r w:rsidRPr="00FA04A9">
        <w:rPr>
          <w:rFonts w:hint="eastAsia"/>
          <w:u w:val="single" w:color="FF0000"/>
        </w:rPr>
        <w:t>第二十八条の四第三項</w:t>
      </w:r>
      <w:r w:rsidRPr="00B65CA0">
        <w:rPr>
          <w:rFonts w:hint="eastAsia"/>
        </w:rPr>
        <w:t>に規定する子会社をいう。以下この条において同じ。）とする持株会社（私的独占の禁止及び公正取引の確保に関する法律第九条第五項第一号に規定する持株会社をいう。以下</w:t>
      </w:r>
      <w:r w:rsidRPr="00FA04A9">
        <w:rPr>
          <w:rFonts w:hint="eastAsia"/>
          <w:u w:val="single" w:color="FF0000"/>
        </w:rPr>
        <w:t>この条及び第六十五条の二第十項</w:t>
      </w:r>
      <w:r w:rsidRPr="00B65CA0">
        <w:rPr>
          <w:rFonts w:hint="eastAsia"/>
        </w:rPr>
        <w:t>において同じ。）</w:t>
      </w:r>
      <w:r w:rsidR="00FA04A9">
        <w:rPr>
          <w:rFonts w:hint="eastAsia"/>
          <w:u w:val="single" w:color="FF0000"/>
        </w:rPr>
        <w:t xml:space="preserve">　</w:t>
      </w:r>
      <w:r w:rsidRPr="00B65CA0">
        <w:rPr>
          <w:rFonts w:hint="eastAsia"/>
        </w:rPr>
        <w:t>に対し当該</w:t>
      </w:r>
      <w:r w:rsidRPr="00FA04A9">
        <w:rPr>
          <w:rFonts w:hint="eastAsia"/>
          <w:u w:val="single" w:color="FF0000"/>
        </w:rPr>
        <w:t>証券会社</w:t>
      </w:r>
      <w:r w:rsidRPr="00B65CA0">
        <w:rPr>
          <w:rFonts w:hint="eastAsia"/>
        </w:rPr>
        <w:t>の</w:t>
      </w:r>
      <w:r w:rsidRPr="00FA04A9">
        <w:rPr>
          <w:rFonts w:hint="eastAsia"/>
          <w:u w:val="single" w:color="FF0000"/>
        </w:rPr>
        <w:t>営業</w:t>
      </w:r>
      <w:r w:rsidRPr="00B65CA0">
        <w:rPr>
          <w:rFonts w:hint="eastAsia"/>
        </w:rPr>
        <w:t>若しくは財産に関し参考となるべき報告若しくは資料（当該子特定法人にあつては、当該</w:t>
      </w:r>
      <w:r w:rsidRPr="00FA04A9">
        <w:rPr>
          <w:rFonts w:hint="eastAsia"/>
          <w:u w:val="single" w:color="FF0000"/>
        </w:rPr>
        <w:t>証券会社</w:t>
      </w:r>
      <w:r w:rsidRPr="00B65CA0">
        <w:rPr>
          <w:rFonts w:hint="eastAsia"/>
        </w:rPr>
        <w:t>の財産に関し参考となるべき報告又は資料に限る。）の提出を命じ、又は当該職員をして当該</w:t>
      </w:r>
      <w:r w:rsidRPr="00FA04A9">
        <w:rPr>
          <w:rFonts w:hint="eastAsia"/>
          <w:u w:val="single" w:color="FF0000"/>
        </w:rPr>
        <w:t>証券会社</w:t>
      </w:r>
      <w:r w:rsidRPr="00B65CA0">
        <w:rPr>
          <w:rFonts w:hint="eastAsia"/>
        </w:rPr>
        <w:t>、当該子特定法人若しくは当該</w:t>
      </w:r>
      <w:r w:rsidRPr="00FA04A9">
        <w:rPr>
          <w:rFonts w:hint="eastAsia"/>
          <w:u w:val="single" w:color="FF0000"/>
        </w:rPr>
        <w:t>証券会社</w:t>
      </w:r>
      <w:r w:rsidRPr="00B65CA0">
        <w:rPr>
          <w:rFonts w:hint="eastAsia"/>
        </w:rPr>
        <w:t>を子会社とする持株会社</w:t>
      </w:r>
      <w:r w:rsidR="00FA04A9">
        <w:rPr>
          <w:rFonts w:hint="eastAsia"/>
          <w:u w:val="single" w:color="FF0000"/>
        </w:rPr>
        <w:t xml:space="preserve">　</w:t>
      </w:r>
      <w:r w:rsidRPr="00B65CA0">
        <w:rPr>
          <w:rFonts w:hint="eastAsia"/>
        </w:rPr>
        <w:t>の</w:t>
      </w:r>
      <w:r w:rsidRPr="00FA04A9">
        <w:rPr>
          <w:rFonts w:hint="eastAsia"/>
          <w:u w:val="single" w:color="FF0000"/>
        </w:rPr>
        <w:t>営業</w:t>
      </w:r>
      <w:r w:rsidRPr="00B65CA0">
        <w:rPr>
          <w:rFonts w:hint="eastAsia"/>
        </w:rPr>
        <w:t>若しくは財産の状況若しくは帳簿書類その他の物件の検査（当該子特定法人にあつては当該</w:t>
      </w:r>
      <w:r w:rsidRPr="00FA04A9">
        <w:rPr>
          <w:rFonts w:hint="eastAsia"/>
          <w:u w:val="single" w:color="FF0000"/>
        </w:rPr>
        <w:t>証券会社</w:t>
      </w:r>
      <w:r w:rsidRPr="00B65CA0">
        <w:rPr>
          <w:rFonts w:hint="eastAsia"/>
        </w:rPr>
        <w:t>の財産に関し必要な検査に、当該</w:t>
      </w:r>
      <w:r w:rsidRPr="00FA04A9">
        <w:rPr>
          <w:rFonts w:hint="eastAsia"/>
          <w:u w:val="single" w:color="FF0000"/>
        </w:rPr>
        <w:t>証券会社</w:t>
      </w:r>
      <w:r w:rsidRPr="00B65CA0">
        <w:rPr>
          <w:rFonts w:hint="eastAsia"/>
        </w:rPr>
        <w:t>を子会社とする持株会社</w:t>
      </w:r>
      <w:r w:rsidR="00FA04A9">
        <w:rPr>
          <w:rFonts w:hint="eastAsia"/>
          <w:u w:val="single" w:color="FF0000"/>
        </w:rPr>
        <w:t xml:space="preserve">　</w:t>
      </w:r>
      <w:r w:rsidRPr="00B65CA0">
        <w:rPr>
          <w:rFonts w:hint="eastAsia"/>
        </w:rPr>
        <w:t>にあつては当該</w:t>
      </w:r>
      <w:r w:rsidRPr="00FA04A9">
        <w:rPr>
          <w:rFonts w:hint="eastAsia"/>
          <w:u w:val="single" w:color="FF0000"/>
        </w:rPr>
        <w:t>証券会社</w:t>
      </w:r>
      <w:r w:rsidRPr="00B65CA0">
        <w:rPr>
          <w:rFonts w:hint="eastAsia"/>
        </w:rPr>
        <w:t>の</w:t>
      </w:r>
      <w:r w:rsidRPr="00FA04A9">
        <w:rPr>
          <w:rFonts w:hint="eastAsia"/>
          <w:u w:val="single" w:color="FF0000"/>
        </w:rPr>
        <w:t>営業</w:t>
      </w:r>
      <w:r w:rsidRPr="00B65CA0">
        <w:rPr>
          <w:rFonts w:hint="eastAsia"/>
        </w:rPr>
        <w:t>又は財産に関し必要な検査に限る。）をさせることができる。</w:t>
      </w:r>
    </w:p>
    <w:p w:rsidR="00F337C8" w:rsidRPr="00B65CA0" w:rsidRDefault="00F337C8" w:rsidP="00F337C8">
      <w:pPr>
        <w:ind w:left="178" w:hangingChars="85" w:hanging="178"/>
        <w:rPr>
          <w:rFonts w:hint="eastAsia"/>
        </w:rPr>
      </w:pPr>
      <w:r w:rsidRPr="00250007">
        <w:rPr>
          <w:rFonts w:hint="eastAsia"/>
          <w:u w:val="single" w:color="FF0000"/>
        </w:rPr>
        <w:t>②</w:t>
      </w:r>
      <w:r w:rsidRPr="00B65CA0">
        <w:rPr>
          <w:rFonts w:hint="eastAsia"/>
        </w:rPr>
        <w:t xml:space="preserve">　内閣総理大臣は、公益又は投資者保護のため必要かつ適当であると認めるときは、</w:t>
      </w:r>
      <w:r w:rsidRPr="00250007">
        <w:rPr>
          <w:rFonts w:hint="eastAsia"/>
          <w:u w:val="single" w:color="FF0000"/>
        </w:rPr>
        <w:t>証券会社</w:t>
      </w:r>
      <w:r w:rsidRPr="00B65CA0">
        <w:rPr>
          <w:rFonts w:hint="eastAsia"/>
        </w:rPr>
        <w:t>の主要株主（</w:t>
      </w:r>
      <w:r w:rsidRPr="00250007">
        <w:rPr>
          <w:rFonts w:hint="eastAsia"/>
          <w:u w:val="single" w:color="FF0000"/>
        </w:rPr>
        <w:t>第二十八条の四第二項</w:t>
      </w:r>
      <w:r w:rsidRPr="00B65CA0">
        <w:rPr>
          <w:rFonts w:hint="eastAsia"/>
        </w:rPr>
        <w:t>に規定する主要株主をいう。以下この項において同じ。）又は</w:t>
      </w:r>
      <w:r w:rsidRPr="00250007">
        <w:rPr>
          <w:rFonts w:hint="eastAsia"/>
          <w:u w:val="single" w:color="FF0000"/>
        </w:rPr>
        <w:t>証券会社</w:t>
      </w:r>
      <w:r w:rsidRPr="00B65CA0">
        <w:rPr>
          <w:rFonts w:hint="eastAsia"/>
        </w:rPr>
        <w:t>を子会社とする持株会社の主要株主に対し</w:t>
      </w:r>
      <w:r w:rsidRPr="00250007">
        <w:rPr>
          <w:rFonts w:hint="eastAsia"/>
          <w:u w:val="single" w:color="FF0000"/>
        </w:rPr>
        <w:t>第三十三条の二から第三十三条の四まで</w:t>
      </w:r>
      <w:r w:rsidRPr="00B65CA0">
        <w:rPr>
          <w:rFonts w:hint="eastAsia"/>
        </w:rPr>
        <w:t>の届出若しくは措置若しくは当該</w:t>
      </w:r>
      <w:r w:rsidRPr="00250007">
        <w:rPr>
          <w:rFonts w:hint="eastAsia"/>
          <w:u w:val="single" w:color="FF0000"/>
        </w:rPr>
        <w:t>証券会社</w:t>
      </w:r>
      <w:r w:rsidRPr="00B65CA0">
        <w:rPr>
          <w:rFonts w:hint="eastAsia"/>
        </w:rPr>
        <w:t>の</w:t>
      </w:r>
      <w:r w:rsidRPr="00250007">
        <w:rPr>
          <w:rFonts w:hint="eastAsia"/>
          <w:u w:val="single" w:color="FF0000"/>
        </w:rPr>
        <w:t>営業</w:t>
      </w:r>
      <w:r w:rsidRPr="00B65CA0">
        <w:rPr>
          <w:rFonts w:hint="eastAsia"/>
        </w:rPr>
        <w:t>若しくは財産に関し参考となるべき報告若しくは資料の提出を命じ、又は当該職員</w:t>
      </w:r>
      <w:r w:rsidRPr="00250007">
        <w:rPr>
          <w:rFonts w:hint="eastAsia"/>
          <w:u w:val="single" w:color="FF0000"/>
        </w:rPr>
        <w:t>をして</w:t>
      </w:r>
      <w:r w:rsidRPr="00B65CA0">
        <w:rPr>
          <w:rFonts w:hint="eastAsia"/>
        </w:rPr>
        <w:t>当該主要株主の書類その他の物件の検査（</w:t>
      </w:r>
      <w:r w:rsidRPr="00250007">
        <w:rPr>
          <w:rFonts w:hint="eastAsia"/>
          <w:u w:val="single" w:color="FF0000"/>
        </w:rPr>
        <w:t>第三十三条の二から第三十三条の四まで</w:t>
      </w:r>
      <w:r w:rsidRPr="00B65CA0">
        <w:rPr>
          <w:rFonts w:hint="eastAsia"/>
        </w:rPr>
        <w:t>の届出若しくは措置又は当該</w:t>
      </w:r>
      <w:r w:rsidRPr="00250007">
        <w:rPr>
          <w:rFonts w:hint="eastAsia"/>
          <w:u w:val="single" w:color="FF0000"/>
        </w:rPr>
        <w:t>証券会社</w:t>
      </w:r>
      <w:r w:rsidRPr="00B65CA0">
        <w:rPr>
          <w:rFonts w:hint="eastAsia"/>
        </w:rPr>
        <w:t>の</w:t>
      </w:r>
      <w:r w:rsidRPr="00250007">
        <w:rPr>
          <w:rFonts w:hint="eastAsia"/>
          <w:u w:val="single" w:color="FF0000"/>
        </w:rPr>
        <w:t>営業</w:t>
      </w:r>
      <w:r w:rsidRPr="00B65CA0">
        <w:rPr>
          <w:rFonts w:hint="eastAsia"/>
        </w:rPr>
        <w:t>若しくは財産に関し必要な検査に限る。）をさせることができる。</w:t>
      </w:r>
    </w:p>
    <w:p w:rsidR="00F337C8" w:rsidRPr="002D2464" w:rsidRDefault="00F337C8" w:rsidP="00F337C8">
      <w:pPr>
        <w:ind w:left="178" w:hangingChars="85" w:hanging="178"/>
        <w:rPr>
          <w:rFonts w:hint="eastAsia"/>
        </w:rPr>
      </w:pPr>
      <w:r w:rsidRPr="00250007">
        <w:rPr>
          <w:rFonts w:hint="eastAsia"/>
          <w:u w:val="single" w:color="FF0000"/>
        </w:rPr>
        <w:t>③</w:t>
      </w:r>
      <w:r w:rsidRPr="00B65CA0">
        <w:rPr>
          <w:rFonts w:hint="eastAsia"/>
        </w:rPr>
        <w:t xml:space="preserve">　内閣総理大臣は、第一項の規定による場合を除き、</w:t>
      </w:r>
      <w:r w:rsidRPr="00250007">
        <w:rPr>
          <w:rFonts w:hint="eastAsia"/>
          <w:u w:val="single" w:color="FF0000"/>
        </w:rPr>
        <w:t>第三十二条第一項</w:t>
      </w:r>
      <w:r w:rsidRPr="00B65CA0">
        <w:rPr>
          <w:rFonts w:hint="eastAsia"/>
        </w:rPr>
        <w:t>若しくは第二項又は</w:t>
      </w:r>
      <w:r w:rsidRPr="00250007">
        <w:rPr>
          <w:rFonts w:hint="eastAsia"/>
          <w:u w:val="single" w:color="FF0000"/>
        </w:rPr>
        <w:t>第四十五条</w:t>
      </w:r>
      <w:r w:rsidRPr="00B65CA0">
        <w:rPr>
          <w:rFonts w:hint="eastAsia"/>
        </w:rPr>
        <w:t>の規定の遵守を確保するため必要かつ適当であると認めるときは、</w:t>
      </w:r>
      <w:r w:rsidRPr="00250007">
        <w:rPr>
          <w:rFonts w:hint="eastAsia"/>
          <w:u w:val="single" w:color="FF0000"/>
        </w:rPr>
        <w:t>証券会社</w:t>
      </w:r>
      <w:r w:rsidRPr="00B65CA0">
        <w:rPr>
          <w:rFonts w:hint="eastAsia"/>
        </w:rPr>
        <w:t>の親銀行等（</w:t>
      </w:r>
      <w:r w:rsidRPr="00250007">
        <w:rPr>
          <w:rFonts w:hint="eastAsia"/>
          <w:u w:val="single" w:color="FF0000"/>
        </w:rPr>
        <w:t>第三十二条第五項</w:t>
      </w:r>
      <w:r w:rsidRPr="00B65CA0">
        <w:rPr>
          <w:rFonts w:hint="eastAsia"/>
        </w:rPr>
        <w:t>に規定する親銀行等をいう。以下この項において同じ。）若しくは子銀行等（</w:t>
      </w:r>
      <w:r w:rsidRPr="00250007">
        <w:rPr>
          <w:rFonts w:hint="eastAsia"/>
          <w:u w:val="single" w:color="FF0000"/>
        </w:rPr>
        <w:t>同条第六項</w:t>
      </w:r>
      <w:r w:rsidRPr="00B65CA0">
        <w:rPr>
          <w:rFonts w:hint="eastAsia"/>
        </w:rPr>
        <w:t>に規定する子銀行等をいう。以下この項において同じ。）に対し当該</w:t>
      </w:r>
      <w:r w:rsidRPr="00250007">
        <w:rPr>
          <w:rFonts w:hint="eastAsia"/>
          <w:u w:val="single" w:color="FF0000"/>
        </w:rPr>
        <w:t>証券会社</w:t>
      </w:r>
      <w:r w:rsidRPr="00B65CA0">
        <w:rPr>
          <w:rFonts w:hint="eastAsia"/>
        </w:rPr>
        <w:t>の</w:t>
      </w:r>
      <w:r w:rsidRPr="00250007">
        <w:rPr>
          <w:rFonts w:hint="eastAsia"/>
          <w:u w:val="single" w:color="FF0000"/>
        </w:rPr>
        <w:t>営業</w:t>
      </w:r>
      <w:r w:rsidRPr="00B65CA0">
        <w:rPr>
          <w:rFonts w:hint="eastAsia"/>
        </w:rPr>
        <w:t>若しくは財産に関し参考となるべき報告若しくは資料の提出を命じ、又は当該職員</w:t>
      </w:r>
      <w:r w:rsidRPr="00250007">
        <w:rPr>
          <w:rFonts w:hint="eastAsia"/>
          <w:u w:val="single" w:color="FF0000"/>
        </w:rPr>
        <w:t>をして</w:t>
      </w:r>
      <w:r w:rsidRPr="00B65CA0">
        <w:rPr>
          <w:rFonts w:hint="eastAsia"/>
        </w:rPr>
        <w:t>当該</w:t>
      </w:r>
      <w:r w:rsidRPr="00250007">
        <w:rPr>
          <w:rFonts w:hint="eastAsia"/>
          <w:u w:val="single" w:color="FF0000"/>
        </w:rPr>
        <w:t>証券会社</w:t>
      </w:r>
      <w:r w:rsidRPr="00B65CA0">
        <w:rPr>
          <w:rFonts w:hint="eastAsia"/>
        </w:rPr>
        <w:t>の親銀行等若しくは子銀行等の</w:t>
      </w:r>
      <w:r w:rsidRPr="00250007">
        <w:rPr>
          <w:rFonts w:hint="eastAsia"/>
          <w:u w:val="single" w:color="FF0000"/>
        </w:rPr>
        <w:t>営業</w:t>
      </w:r>
      <w:r w:rsidRPr="00B65CA0">
        <w:rPr>
          <w:rFonts w:hint="eastAsia"/>
        </w:rPr>
        <w:t>若しくは財産の状況若しくは帳簿書類その他の物件の</w:t>
      </w:r>
      <w:r w:rsidRPr="002D2464">
        <w:rPr>
          <w:rFonts w:hint="eastAsia"/>
        </w:rPr>
        <w:t>検査をさせることができる。</w:t>
      </w:r>
    </w:p>
    <w:p w:rsidR="00F337C8" w:rsidRPr="00B65CA0" w:rsidRDefault="00F337C8" w:rsidP="00F337C8"/>
    <w:p w:rsidR="00F337C8" w:rsidRPr="00B65CA0" w:rsidRDefault="00F337C8" w:rsidP="00F337C8">
      <w:pPr>
        <w:rPr>
          <w:rFonts w:hint="eastAsia"/>
        </w:rPr>
      </w:pPr>
    </w:p>
    <w:p w:rsidR="00F337C8" w:rsidRDefault="00F337C8" w:rsidP="00F337C8">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F337C8" w:rsidRDefault="00F337C8" w:rsidP="00F337C8">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F337C8" w:rsidRDefault="00F337C8" w:rsidP="00F337C8">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F337C8" w:rsidRDefault="00F337C8" w:rsidP="00F337C8"/>
    <w:p w:rsidR="00F337C8" w:rsidRDefault="00F337C8" w:rsidP="00F337C8">
      <w:r>
        <w:rPr>
          <w:rFonts w:hint="eastAsia"/>
        </w:rPr>
        <w:t>（改正後）</w:t>
      </w:r>
    </w:p>
    <w:p w:rsidR="00F337C8" w:rsidRPr="002D2464" w:rsidRDefault="00F337C8" w:rsidP="00F337C8">
      <w:pPr>
        <w:ind w:left="178" w:hangingChars="85" w:hanging="178"/>
        <w:rPr>
          <w:rFonts w:hint="eastAsia"/>
        </w:rPr>
      </w:pPr>
      <w:r w:rsidRPr="003D1FBB">
        <w:rPr>
          <w:rFonts w:hint="eastAsia"/>
        </w:rPr>
        <w:t xml:space="preserve">第五十九条　</w:t>
      </w:r>
      <w:r w:rsidRPr="00087605">
        <w:rPr>
          <w:rFonts w:hint="eastAsia"/>
        </w:rPr>
        <w:t>内閣総理大臣は、公益又は投資者保護のため必要かつ適当であると認めるときは、証券会社、これと取引をする者、当該証券会社がその</w:t>
      </w:r>
      <w:r w:rsidRPr="00F348BC">
        <w:rPr>
          <w:rFonts w:hint="eastAsia"/>
        </w:rPr>
        <w:t>総株主の議決権の過半数を保有する銀行等（以下この項において「子特定法人」</w:t>
      </w:r>
      <w:r w:rsidRPr="002D2464">
        <w:rPr>
          <w:rFonts w:hint="eastAsia"/>
          <w:u w:val="single" w:color="FF0000"/>
        </w:rPr>
        <w:t>という。）若しくは当該証券会社を子会社</w:t>
      </w:r>
      <w:r w:rsidRPr="00641C72">
        <w:rPr>
          <w:rFonts w:hint="eastAsia"/>
          <w:u w:val="single" w:color="FF0000"/>
        </w:rPr>
        <w:t>（第二十八条の四第三項に規定する子会社をいう。以下この条において同じ。）</w:t>
      </w:r>
      <w:r w:rsidRPr="00F348BC">
        <w:rPr>
          <w:rFonts w:hint="eastAsia"/>
        </w:rPr>
        <w:t>とする持株会社（私的独占の禁止及び公正取引の確保に関する法律</w:t>
      </w:r>
      <w:r>
        <w:rPr>
          <w:rFonts w:hint="eastAsia"/>
          <w:u w:val="single" w:color="FF0000"/>
        </w:rPr>
        <w:t xml:space="preserve">　</w:t>
      </w:r>
      <w:r w:rsidRPr="002D2464">
        <w:rPr>
          <w:rFonts w:hint="eastAsia"/>
        </w:rPr>
        <w:t>第九条第五項第一号に規定する持株会社をいう。以下</w:t>
      </w:r>
      <w:r w:rsidRPr="00641C72">
        <w:rPr>
          <w:rFonts w:hint="eastAsia"/>
          <w:u w:val="single" w:color="FF0000"/>
        </w:rPr>
        <w:t>この条及び</w:t>
      </w:r>
      <w:r w:rsidRPr="002D2464">
        <w:rPr>
          <w:rFonts w:hint="eastAsia"/>
        </w:rPr>
        <w:t>第六十五条の二第十項において同じ。）に対し当該証券会社の営業若しくは財産に関し参考となるべき報告若しくは資料（当該子特定法人にあつては、当該証券会社の財産に関し参考となるべき報告又は資料に限る。）の提出を命じ、又は当該職員をして当該証券会社、当該子特定法人若しくは当該証券会社を子会社とする持株会社の営業若しくは財産の状況若しくは帳簿書類その他の物件の検査（当該子特定法人にあつては当該証券会社の財産に関し必要な検査に、当該証券会社を子会社とする持株会社にあつては当該証券会社の営業又は財産に関し必要な検査に限る。）をさせることができる。</w:t>
      </w:r>
    </w:p>
    <w:p w:rsidR="00F337C8" w:rsidRPr="002D2464" w:rsidRDefault="00F337C8" w:rsidP="00F337C8">
      <w:pPr>
        <w:ind w:left="178" w:hangingChars="85" w:hanging="178"/>
        <w:rPr>
          <w:rFonts w:hint="eastAsia"/>
        </w:rPr>
      </w:pPr>
      <w:r w:rsidRPr="002D2464">
        <w:rPr>
          <w:rFonts w:hint="eastAsia"/>
        </w:rPr>
        <w:t xml:space="preserve">②　</w:t>
      </w:r>
      <w:r w:rsidRPr="002D2464">
        <w:rPr>
          <w:rFonts w:hint="eastAsia"/>
          <w:u w:val="single" w:color="FF0000"/>
        </w:rPr>
        <w:t>内閣総理大臣は、公益又は投資者保護のため必要かつ適当であると認めるときは、証券会社の主要株主（第二十八条の四第二項に規定する主要株主をいう。以下この項において同じ。）又は証券会社を子会社とする持株会社の主要株主に対し第三十三条の二から第三十三条の四までの届出若しくは措置若しくは当該証券会社の営業若しくは財産に関し参考となるべき報告若しくは資料の提出を命じ、又は当該職員をして当該主要株主の書類その他の物件の検査（第三十三条の二から第三十三条の四までの届出若しくは措置又は当該証券会社の営業若しくは財産に関し必要な検査に限る。）をさせることができる。</w:t>
      </w:r>
    </w:p>
    <w:p w:rsidR="00F337C8" w:rsidRPr="002D2464" w:rsidRDefault="00F337C8" w:rsidP="00F337C8">
      <w:pPr>
        <w:ind w:left="178" w:hangingChars="85" w:hanging="178"/>
        <w:rPr>
          <w:rFonts w:hint="eastAsia"/>
        </w:rPr>
      </w:pPr>
      <w:r w:rsidRPr="002D2464">
        <w:rPr>
          <w:rFonts w:hint="eastAsia"/>
        </w:rPr>
        <w:t>③　内閣総理大臣は、第一項の規定による場合を除き、第三十二条第一項若しくは第二項又は第四十五条の規定の遵守を確保するため必要かつ適当であると認めるときは、証券会社の親銀行等（第三十二条第五項に規定する親銀行等をいう。以下この項において同じ。）</w:t>
      </w:r>
      <w:r w:rsidRPr="002D2464">
        <w:rPr>
          <w:rFonts w:hint="eastAsia"/>
        </w:rPr>
        <w:lastRenderedPageBreak/>
        <w:t>若しくは子銀行等（同条第六項に規定する子銀行等をいう。以下この項において同じ。）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Pr="002D2464" w:rsidRDefault="00F337C8" w:rsidP="00F337C8">
      <w:pPr>
        <w:ind w:left="178" w:hangingChars="85" w:hanging="178"/>
      </w:pPr>
    </w:p>
    <w:p w:rsidR="00F337C8" w:rsidRPr="002D2464" w:rsidRDefault="00F337C8" w:rsidP="00F337C8">
      <w:pPr>
        <w:ind w:left="178" w:hangingChars="85" w:hanging="178"/>
      </w:pPr>
      <w:r w:rsidRPr="002D2464">
        <w:rPr>
          <w:rFonts w:hint="eastAsia"/>
        </w:rPr>
        <w:t>（改正前）</w:t>
      </w:r>
    </w:p>
    <w:p w:rsidR="00F337C8" w:rsidRPr="00F348BC" w:rsidRDefault="00F337C8" w:rsidP="00F337C8">
      <w:pPr>
        <w:ind w:left="178" w:hangingChars="85" w:hanging="178"/>
        <w:rPr>
          <w:rFonts w:hint="eastAsia"/>
        </w:rPr>
      </w:pPr>
      <w:r w:rsidRPr="002D2464">
        <w:rPr>
          <w:rFonts w:hint="eastAsia"/>
        </w:rPr>
        <w:t>第五十九条　内閣総理大臣は、公益又は投資者保護のため必要かつ適当であると認めるときは、証券会社、これと取引をする者、当該証券会社がその総株主の議決権の過半数を保有する銀行等（以下この項において「子特定法人</w:t>
      </w:r>
      <w:r w:rsidRPr="002D2464">
        <w:rPr>
          <w:rFonts w:hint="eastAsia"/>
          <w:u w:val="single" w:color="FF0000"/>
        </w:rPr>
        <w:t>」という。）若しくは当該証券会社</w:t>
      </w:r>
      <w:r w:rsidRPr="002D2464">
        <w:rPr>
          <w:rFonts w:hint="eastAsia"/>
        </w:rPr>
        <w:t>を子会社とする持株会社（私的独占の禁止及び公正取引の確保に関する法律</w:t>
      </w:r>
      <w:r w:rsidRPr="002D2464">
        <w:rPr>
          <w:rFonts w:hint="eastAsia"/>
          <w:u w:val="single" w:color="FF0000"/>
        </w:rPr>
        <w:t>（昭和二十二年法律第五十四号）</w:t>
      </w:r>
      <w:r w:rsidRPr="002D2464">
        <w:rPr>
          <w:rFonts w:hint="eastAsia"/>
        </w:rPr>
        <w:t>第九条第五項第一号に規定する持株会社をいう。以下</w:t>
      </w:r>
      <w:r w:rsidRPr="002D2464">
        <w:rPr>
          <w:rFonts w:hint="eastAsia"/>
          <w:u w:val="single" w:color="FF0000"/>
        </w:rPr>
        <w:t>この項及び</w:t>
      </w:r>
      <w:r w:rsidRPr="002D2464">
        <w:rPr>
          <w:rFonts w:hint="eastAsia"/>
        </w:rPr>
        <w:t>第六十五</w:t>
      </w:r>
      <w:r w:rsidRPr="00F348BC">
        <w:rPr>
          <w:rFonts w:hint="eastAsia"/>
        </w:rPr>
        <w:t>条の二第十項において同じ。）に対し当該証券会社の営業若しくは財産に関し参考となるべき報告若しくは資料（当該子特定法人にあつては、当該証券会社の財産に関し参考となるべき報告又は資料に限る。）の提出を命じ、又は当該職員をして当該証券会社、当該子特定法人若しくは当該証券会社を子会社とする持株会社の営業若しくは財産の状況若しくは帳簿書類その他の物件の検査（当該子特定法人にあつては当該証券会社の財産に関し必要な検査に、当該証券会社を子会社とする持株会社にあつては当該証券会社の営業又は財産に関し必要な検査に限る。）をさせることができる。</w:t>
      </w:r>
    </w:p>
    <w:p w:rsidR="00F337C8" w:rsidRPr="00F348BC" w:rsidRDefault="00F337C8" w:rsidP="00F337C8">
      <w:pPr>
        <w:ind w:left="178" w:hangingChars="85" w:hanging="178"/>
        <w:rPr>
          <w:rFonts w:hint="eastAsia"/>
        </w:rPr>
      </w:pPr>
      <w:r w:rsidRPr="00F348BC">
        <w:rPr>
          <w:rFonts w:hint="eastAsia"/>
        </w:rPr>
        <w:t xml:space="preserve">②　</w:t>
      </w:r>
      <w:r w:rsidRPr="002D2464">
        <w:rPr>
          <w:rFonts w:hint="eastAsia"/>
          <w:u w:val="single" w:color="FF0000"/>
        </w:rPr>
        <w:t>前項に規定する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F337C8" w:rsidRPr="00F348BC" w:rsidRDefault="00F337C8" w:rsidP="00F337C8">
      <w:pPr>
        <w:ind w:left="178" w:hangingChars="85" w:hanging="178"/>
        <w:rPr>
          <w:rFonts w:hint="eastAsia"/>
        </w:rPr>
      </w:pPr>
      <w:r w:rsidRPr="00F348BC">
        <w:rPr>
          <w:rFonts w:hint="eastAsia"/>
        </w:rPr>
        <w:t>③　内閣総理大臣は、第一項の規定による場合を除き、第三十二条第一項若しくは第二項又は第四十五条の規定の遵守を確保するため必要かつ適当であると認めるときは、証券会社の親銀行等（第三十二条第五項に規定する親銀行等をいう。以下この項において同じ。）若しくは子銀行等（同条第六項に規定する子銀行等をいう。以下この項において同じ。）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Default="00F337C8" w:rsidP="00F337C8"/>
    <w:p w:rsidR="00F337C8" w:rsidRDefault="00F337C8" w:rsidP="00F337C8">
      <w:pPr>
        <w:rPr>
          <w:rFonts w:hint="eastAsia"/>
        </w:rPr>
      </w:pPr>
    </w:p>
    <w:p w:rsidR="00F337C8" w:rsidRDefault="00F337C8" w:rsidP="00F337C8">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337C8" w:rsidRDefault="00F337C8" w:rsidP="00F337C8">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p>
    <w:p w:rsidR="00F337C8" w:rsidRDefault="00F337C8" w:rsidP="00F337C8"/>
    <w:p w:rsidR="00F337C8" w:rsidRDefault="00F337C8" w:rsidP="00F337C8">
      <w:r>
        <w:rPr>
          <w:rFonts w:hint="eastAsia"/>
        </w:rPr>
        <w:t>（改正後）</w:t>
      </w:r>
    </w:p>
    <w:p w:rsidR="00F337C8" w:rsidRPr="00F348BC" w:rsidRDefault="00F337C8" w:rsidP="00F337C8">
      <w:pPr>
        <w:ind w:left="178" w:hangingChars="85" w:hanging="178"/>
        <w:rPr>
          <w:rFonts w:hint="eastAsia"/>
        </w:rPr>
      </w:pPr>
      <w:r w:rsidRPr="003D1FBB">
        <w:rPr>
          <w:rFonts w:hint="eastAsia"/>
        </w:rPr>
        <w:t xml:space="preserve">第五十九条　</w:t>
      </w:r>
      <w:r w:rsidRPr="00087605">
        <w:rPr>
          <w:rFonts w:hint="eastAsia"/>
        </w:rPr>
        <w:t>内閣総理大臣は、公益又は投資者保護のため必要かつ適当であると認めるときは、証券会社、これと取引をする者、当該証券会社がその</w:t>
      </w:r>
      <w:r w:rsidRPr="00F348BC">
        <w:rPr>
          <w:rFonts w:hint="eastAsia"/>
        </w:rPr>
        <w:t>総株主の議決権の過半数を保有する銀行等（以下この項において「子特定法人」という。）若しくは当該証券会社を子会社とする持株会社（私的独占の禁止及び公正取引の確保に関する法律（昭和二十二年法律第五十四号）</w:t>
      </w:r>
      <w:r w:rsidRPr="00F348BC">
        <w:rPr>
          <w:rFonts w:hint="eastAsia"/>
          <w:u w:val="single" w:color="FF0000"/>
        </w:rPr>
        <w:t>第九条第五項第一号</w:t>
      </w:r>
      <w:r w:rsidRPr="00F348BC">
        <w:rPr>
          <w:rFonts w:hint="eastAsia"/>
        </w:rPr>
        <w:t>に規定する持株会社をいう。以下この項及び第六十五条の二第十項において同じ。）に対し当該証券会社の営業若しくは財産に関し参考となるべき報告若しくは資料（当該子特定法人にあつては、当該証券会社の財産に関し参考となるべき報告又は資料に限る。）の提出を命じ、又は当該職員をして当該証券会社、当該子特定法人若しくは当該証券会社を子会社とする持株会社の営業若しくは財産の状況若しくは帳簿書類その他の物件の検査（当該子特定法人にあつては当該証券会社の財産に関し必要な検査に、当該証券会社を子会社とする持株会社にあつては当該証券会社の営業又は財産に関し必要な検査に限る。）をさせることができる。</w:t>
      </w:r>
    </w:p>
    <w:p w:rsidR="00F337C8" w:rsidRPr="00F348BC" w:rsidRDefault="00F337C8" w:rsidP="00F337C8">
      <w:pPr>
        <w:ind w:left="178" w:hangingChars="85" w:hanging="178"/>
        <w:rPr>
          <w:rFonts w:hint="eastAsia"/>
        </w:rPr>
      </w:pPr>
      <w:r w:rsidRPr="00F348BC">
        <w:rPr>
          <w:rFonts w:hint="eastAsia"/>
        </w:rPr>
        <w:t>②　前項に規定する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くは二以上の子会社又は当該会社の一若しくは二以上の子会社がその総株主又は総社員の議決権の過半数を保有する他の会社は、当該会社の子会社とみなす。</w:t>
      </w:r>
    </w:p>
    <w:p w:rsidR="00F337C8" w:rsidRPr="00F348BC" w:rsidRDefault="00F337C8" w:rsidP="00F337C8">
      <w:pPr>
        <w:ind w:left="178" w:hangingChars="85" w:hanging="178"/>
        <w:rPr>
          <w:rFonts w:hint="eastAsia"/>
        </w:rPr>
      </w:pPr>
      <w:r w:rsidRPr="00F348BC">
        <w:rPr>
          <w:rFonts w:hint="eastAsia"/>
        </w:rPr>
        <w:t>③　内閣総理大臣は、第一項の規定による場合を除き、第三十二条第一項若しくは第二項又は第四十五条の規定の遵守を確保するため必要かつ適当であると認めるときは、証券会社の親銀行等（第三十二条第五項に規定する親銀行等をいう。以下この項において同じ。）若しくは子銀行等（同条第六項に規定する子銀行等をいう。以下この項において同じ。）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Pr="00F348BC" w:rsidRDefault="00F337C8" w:rsidP="00F337C8">
      <w:pPr>
        <w:ind w:left="178" w:hangingChars="85" w:hanging="178"/>
      </w:pPr>
    </w:p>
    <w:p w:rsidR="00F337C8" w:rsidRPr="00F348BC" w:rsidRDefault="00F337C8" w:rsidP="00F337C8">
      <w:pPr>
        <w:ind w:left="178" w:hangingChars="85" w:hanging="178"/>
      </w:pPr>
      <w:r w:rsidRPr="00F348BC">
        <w:rPr>
          <w:rFonts w:hint="eastAsia"/>
        </w:rPr>
        <w:t>（改正前）</w:t>
      </w:r>
    </w:p>
    <w:p w:rsidR="00F337C8" w:rsidRPr="00F348BC" w:rsidRDefault="00F337C8" w:rsidP="00F337C8">
      <w:pPr>
        <w:ind w:left="178" w:hangingChars="85" w:hanging="178"/>
        <w:rPr>
          <w:rFonts w:hint="eastAsia"/>
        </w:rPr>
      </w:pPr>
      <w:r w:rsidRPr="00F348BC">
        <w:rPr>
          <w:rFonts w:hint="eastAsia"/>
        </w:rPr>
        <w:t>第五十九条　内閣総理大臣は、公益又は投資者保護のため必要かつ適当であると認めるときは、証券会社、これと取引をする者、当該証券会社がその総株主の議決権の過半数を保有する銀行等（以下この項において「子特定法人」という。）若しくは当該証券会社を子会社とする持株会社（私的独占の禁止及び公正取引の確保に関する法律（昭和二十二年法律第五十四号）</w:t>
      </w:r>
      <w:r w:rsidRPr="00F348BC">
        <w:rPr>
          <w:rFonts w:hint="eastAsia"/>
          <w:u w:val="single" w:color="FF0000"/>
        </w:rPr>
        <w:t>第九条第三項</w:t>
      </w:r>
      <w:r w:rsidRPr="00F348BC">
        <w:rPr>
          <w:rFonts w:hint="eastAsia"/>
        </w:rPr>
        <w:t>に規定する持株会社をいう。以下この項及び第六十五条の二第十項において同じ。）に対し当該証券会社の営業若しくは財産に関し参考となるべき報</w:t>
      </w:r>
      <w:r w:rsidRPr="00F348BC">
        <w:rPr>
          <w:rFonts w:hint="eastAsia"/>
        </w:rPr>
        <w:lastRenderedPageBreak/>
        <w:t>告若しくは資料（当該子特定法人にあつては、当該証券会社の財産に関し参考となるべき報告又は資料に限る。）の提出を命じ、又は当該職員をして当該証券会社、当該子特定法人若しくは当該証券会社を子会社とする持株会社の営業若しくは財産の状況若しくは帳簿書類その他の物件の検査（当該子特定法人にあつては当該証券会社の財産に関し必要な検査に、当該証券会社を子会社とする持株会社にあつては当該証券会社の営業又は財産に関し必要な検査に限る。）をさせることができる。</w:t>
      </w:r>
    </w:p>
    <w:p w:rsidR="00F337C8" w:rsidRPr="00087605" w:rsidRDefault="00F337C8" w:rsidP="00F337C8">
      <w:pPr>
        <w:ind w:left="178" w:hangingChars="85" w:hanging="178"/>
        <w:rPr>
          <w:rFonts w:hint="eastAsia"/>
        </w:rPr>
      </w:pPr>
      <w:r w:rsidRPr="00F348BC">
        <w:rPr>
          <w:rFonts w:hint="eastAsia"/>
        </w:rPr>
        <w:t>②　前項に規定する子会社とは、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他の会社をいう。この場合において、会社及びその一若しくは二以上の子会社又は当該会社の一若しくは二以上の子会社がその総株主又は総社員の議決権の過半数を保有する他</w:t>
      </w:r>
      <w:r w:rsidRPr="00087605">
        <w:rPr>
          <w:rFonts w:hint="eastAsia"/>
        </w:rPr>
        <w:t>の会社は、当該会社の子会社とみなす。</w:t>
      </w:r>
    </w:p>
    <w:p w:rsidR="00F337C8" w:rsidRPr="00087605" w:rsidRDefault="00F337C8" w:rsidP="00F337C8">
      <w:pPr>
        <w:ind w:left="178" w:hangingChars="85" w:hanging="178"/>
        <w:rPr>
          <w:rFonts w:hint="eastAsia"/>
        </w:rPr>
      </w:pPr>
      <w:r w:rsidRPr="00087605">
        <w:rPr>
          <w:rFonts w:hint="eastAsia"/>
        </w:rPr>
        <w:t>③　内閣総理大臣は、第一項の規定による場合を除き、第三十二条第一項若しくは第二項又は第四十五条の規定の遵守を確保するため必要かつ適当であると認めるときは、証券会社の親銀行等（第三十二条第五項に規定する親銀行等をいう。以下この項において同じ。）若しくは子銀行等（同条第六項に規定する子銀行等をいう。以下この項において同じ。）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Default="00F337C8" w:rsidP="00F337C8"/>
    <w:p w:rsidR="00F337C8" w:rsidRDefault="00F337C8" w:rsidP="00F337C8">
      <w:pPr>
        <w:rPr>
          <w:rFonts w:hint="eastAsia"/>
        </w:rPr>
      </w:pPr>
    </w:p>
    <w:p w:rsidR="00F337C8" w:rsidRDefault="00F337C8" w:rsidP="00F337C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F337C8" w:rsidRDefault="00F337C8" w:rsidP="00F337C8">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F337C8" w:rsidRDefault="00F337C8" w:rsidP="00F337C8"/>
    <w:p w:rsidR="00F337C8" w:rsidRDefault="00F337C8" w:rsidP="00F337C8">
      <w:r>
        <w:rPr>
          <w:rFonts w:hint="eastAsia"/>
        </w:rPr>
        <w:t>（改正後）</w:t>
      </w:r>
    </w:p>
    <w:p w:rsidR="00F337C8" w:rsidRPr="00087605" w:rsidRDefault="00F337C8" w:rsidP="00F337C8">
      <w:pPr>
        <w:ind w:left="178" w:hangingChars="85" w:hanging="178"/>
        <w:rPr>
          <w:rFonts w:hint="eastAsia"/>
        </w:rPr>
      </w:pPr>
      <w:r w:rsidRPr="003D1FBB">
        <w:rPr>
          <w:rFonts w:hint="eastAsia"/>
        </w:rPr>
        <w:t xml:space="preserve">第五十九条　</w:t>
      </w:r>
      <w:r w:rsidRPr="00087605">
        <w:rPr>
          <w:rFonts w:hint="eastAsia"/>
        </w:rPr>
        <w:t>内閣総理大臣は、公益又は投資者保護のため必要かつ適当であると認めるときは、証券会社、これと取引をする者、当該証券会社がその</w:t>
      </w:r>
      <w:r w:rsidRPr="00652F38">
        <w:rPr>
          <w:rFonts w:hint="eastAsia"/>
          <w:u w:val="single" w:color="FF0000"/>
        </w:rPr>
        <w:t>総株主の議決権の過半数を保有する銀行等</w:t>
      </w:r>
      <w:r w:rsidRPr="00087605">
        <w:rPr>
          <w:rFonts w:hint="eastAsia"/>
        </w:rPr>
        <w:t>（以下この項において「</w:t>
      </w:r>
      <w:r w:rsidRPr="00652F38">
        <w:rPr>
          <w:rFonts w:hint="eastAsia"/>
          <w:u w:val="single" w:color="FF0000"/>
        </w:rPr>
        <w:t>子特定法人</w:t>
      </w:r>
      <w:r w:rsidRPr="00087605">
        <w:rPr>
          <w:rFonts w:hint="eastAsia"/>
        </w:rPr>
        <w:t>」という。）若しくは当該証券会社を子会社とする持株会社（私的独占の禁止及び公正取引の確保に関する法律（昭和二十二年法律第五十四号）第九条第三項に規定する持株会社をいう。以下この項及び第六十五条の二第十項において同じ。）に対し当該証券会社の営業若しくは財産に関し参考となるべき報告若しくは資料（当該</w:t>
      </w:r>
      <w:r>
        <w:rPr>
          <w:rFonts w:hint="eastAsia"/>
          <w:u w:val="single" w:color="FF0000"/>
        </w:rPr>
        <w:t>子特定法人</w:t>
      </w:r>
      <w:r w:rsidRPr="00087605">
        <w:rPr>
          <w:rFonts w:hint="eastAsia"/>
        </w:rPr>
        <w:t>にあつては、当該証券会社の財産に関し参考となるべき報告又は資料に限る。）の提出を命じ、又は当該職員をして当該証券会社、当該</w:t>
      </w:r>
      <w:r>
        <w:rPr>
          <w:rFonts w:hint="eastAsia"/>
          <w:u w:val="single" w:color="FF0000"/>
        </w:rPr>
        <w:t>子特定法人</w:t>
      </w:r>
      <w:r w:rsidRPr="00087605">
        <w:rPr>
          <w:rFonts w:hint="eastAsia"/>
        </w:rPr>
        <w:t>若しくは当該証券会社を子会社とする持株会社の営業若しくは財産の状況若しくは帳簿書類その他の物件の検査（当該</w:t>
      </w:r>
      <w:r>
        <w:rPr>
          <w:rFonts w:hint="eastAsia"/>
          <w:u w:val="single" w:color="FF0000"/>
        </w:rPr>
        <w:t>子特定法人</w:t>
      </w:r>
      <w:r w:rsidRPr="00087605">
        <w:rPr>
          <w:rFonts w:hint="eastAsia"/>
        </w:rPr>
        <w:t>にあつては当該証券会社の財産に関し必要な</w:t>
      </w:r>
      <w:r w:rsidRPr="00087605">
        <w:rPr>
          <w:rFonts w:hint="eastAsia"/>
        </w:rPr>
        <w:lastRenderedPageBreak/>
        <w:t>検査に、当該証券会社を子会社とする持株会社にあつては当該証券会社の営業又は財産に関し必要な検査に限る。）をさせることができる。</w:t>
      </w:r>
    </w:p>
    <w:p w:rsidR="00F337C8" w:rsidRPr="00087605" w:rsidRDefault="00F337C8" w:rsidP="00F337C8">
      <w:pPr>
        <w:ind w:left="178" w:hangingChars="85" w:hanging="178"/>
        <w:rPr>
          <w:rFonts w:hint="eastAsia"/>
        </w:rPr>
      </w:pPr>
      <w:r w:rsidRPr="00087605">
        <w:rPr>
          <w:rFonts w:hint="eastAsia"/>
        </w:rPr>
        <w:t>②　前項に規定する子会社とは</w:t>
      </w:r>
      <w:r w:rsidRPr="00652F38">
        <w:rPr>
          <w:rFonts w:hint="eastAsia"/>
          <w:u w:val="single" w:color="FF0000"/>
        </w:rPr>
        <w:t>、会社がその総株主又は総社員の議決権（商法第二百十一条ノ二第四項に規定する種類の株式又は持分に係る議決権を除き、同条第五項の規定により議決権を有するものとみなされる株式又は持分に係る議決権を含む。以下この項において同じ。）の過半数を保有する</w:t>
      </w:r>
      <w:r w:rsidRPr="00087605">
        <w:rPr>
          <w:rFonts w:hint="eastAsia"/>
        </w:rPr>
        <w:t>他の会社をいう。この場合において、会社及びその一若しくは二以上の子会社又は当該会社の一若しくは二以上の</w:t>
      </w:r>
      <w:r w:rsidRPr="00652F38">
        <w:rPr>
          <w:rFonts w:hint="eastAsia"/>
          <w:u w:val="single" w:color="FF0000"/>
        </w:rPr>
        <w:t>子会社がその総株主又は総社員の議決権の過半数を保有する</w:t>
      </w:r>
      <w:r w:rsidRPr="00087605">
        <w:rPr>
          <w:rFonts w:hint="eastAsia"/>
        </w:rPr>
        <w:t>他の会社は、当該会社の子会社とみなす。</w:t>
      </w:r>
    </w:p>
    <w:p w:rsidR="00F337C8" w:rsidRPr="00087605" w:rsidRDefault="00F337C8" w:rsidP="00F337C8">
      <w:pPr>
        <w:ind w:left="178" w:hangingChars="85" w:hanging="178"/>
        <w:rPr>
          <w:rFonts w:hint="eastAsia"/>
        </w:rPr>
      </w:pPr>
      <w:r w:rsidRPr="00087605">
        <w:rPr>
          <w:rFonts w:hint="eastAsia"/>
        </w:rPr>
        <w:t>③　内閣総理大臣は、第一項の規定による場合を除き、第三十二条第一項若しくは第二項又は第四十五条の規定の遵守を確保するため必要かつ適当であると認めるときは、証券会社の親銀行等（第三十二条第五項に規定する親銀行等をいう。以下この項において同じ。）若しくは子銀行等（同条第六項に規定する子銀行等をいう。以下この項において同じ。）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Pr="00087605" w:rsidRDefault="00F337C8" w:rsidP="00F337C8">
      <w:pPr>
        <w:ind w:left="178" w:hangingChars="85" w:hanging="178"/>
      </w:pPr>
    </w:p>
    <w:p w:rsidR="00F337C8" w:rsidRPr="00087605" w:rsidRDefault="00F337C8" w:rsidP="00F337C8">
      <w:pPr>
        <w:ind w:left="178" w:hangingChars="85" w:hanging="178"/>
      </w:pPr>
      <w:r w:rsidRPr="00087605">
        <w:rPr>
          <w:rFonts w:hint="eastAsia"/>
        </w:rPr>
        <w:t>（改正前）</w:t>
      </w:r>
    </w:p>
    <w:p w:rsidR="00F337C8" w:rsidRPr="00087605" w:rsidRDefault="00F337C8" w:rsidP="00F337C8">
      <w:pPr>
        <w:ind w:left="178" w:hangingChars="85" w:hanging="178"/>
        <w:rPr>
          <w:rFonts w:hint="eastAsia"/>
        </w:rPr>
      </w:pPr>
      <w:r w:rsidRPr="00087605">
        <w:rPr>
          <w:rFonts w:hint="eastAsia"/>
        </w:rPr>
        <w:t>第五十九条　内閣総理大臣は、公益又は投資者保護のため必要かつ適当であると認めるときは、証券会社、これと取引をする者、当該証券会社がその</w:t>
      </w:r>
      <w:r w:rsidRPr="00246DBA">
        <w:rPr>
          <w:rFonts w:hint="eastAsia"/>
          <w:u w:val="single" w:color="FF0000"/>
        </w:rPr>
        <w:t>過半数の株式若しくは過半数の出資を所有する会社のうち内閣府令で定める会社</w:t>
      </w:r>
      <w:r w:rsidRPr="00087605">
        <w:rPr>
          <w:rFonts w:hint="eastAsia"/>
        </w:rPr>
        <w:t>（以下この項において「</w:t>
      </w:r>
      <w:r w:rsidRPr="00246DBA">
        <w:rPr>
          <w:rFonts w:hint="eastAsia"/>
          <w:u w:val="single" w:color="FF0000"/>
        </w:rPr>
        <w:t>子特定会社</w:t>
      </w:r>
      <w:r w:rsidRPr="00087605">
        <w:rPr>
          <w:rFonts w:hint="eastAsia"/>
        </w:rPr>
        <w:t>」という。）若しくは当該証券会社を子会社とする持株会社（私的独占の禁止及び公正取引の確保に関する法律（昭和二十二年法律第五十四号）第九条第三項に規定する持株会社をいう。以下この項及び第六十五条の二第十項において同じ。）に対し当該証券会社の営業若しくは財産に関し参考となるべき報告若しくは資料（当該</w:t>
      </w:r>
      <w:r w:rsidRPr="00246DBA">
        <w:rPr>
          <w:rFonts w:hint="eastAsia"/>
          <w:u w:val="single" w:color="FF0000"/>
        </w:rPr>
        <w:t>子特定会社</w:t>
      </w:r>
      <w:r w:rsidRPr="00087605">
        <w:rPr>
          <w:rFonts w:hint="eastAsia"/>
        </w:rPr>
        <w:t>にあつては、当該証券会社の財産に関し参考となるべき報告又は資料に限る。）の提出を命じ、又は当該職員をして当該証券会社、当該</w:t>
      </w:r>
      <w:r w:rsidRPr="00246DBA">
        <w:rPr>
          <w:rFonts w:hint="eastAsia"/>
          <w:u w:val="single" w:color="FF0000"/>
        </w:rPr>
        <w:t>子特定会社</w:t>
      </w:r>
      <w:r w:rsidRPr="00087605">
        <w:rPr>
          <w:rFonts w:hint="eastAsia"/>
        </w:rPr>
        <w:t>若しくは当該証券会社を子会社とする持株会社の営業若しくは財産の状況若しくは帳簿書類その他の物件の検査（当該</w:t>
      </w:r>
      <w:r w:rsidRPr="00246DBA">
        <w:rPr>
          <w:rFonts w:hint="eastAsia"/>
          <w:u w:val="single" w:color="FF0000"/>
        </w:rPr>
        <w:t>子特定会社</w:t>
      </w:r>
      <w:r w:rsidRPr="00087605">
        <w:rPr>
          <w:rFonts w:hint="eastAsia"/>
        </w:rPr>
        <w:t>にあつては当該証券会社の財産に関し必要な検査に、当該証券会社を子会社とする持株会社にあつては当該証券会社の営業又は財産に関し必要な検査に限る。）をさせることができる。</w:t>
      </w:r>
    </w:p>
    <w:p w:rsidR="00F337C8" w:rsidRPr="00087605" w:rsidRDefault="00F337C8" w:rsidP="00F337C8">
      <w:pPr>
        <w:ind w:left="178" w:hangingChars="85" w:hanging="178"/>
        <w:rPr>
          <w:rFonts w:hint="eastAsia"/>
        </w:rPr>
      </w:pPr>
      <w:r w:rsidRPr="00087605">
        <w:rPr>
          <w:rFonts w:hint="eastAsia"/>
        </w:rPr>
        <w:t>②　前項に規定する子会社とは</w:t>
      </w:r>
      <w:r w:rsidRPr="00246DBA">
        <w:rPr>
          <w:rFonts w:hint="eastAsia"/>
          <w:u w:val="single" w:color="FF0000"/>
        </w:rPr>
        <w:t>、会社がその過半数の株式又は過半数の出資を所有する</w:t>
      </w:r>
      <w:r w:rsidRPr="00087605">
        <w:rPr>
          <w:rFonts w:hint="eastAsia"/>
        </w:rPr>
        <w:t>他の会社をいう。この場合において、会社及びその一若しくは二以上の子会社又は当該会社の一若しくは二以上の</w:t>
      </w:r>
      <w:r w:rsidRPr="00246DBA">
        <w:rPr>
          <w:rFonts w:hint="eastAsia"/>
          <w:u w:val="single" w:color="FF0000"/>
        </w:rPr>
        <w:t>子会社がその過半数の株式又は過半数の出資を所有する</w:t>
      </w:r>
      <w:r w:rsidRPr="00087605">
        <w:rPr>
          <w:rFonts w:hint="eastAsia"/>
        </w:rPr>
        <w:t>他の会社は、当該会社の子会社とみなす。</w:t>
      </w:r>
    </w:p>
    <w:p w:rsidR="00F337C8" w:rsidRPr="00087605" w:rsidRDefault="00F337C8" w:rsidP="00F337C8">
      <w:pPr>
        <w:ind w:left="178" w:hangingChars="85" w:hanging="178"/>
        <w:rPr>
          <w:rFonts w:hint="eastAsia"/>
        </w:rPr>
      </w:pPr>
      <w:r w:rsidRPr="00087605">
        <w:rPr>
          <w:rFonts w:hint="eastAsia"/>
        </w:rPr>
        <w:t>③　内閣総理大臣は、第一項の規定による場合を除き、第三十二条第一項若しくは第二項又は第四十五条の規定の遵守を確保するため必要かつ適当であると認めるときは、証券会社の親銀行等（第三十二条第五項に規定する親銀行等をいう。以下この項において同じ。）</w:t>
      </w:r>
      <w:r w:rsidRPr="00087605">
        <w:rPr>
          <w:rFonts w:hint="eastAsia"/>
        </w:rPr>
        <w:lastRenderedPageBreak/>
        <w:t>若しくは子銀行等（同条第六項に規定する子銀行等をいう。以下この項において同じ。）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Default="00F337C8" w:rsidP="00F337C8"/>
    <w:p w:rsidR="00F337C8" w:rsidRDefault="00F337C8" w:rsidP="00F337C8">
      <w:pPr>
        <w:rPr>
          <w:rFonts w:hint="eastAsia"/>
        </w:rPr>
      </w:pPr>
    </w:p>
    <w:p w:rsidR="00F337C8" w:rsidRDefault="00F337C8" w:rsidP="00F337C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F337C8" w:rsidRDefault="00F337C8" w:rsidP="00F337C8">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F337C8" w:rsidRDefault="00F337C8" w:rsidP="00F337C8">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F337C8" w:rsidRDefault="00F337C8" w:rsidP="00F337C8"/>
    <w:p w:rsidR="00F337C8" w:rsidRDefault="00F337C8" w:rsidP="00F337C8">
      <w:r>
        <w:rPr>
          <w:rFonts w:hint="eastAsia"/>
        </w:rPr>
        <w:t>（改正後）</w:t>
      </w:r>
    </w:p>
    <w:p w:rsidR="00F337C8" w:rsidRPr="00B65CA0" w:rsidRDefault="00F337C8" w:rsidP="00F337C8">
      <w:pPr>
        <w:ind w:left="178" w:hangingChars="85" w:hanging="178"/>
        <w:rPr>
          <w:rFonts w:hint="eastAsia"/>
          <w:u w:color="FF0000"/>
        </w:rPr>
      </w:pPr>
      <w:r w:rsidRPr="003D1FBB">
        <w:rPr>
          <w:rFonts w:hint="eastAsia"/>
        </w:rPr>
        <w:t>第五十九条</w:t>
      </w:r>
      <w:r w:rsidRPr="00B65CA0">
        <w:rPr>
          <w:rFonts w:hint="eastAsia"/>
          <w:u w:color="FF0000"/>
        </w:rPr>
        <w:t xml:space="preserve">　</w:t>
      </w:r>
      <w:r w:rsidRPr="00B65CA0">
        <w:rPr>
          <w:rFonts w:hint="eastAsia"/>
          <w:u w:val="double" w:color="FF0000"/>
        </w:rPr>
        <w:t>内閣総理大臣</w:t>
      </w:r>
      <w:r w:rsidRPr="00B65CA0">
        <w:rPr>
          <w:rFonts w:hint="eastAsia"/>
          <w:u w:color="FF0000"/>
        </w:rPr>
        <w:t>は、公益又は投資者保護のため必要かつ適当であると認めるときは、証券会社、これと取引をする者、当該証券会社がその過半数の株式若しくは過半数の出資を所有する会社のうち</w:t>
      </w:r>
      <w:r w:rsidRPr="00B65CA0">
        <w:rPr>
          <w:rFonts w:hint="eastAsia"/>
          <w:u w:val="double" w:color="FF0000"/>
        </w:rPr>
        <w:t>内閣府令</w:t>
      </w:r>
      <w:r w:rsidRPr="00B65CA0">
        <w:rPr>
          <w:rFonts w:hint="eastAsia"/>
          <w:u w:color="FF0000"/>
        </w:rPr>
        <w:t>で定める会社（以下この項において「子特定会社」という。）若しくは当該証券会社を子会社とする持株会社（私的独占の禁止及び公正取引の確保に関する法律（昭和二十二年法律第五十四号）第九条第三項に規定する持株会社をいう。以下この項及び第六十五条の二第十項において同じ。）に対し当該証券会社の営業若しくは財産に関し参考となるべき報告若しくは資料（当該子特定会社にあつては、当該証券会社の財産に関し参考となるべき報告又は資料に限る。）の提出を命じ、又は当該職員をして当該証券会社、当該子特定会社若しくは当該証券会社を子会社とする持株会社の営業若しくは財産の状況若しくは帳簿書類その他の物件の検査（当該子特定会社にあつては当該証券会社の財産に関し必要な検査に、当該証券会社を子会社とする持株会社にあつては当該証券会社の営業又は財産に関し必要な検査に限る。）をさせることができる。</w:t>
      </w:r>
    </w:p>
    <w:p w:rsidR="00F337C8" w:rsidRPr="00B65CA0" w:rsidRDefault="00F337C8" w:rsidP="00F337C8">
      <w:pPr>
        <w:ind w:left="178" w:hangingChars="85" w:hanging="178"/>
        <w:rPr>
          <w:rFonts w:hint="eastAsia"/>
          <w:u w:color="FF0000"/>
        </w:rPr>
      </w:pPr>
      <w:r w:rsidRPr="00B65CA0">
        <w:rPr>
          <w:rFonts w:hint="eastAsia"/>
          <w:u w:color="FF0000"/>
        </w:rPr>
        <w:t>②　前項に規定する子会社とは、会社がその過半数の株式又は過半数の出資を所有する他の会社をいう。この場合において、会社及びその一若しくは二以上の子会社又は当該会社の一若しくは二以上の子会社がその過半数の株式又は過半数の出資を所有する他の会社は、当該会社の子会社とみなす。</w:t>
      </w:r>
    </w:p>
    <w:p w:rsidR="00F337C8" w:rsidRPr="00B65CA0" w:rsidRDefault="00F337C8" w:rsidP="00F337C8">
      <w:pPr>
        <w:ind w:left="178" w:hangingChars="85" w:hanging="178"/>
        <w:rPr>
          <w:rFonts w:hint="eastAsia"/>
          <w:u w:color="FF0000"/>
        </w:rPr>
      </w:pPr>
      <w:r w:rsidRPr="00B65CA0">
        <w:rPr>
          <w:rFonts w:hint="eastAsia"/>
          <w:u w:color="FF0000"/>
        </w:rPr>
        <w:lastRenderedPageBreak/>
        <w:t xml:space="preserve">③　</w:t>
      </w:r>
      <w:r w:rsidRPr="00B65CA0">
        <w:rPr>
          <w:rFonts w:hint="eastAsia"/>
          <w:u w:val="double" w:color="FF0000"/>
        </w:rPr>
        <w:t>内閣総理大臣</w:t>
      </w:r>
      <w:r w:rsidRPr="00B65CA0">
        <w:rPr>
          <w:rFonts w:hint="eastAsia"/>
          <w:u w:color="FF0000"/>
        </w:rPr>
        <w:t>は、第一項の規定による場合を除き、第三十二条第一項若しくは第二項又は第四十五条の規定の遵守を確保するため必要かつ適当であると認めるときは、証券会社の親銀行等（第三十二条第五項に規定する親銀行等をいう。以下この項において同じ。）若しくは子銀行等（同条第六項に規定する子銀行等をいう。以下この項において同じ。）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Pr="00B65CA0" w:rsidRDefault="00F337C8" w:rsidP="00F337C8">
      <w:pPr>
        <w:ind w:left="178" w:hangingChars="85" w:hanging="178"/>
        <w:rPr>
          <w:u w:color="FF0000"/>
        </w:rPr>
      </w:pPr>
    </w:p>
    <w:p w:rsidR="00F337C8" w:rsidRPr="00B65CA0" w:rsidRDefault="00F337C8" w:rsidP="00F337C8">
      <w:pPr>
        <w:ind w:left="178" w:hangingChars="85" w:hanging="178"/>
        <w:rPr>
          <w:u w:color="FF0000"/>
        </w:rPr>
      </w:pPr>
      <w:r w:rsidRPr="00B65CA0">
        <w:rPr>
          <w:rFonts w:hint="eastAsia"/>
          <w:u w:color="FF0000"/>
        </w:rPr>
        <w:t>（改正前）</w:t>
      </w:r>
    </w:p>
    <w:p w:rsidR="00F337C8" w:rsidRPr="00B65CA0" w:rsidRDefault="00F337C8" w:rsidP="00F337C8">
      <w:pPr>
        <w:ind w:left="178" w:hangingChars="85" w:hanging="178"/>
        <w:rPr>
          <w:rFonts w:hint="eastAsia"/>
          <w:u w:color="FF0000"/>
        </w:rPr>
      </w:pPr>
      <w:r w:rsidRPr="00B65CA0">
        <w:rPr>
          <w:rFonts w:hint="eastAsia"/>
          <w:u w:color="FF0000"/>
        </w:rPr>
        <w:t xml:space="preserve">第五十九条　</w:t>
      </w:r>
      <w:r w:rsidRPr="00B65CA0">
        <w:rPr>
          <w:rFonts w:hint="eastAsia"/>
          <w:u w:val="double" w:color="FF0000"/>
        </w:rPr>
        <w:t>金融再生委員会</w:t>
      </w:r>
      <w:r w:rsidRPr="00B65CA0">
        <w:rPr>
          <w:rFonts w:hint="eastAsia"/>
          <w:u w:color="FF0000"/>
        </w:rPr>
        <w:t>は、公益又は投資者保護のため必要かつ適当であると認めるときは、証券会社、これと取引をする者、当該証券会社がその過半数の株式若しくは過半数の出資を所有する会社のうち</w:t>
      </w:r>
      <w:r w:rsidRPr="00B65CA0">
        <w:rPr>
          <w:rFonts w:hint="eastAsia"/>
          <w:u w:val="single" w:color="FF0000"/>
        </w:rPr>
        <w:t>総理府令・大蔵省令</w:t>
      </w:r>
      <w:r w:rsidRPr="00B65CA0">
        <w:rPr>
          <w:rFonts w:hint="eastAsia"/>
          <w:u w:color="FF0000"/>
        </w:rPr>
        <w:t>で定める会社（以下この項において「子特定会社」という。）若しくは当該証券会社を子会社とする持株会社（私的独占の禁止及び公正取引の確保に関する法律（昭和二十二年法律第五十四号）第九条第三項に規定する持株会社をいう。以下この項及び第六十五条の二第十項において同じ。）に対し当該証券会社の営業若しくは財産に関し参考となるべき報告若しくは資料（当該子特定会社にあつては、当該証券会社の財産に関し参考となるべき報告又は資料に限る。）の提出を命じ、又は当該職員をして当該証券会社、当該子特定会社若しくは当該証券会社を子会社とする持株会社の営業若しくは財産の状況若しくは帳簿書類その他の物件の検査（当該子特定会社にあつては当該証券会社の財産に関し必要な検査に、当該証券会社を子会社とする持株会社にあつては当該証券会社の営業又は財産に関し必要な検査に限る。）をさせることができる。</w:t>
      </w:r>
    </w:p>
    <w:p w:rsidR="00F337C8" w:rsidRPr="00B65CA0" w:rsidRDefault="00F337C8" w:rsidP="00F337C8">
      <w:pPr>
        <w:ind w:left="178" w:hangingChars="85" w:hanging="178"/>
        <w:rPr>
          <w:rFonts w:hint="eastAsia"/>
          <w:u w:color="FF0000"/>
        </w:rPr>
      </w:pPr>
      <w:r w:rsidRPr="00B65CA0">
        <w:rPr>
          <w:rFonts w:hint="eastAsia"/>
          <w:u w:color="FF0000"/>
        </w:rPr>
        <w:t>②　前項に規定する子会社とは、会社がその過半数の株式又は過半数の出資を所有する他の会社をいう。この場合において、会社及びその一若しくは二以上の子会社又は当該会社の一若しくは二以上の子会社がその過半数の株式又は過半数の出資を所有する他の会社は、当該会社の子会社とみなす。</w:t>
      </w:r>
    </w:p>
    <w:p w:rsidR="00F337C8" w:rsidRPr="00B65CA0" w:rsidRDefault="00F337C8" w:rsidP="00F337C8">
      <w:pPr>
        <w:ind w:left="178" w:hangingChars="85" w:hanging="178"/>
        <w:rPr>
          <w:rFonts w:hint="eastAsia"/>
          <w:u w:color="FF0000"/>
        </w:rPr>
      </w:pPr>
      <w:r w:rsidRPr="00B65CA0">
        <w:rPr>
          <w:rFonts w:hint="eastAsia"/>
          <w:u w:color="FF0000"/>
        </w:rPr>
        <w:t xml:space="preserve">③　</w:t>
      </w:r>
      <w:r w:rsidRPr="00B65CA0">
        <w:rPr>
          <w:rFonts w:hint="eastAsia"/>
          <w:u w:val="double" w:color="FF0000"/>
        </w:rPr>
        <w:t>金融再生委員会</w:t>
      </w:r>
      <w:r w:rsidRPr="00B65CA0">
        <w:rPr>
          <w:rFonts w:hint="eastAsia"/>
          <w:u w:color="FF0000"/>
        </w:rPr>
        <w:t>は、第一項の規定による場合を除き、第三十二条第一項若しくは第二項又は第四十五条の規定の遵守を確保するため必要かつ適当であると認めるときは、証券会社の親銀行等（第三十二条第五項に規定する親銀行等をいう。以下この項において同じ。）若しくは子銀行等（同条第六項に規定する子銀行等をいう。以下この項において同じ。）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Pr="00B65CA0" w:rsidRDefault="00F337C8" w:rsidP="00F337C8">
      <w:pPr>
        <w:rPr>
          <w:u w:color="FF0000"/>
        </w:rPr>
      </w:pPr>
    </w:p>
    <w:p w:rsidR="00F337C8" w:rsidRPr="00B65CA0" w:rsidRDefault="00F337C8" w:rsidP="00F337C8">
      <w:pPr>
        <w:ind w:left="178" w:hangingChars="85" w:hanging="178"/>
        <w:rPr>
          <w:u w:color="FF0000"/>
        </w:rPr>
      </w:pP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11</w:t>
      </w:r>
      <w:r w:rsidRPr="00B65CA0">
        <w:rPr>
          <w:rFonts w:hint="eastAsia"/>
          <w:u w:color="FF0000"/>
        </w:rPr>
        <w:t>年</w:t>
      </w:r>
      <w:r w:rsidRPr="00B65CA0">
        <w:rPr>
          <w:rFonts w:hint="eastAsia"/>
          <w:u w:color="FF0000"/>
        </w:rPr>
        <w:t>12</w:t>
      </w:r>
      <w:r w:rsidRPr="00B65CA0">
        <w:rPr>
          <w:rFonts w:hint="eastAsia"/>
          <w:u w:color="FF0000"/>
        </w:rPr>
        <w:t>月</w:t>
      </w:r>
      <w:r w:rsidRPr="00B65CA0">
        <w:rPr>
          <w:rFonts w:hint="eastAsia"/>
          <w:u w:color="FF0000"/>
        </w:rPr>
        <w:t>8</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151</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lastRenderedPageBreak/>
        <w:t>【平成</w:t>
      </w:r>
      <w:r w:rsidRPr="00B65CA0">
        <w:rPr>
          <w:rFonts w:hint="eastAsia"/>
          <w:u w:color="FF0000"/>
        </w:rPr>
        <w:t>11</w:t>
      </w:r>
      <w:r w:rsidRPr="00B65CA0">
        <w:rPr>
          <w:rFonts w:hint="eastAsia"/>
          <w:u w:color="FF0000"/>
        </w:rPr>
        <w:t>年</w:t>
      </w:r>
      <w:r w:rsidRPr="00B65CA0">
        <w:rPr>
          <w:rFonts w:hint="eastAsia"/>
          <w:u w:color="FF0000"/>
        </w:rPr>
        <w:t>8</w:t>
      </w:r>
      <w:r w:rsidRPr="00B65CA0">
        <w:rPr>
          <w:rFonts w:hint="eastAsia"/>
          <w:u w:color="FF0000"/>
        </w:rPr>
        <w:t>月</w:t>
      </w:r>
      <w:r w:rsidRPr="00B65CA0">
        <w:rPr>
          <w:rFonts w:hint="eastAsia"/>
          <w:u w:color="FF0000"/>
        </w:rPr>
        <w:t>13</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125</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11</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23</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80</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u w:color="FF0000"/>
        </w:rPr>
      </w:pPr>
      <w:r w:rsidRPr="00B65CA0">
        <w:rPr>
          <w:rFonts w:hint="eastAsia"/>
          <w:u w:color="FF0000"/>
        </w:rPr>
        <w:t>【平成</w:t>
      </w:r>
      <w:r w:rsidRPr="00B65CA0">
        <w:rPr>
          <w:rFonts w:hint="eastAsia"/>
          <w:u w:color="FF0000"/>
        </w:rPr>
        <w:t>10</w:t>
      </w:r>
      <w:r w:rsidRPr="00B65CA0">
        <w:rPr>
          <w:rFonts w:hint="eastAsia"/>
          <w:u w:color="FF0000"/>
        </w:rPr>
        <w:t>年</w:t>
      </w:r>
      <w:r w:rsidRPr="00B65CA0">
        <w:rPr>
          <w:rFonts w:hint="eastAsia"/>
          <w:u w:color="FF0000"/>
        </w:rPr>
        <w:t>10</w:t>
      </w:r>
      <w:r w:rsidRPr="00B65CA0">
        <w:rPr>
          <w:rFonts w:hint="eastAsia"/>
          <w:u w:color="FF0000"/>
        </w:rPr>
        <w:t>月</w:t>
      </w:r>
      <w:r w:rsidRPr="00B65CA0">
        <w:rPr>
          <w:rFonts w:hint="eastAsia"/>
          <w:u w:color="FF0000"/>
        </w:rPr>
        <w:t>16</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131</w:t>
      </w:r>
      <w:r w:rsidRPr="00B65CA0">
        <w:rPr>
          <w:rFonts w:hint="eastAsia"/>
          <w:u w:color="FF0000"/>
        </w:rPr>
        <w:t>号】</w:t>
      </w:r>
    </w:p>
    <w:p w:rsidR="00F337C8" w:rsidRPr="00B65CA0" w:rsidRDefault="00F337C8" w:rsidP="00F337C8">
      <w:pPr>
        <w:rPr>
          <w:u w:color="FF0000"/>
        </w:rPr>
      </w:pPr>
    </w:p>
    <w:p w:rsidR="00F337C8" w:rsidRPr="00B65CA0" w:rsidRDefault="00F337C8" w:rsidP="00F337C8">
      <w:pPr>
        <w:rPr>
          <w:u w:color="FF0000"/>
        </w:rPr>
      </w:pPr>
      <w:r w:rsidRPr="00B65CA0">
        <w:rPr>
          <w:rFonts w:hint="eastAsia"/>
          <w:u w:color="FF0000"/>
        </w:rPr>
        <w:t>（改正後）</w:t>
      </w:r>
    </w:p>
    <w:p w:rsidR="00F337C8" w:rsidRPr="00B65CA0" w:rsidRDefault="00F337C8" w:rsidP="00F337C8">
      <w:pPr>
        <w:ind w:left="178" w:hangingChars="85" w:hanging="178"/>
        <w:rPr>
          <w:rFonts w:hint="eastAsia"/>
          <w:u w:color="FF0000"/>
        </w:rPr>
      </w:pPr>
      <w:r w:rsidRPr="00B65CA0">
        <w:rPr>
          <w:rFonts w:hint="eastAsia"/>
          <w:u w:color="FF0000"/>
        </w:rPr>
        <w:t xml:space="preserve">第五十九条　</w:t>
      </w:r>
      <w:r w:rsidRPr="00B65CA0">
        <w:rPr>
          <w:rFonts w:hint="eastAsia"/>
          <w:u w:val="single" w:color="FF0000"/>
        </w:rPr>
        <w:t>金融再生委員会</w:t>
      </w:r>
      <w:r w:rsidRPr="00B65CA0">
        <w:rPr>
          <w:rFonts w:hint="eastAsia"/>
          <w:u w:color="FF0000"/>
        </w:rPr>
        <w:t>は、公益又は投資者保護のため必要かつ適当であると認めるときは、証券会社、これと取引をする者、当該証券会社がその過半数の株式若しくは過半数の出資を所有する会社のうち総理府令・大蔵省令で定める会社（以下この項において「子特定会社」という。）若しくは当該証券会社を子会社とする持株会社（私的独占の禁止及び公正取引の確保に関する法律（昭和二十二年法律第五十四号）第九条第三項に規定する持株会社をいう。以下この項及び第六十五条の二第十項において同じ。）に対し当該証券会社の営業若しくは財産に関し参考となるべき報告若しくは資料（当該子特定会社にあつては、当該証券会社の財産に関し参考となるべき報告又は資料に限る。）の提出を命じ、又は当該職員をして当該証券会社、当該子特定会社若しくは当該証券会社を子会社とする持株会社の営業若しくは財産の状況若しくは帳簿書類その他の物件の検査（当該子特定会社にあつては当該証券会社の財産に関し必要な検査に、当該証券会社を子会社とする持株会社にあつては当該証券会社の営業又は財産に関し必要な検査に限る。）をさせることができる。</w:t>
      </w:r>
    </w:p>
    <w:p w:rsidR="00F337C8" w:rsidRPr="00B65CA0" w:rsidRDefault="00F337C8" w:rsidP="00F337C8">
      <w:pPr>
        <w:ind w:left="178" w:hangingChars="85" w:hanging="178"/>
        <w:rPr>
          <w:rFonts w:hint="eastAsia"/>
          <w:u w:color="FF0000"/>
        </w:rPr>
      </w:pPr>
      <w:r w:rsidRPr="00B65CA0">
        <w:rPr>
          <w:rFonts w:hint="eastAsia"/>
          <w:u w:color="FF0000"/>
        </w:rPr>
        <w:t>②　前項に規定する子会社とは、会社がその過半数の株式又は過半数の出資を所有する他の会社をいう。この場合において、会社及びその一若しくは二以上の子会社又は当該会社の一若しくは二以上の子会社がその過半数の株式又は過半数の出資を所有する他の会社は、当該会社の子会社とみなす。</w:t>
      </w:r>
    </w:p>
    <w:p w:rsidR="00F337C8" w:rsidRPr="00B65CA0" w:rsidRDefault="00F337C8" w:rsidP="00F337C8">
      <w:pPr>
        <w:ind w:left="178" w:hangingChars="85" w:hanging="178"/>
        <w:rPr>
          <w:rFonts w:hint="eastAsia"/>
          <w:u w:color="FF0000"/>
        </w:rPr>
      </w:pPr>
      <w:r w:rsidRPr="00B65CA0">
        <w:rPr>
          <w:rFonts w:hint="eastAsia"/>
          <w:u w:color="FF0000"/>
        </w:rPr>
        <w:t xml:space="preserve">③　</w:t>
      </w:r>
      <w:r w:rsidRPr="00B65CA0">
        <w:rPr>
          <w:rFonts w:hint="eastAsia"/>
          <w:u w:val="single" w:color="FF0000"/>
        </w:rPr>
        <w:t>金融再生委員会</w:t>
      </w:r>
      <w:r w:rsidRPr="00B65CA0">
        <w:rPr>
          <w:rFonts w:hint="eastAsia"/>
          <w:u w:color="FF0000"/>
        </w:rPr>
        <w:t>は、第一項の規定による場合を除き、第三十二条第一項若しくは第二項又は第四十五条の規定の遵守を確保するため必要かつ適当であると認めるときは、証券会社の親銀行等（第三十二条第五項に規定する親銀行等をいう。以下この項において同じ。）若しくは子銀行等（同条第六項に規定する子銀行等をいう。以下この項において同じ。）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Pr="00B65CA0" w:rsidRDefault="00F337C8" w:rsidP="00F337C8">
      <w:pPr>
        <w:ind w:left="178" w:hangingChars="85" w:hanging="178"/>
        <w:rPr>
          <w:u w:color="FF0000"/>
        </w:rPr>
      </w:pPr>
    </w:p>
    <w:p w:rsidR="00F337C8" w:rsidRPr="00B65CA0" w:rsidRDefault="00F337C8" w:rsidP="00F337C8">
      <w:pPr>
        <w:ind w:left="178" w:hangingChars="85" w:hanging="178"/>
        <w:rPr>
          <w:u w:color="FF0000"/>
        </w:rPr>
      </w:pPr>
      <w:r w:rsidRPr="00B65CA0">
        <w:rPr>
          <w:rFonts w:hint="eastAsia"/>
          <w:u w:color="FF0000"/>
        </w:rPr>
        <w:t>（改正前）</w:t>
      </w:r>
    </w:p>
    <w:p w:rsidR="00F337C8" w:rsidRPr="00B65CA0" w:rsidRDefault="00F337C8" w:rsidP="00F337C8">
      <w:pPr>
        <w:ind w:left="178" w:hangingChars="85" w:hanging="178"/>
        <w:rPr>
          <w:rFonts w:hint="eastAsia"/>
          <w:u w:color="FF0000"/>
        </w:rPr>
      </w:pPr>
      <w:r w:rsidRPr="00B65CA0">
        <w:rPr>
          <w:rFonts w:hint="eastAsia"/>
          <w:u w:color="FF0000"/>
        </w:rPr>
        <w:t xml:space="preserve">第五十九条　</w:t>
      </w:r>
      <w:r w:rsidRPr="00B65CA0">
        <w:rPr>
          <w:rFonts w:hint="eastAsia"/>
          <w:u w:val="single" w:color="FF0000"/>
        </w:rPr>
        <w:t>内閣総理大臣</w:t>
      </w:r>
      <w:r w:rsidRPr="00B65CA0">
        <w:rPr>
          <w:rFonts w:hint="eastAsia"/>
          <w:u w:color="FF0000"/>
        </w:rPr>
        <w:t>は、公益又は投資者保護のため必要かつ適当であると認めるときは、証券会社、これと取引をする者、当該証券会社がその過半数の株式若しくは過半数の出資を所有する会社のうち総理府令・大蔵省令で定める会社（以下この項において「子特定会社」という。）若しくは当該証券会社を子会社とする持株会社（私的独占の禁止及び公正取引の確保に関する法律（昭和二十二年法律第五十四号）第九条第三項に規定する</w:t>
      </w:r>
      <w:r w:rsidRPr="00B65CA0">
        <w:rPr>
          <w:rFonts w:hint="eastAsia"/>
          <w:u w:color="FF0000"/>
        </w:rPr>
        <w:lastRenderedPageBreak/>
        <w:t>持株会社をいう。以下この項及び第六十五条の二第十項において同じ。）に対し当該証券会社の営業若しくは財産に関し参考となるべき報告若しくは資料（当該子特定会社にあつては、当該証券会社の財産に関し参考となるべき報告又は資料に限る。）の提出を命じ、又は当該職員をして当該証券会社、当該子特定会社若しくは当該証券会社を子会社とする持株会社の営業若しくは財産の状況若しくは帳簿書類その他の物件の検査（当該子特定会社にあつては当該証券会社の財産に関し必要な検査に、当該証券会社を子会社とする持株会社にあつては当該証券会社の営業又は財産に関し必要な検査に限る。）をさせることができる。</w:t>
      </w:r>
    </w:p>
    <w:p w:rsidR="00F337C8" w:rsidRPr="00B65CA0" w:rsidRDefault="00F337C8" w:rsidP="00F337C8">
      <w:pPr>
        <w:ind w:left="178" w:hangingChars="85" w:hanging="178"/>
        <w:rPr>
          <w:rFonts w:hint="eastAsia"/>
          <w:u w:color="FF0000"/>
        </w:rPr>
      </w:pPr>
      <w:r w:rsidRPr="00B65CA0">
        <w:rPr>
          <w:rFonts w:hint="eastAsia"/>
          <w:u w:color="FF0000"/>
        </w:rPr>
        <w:t>②　前項に規定する子会社とは、会社がその過半数の株式又は過半数の出資を所有する他の会社をいう。この場合において、会社及びその一若しくは二以上の子会社又は当該会社の一若しくは二以上の子会社がその過半数の株式又は過半数の出資を所有する他の会社は、当該会社の子会社とみなす。</w:t>
      </w:r>
    </w:p>
    <w:p w:rsidR="00F337C8" w:rsidRPr="00B65CA0" w:rsidRDefault="00F337C8" w:rsidP="00F337C8">
      <w:pPr>
        <w:ind w:left="178" w:hangingChars="85" w:hanging="178"/>
        <w:rPr>
          <w:rFonts w:hint="eastAsia"/>
          <w:u w:color="FF0000"/>
        </w:rPr>
      </w:pPr>
      <w:r w:rsidRPr="00B65CA0">
        <w:rPr>
          <w:rFonts w:hint="eastAsia"/>
          <w:u w:color="FF0000"/>
        </w:rPr>
        <w:t xml:space="preserve">③　</w:t>
      </w:r>
      <w:r w:rsidRPr="00B65CA0">
        <w:rPr>
          <w:rFonts w:hint="eastAsia"/>
          <w:u w:val="single" w:color="FF0000"/>
        </w:rPr>
        <w:t>内閣総理大臣</w:t>
      </w:r>
      <w:r w:rsidRPr="00B65CA0">
        <w:rPr>
          <w:rFonts w:hint="eastAsia"/>
          <w:u w:color="FF0000"/>
        </w:rPr>
        <w:t>は、第一項の規定による場合を除き、第三十二条第一項若しくは第二項又は第四十五条の規定の遵守を確保するため必要かつ適当であると認めるときは、証券会社の親銀行等（第三十二条第五項に規定する親銀行等をいう。以下この項において同じ。）若しくは子銀行等（同条第六項に規定する子銀行等をいう。以下この項において同じ。）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Pr="00B65CA0" w:rsidRDefault="00F337C8" w:rsidP="00F337C8">
      <w:pPr>
        <w:rPr>
          <w:u w:color="FF0000"/>
        </w:rPr>
      </w:pPr>
    </w:p>
    <w:p w:rsidR="00F337C8" w:rsidRPr="00B65CA0" w:rsidRDefault="00F337C8" w:rsidP="00F337C8">
      <w:pPr>
        <w:ind w:left="178" w:hangingChars="85" w:hanging="178"/>
        <w:rPr>
          <w:u w:color="FF0000"/>
        </w:rPr>
      </w:pP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10</w:t>
      </w:r>
      <w:r w:rsidRPr="00B65CA0">
        <w:rPr>
          <w:rFonts w:hint="eastAsia"/>
          <w:u w:color="FF0000"/>
        </w:rPr>
        <w:t>年</w:t>
      </w:r>
      <w:r w:rsidRPr="00B65CA0">
        <w:rPr>
          <w:rFonts w:hint="eastAsia"/>
          <w:u w:color="FF0000"/>
        </w:rPr>
        <w:t>10</w:t>
      </w:r>
      <w:r w:rsidRPr="00B65CA0">
        <w:rPr>
          <w:rFonts w:hint="eastAsia"/>
          <w:u w:color="FF0000"/>
        </w:rPr>
        <w:t>月</w:t>
      </w:r>
      <w:r w:rsidRPr="00B65CA0">
        <w:rPr>
          <w:rFonts w:hint="eastAsia"/>
          <w:u w:color="FF0000"/>
        </w:rPr>
        <w:t>13</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118</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u w:color="FF0000"/>
        </w:rPr>
      </w:pPr>
      <w:r w:rsidRPr="00B65CA0">
        <w:rPr>
          <w:rFonts w:hint="eastAsia"/>
          <w:u w:color="FF0000"/>
        </w:rPr>
        <w:t>【平成</w:t>
      </w:r>
      <w:r w:rsidRPr="00B65CA0">
        <w:rPr>
          <w:rFonts w:hint="eastAsia"/>
          <w:u w:color="FF0000"/>
        </w:rPr>
        <w:t>10</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15</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107</w:t>
      </w:r>
      <w:r w:rsidRPr="00B65CA0">
        <w:rPr>
          <w:rFonts w:hint="eastAsia"/>
          <w:u w:color="FF0000"/>
        </w:rPr>
        <w:t>号】</w:t>
      </w:r>
      <w:r w:rsidRPr="00B65CA0">
        <w:rPr>
          <w:rFonts w:hint="eastAsia"/>
          <w:u w:color="FF0000"/>
        </w:rPr>
        <w:tab/>
      </w:r>
      <w:r w:rsidRPr="00B65CA0">
        <w:rPr>
          <w:rFonts w:hint="eastAsia"/>
          <w:u w:color="FF0000"/>
        </w:rPr>
        <w:t>（編者注：実質ベースで書き換え）</w:t>
      </w:r>
    </w:p>
    <w:p w:rsidR="00F337C8" w:rsidRPr="00B65CA0" w:rsidRDefault="00F337C8" w:rsidP="00F337C8">
      <w:pPr>
        <w:rPr>
          <w:u w:color="FF0000"/>
        </w:rPr>
      </w:pPr>
    </w:p>
    <w:p w:rsidR="00F337C8" w:rsidRPr="00B65CA0" w:rsidRDefault="00F337C8" w:rsidP="00F337C8">
      <w:pPr>
        <w:rPr>
          <w:u w:color="FF0000"/>
        </w:rPr>
      </w:pPr>
      <w:r w:rsidRPr="00B65CA0">
        <w:rPr>
          <w:rFonts w:hint="eastAsia"/>
          <w:u w:color="FF0000"/>
        </w:rPr>
        <w:t>（改正後）</w:t>
      </w:r>
    </w:p>
    <w:p w:rsidR="00F337C8" w:rsidRPr="00B65CA0" w:rsidRDefault="00F337C8" w:rsidP="00F337C8">
      <w:pPr>
        <w:ind w:left="178" w:hangingChars="85" w:hanging="178"/>
        <w:rPr>
          <w:rFonts w:hint="eastAsia"/>
          <w:u w:color="FF0000"/>
        </w:rPr>
      </w:pPr>
      <w:r w:rsidRPr="00B65CA0">
        <w:rPr>
          <w:rFonts w:hint="eastAsia"/>
          <w:u w:val="single" w:color="FF0000"/>
        </w:rPr>
        <w:t>第五十九条</w:t>
      </w:r>
      <w:r w:rsidRPr="00B65CA0">
        <w:rPr>
          <w:rFonts w:hint="eastAsia"/>
          <w:u w:color="FF0000"/>
        </w:rPr>
        <w:t xml:space="preserve">　内閣総理大臣は、公益又は投資者保護のため必要かつ適当であると認めるときは、証券会社、これと取引をする者、当該証券会社がその過半数の株式若しくは過半数の出資を所有する会社のうち</w:t>
      </w:r>
      <w:r w:rsidRPr="00B65CA0">
        <w:rPr>
          <w:rFonts w:hint="eastAsia"/>
          <w:u w:val="single" w:color="FF0000"/>
        </w:rPr>
        <w:t>総理府令・大蔵省令</w:t>
      </w:r>
      <w:r w:rsidRPr="00B65CA0">
        <w:rPr>
          <w:rFonts w:hint="eastAsia"/>
          <w:u w:color="FF0000"/>
        </w:rPr>
        <w:t>で定める会社（以下この項において「子特定会社」という。）若しくは当該証券会社を子会社とする持株会社（私的独占の禁止及び公正取引の確保に関する法律（昭和二十二年法律第五十四号）第九条第三項に規定する持株会社をいう。以下この項及び</w:t>
      </w:r>
      <w:r w:rsidRPr="00B65CA0">
        <w:rPr>
          <w:rFonts w:hint="eastAsia"/>
          <w:u w:val="single" w:color="FF0000"/>
        </w:rPr>
        <w:t>第六十五条の二第十項</w:t>
      </w:r>
      <w:r w:rsidRPr="00B65CA0">
        <w:rPr>
          <w:rFonts w:hint="eastAsia"/>
          <w:u w:color="FF0000"/>
        </w:rPr>
        <w:t>において同じ。）に対し当該証券会社の営業若しくは財産に関し参考となるべき報告若しくは資料（当該子特定会社にあつては、当該証券会社の財産に関し参考となるべき報告又は資料に限る。）の提出を命じ、又は当該職員をして当該証券会社、当該子特定会社若しくは当該証券会社を子会社とする持株会社の営業若しくは財産の状況若しくは帳簿書類その他の物件の検査（当該子特定会社にあつては当該証券会社の財産に関し必要な検査に、当該証券会社を子会社とする持株</w:t>
      </w:r>
      <w:r w:rsidRPr="00B65CA0">
        <w:rPr>
          <w:rFonts w:hint="eastAsia"/>
          <w:u w:color="FF0000"/>
        </w:rPr>
        <w:lastRenderedPageBreak/>
        <w:t>会社にあつては当該証券会社の営業又は財産に関し必要な検査に限る。）をさせることができる。</w:t>
      </w:r>
    </w:p>
    <w:p w:rsidR="00F337C8" w:rsidRPr="00B65CA0" w:rsidRDefault="00F337C8" w:rsidP="00F337C8">
      <w:pPr>
        <w:ind w:left="178" w:hangingChars="85" w:hanging="178"/>
        <w:rPr>
          <w:rFonts w:hint="eastAsia"/>
          <w:u w:color="FF0000"/>
        </w:rPr>
      </w:pPr>
      <w:r w:rsidRPr="00B65CA0">
        <w:rPr>
          <w:rFonts w:hint="eastAsia"/>
          <w:u w:color="FF0000"/>
        </w:rPr>
        <w:t>②　前項に規定する子会社とは、会社がその過半数の株式又は過半数の出資を所有する他の会社をいう。この場合において、会社及びその一若しくは二以上の子会社又は当該会社の一若しくは二以上の子会社がその過半数の株式又は過半数の出資を所有する他の会社は、当該会社の子会社とみなす。</w:t>
      </w:r>
    </w:p>
    <w:p w:rsidR="00F337C8" w:rsidRPr="00B65CA0" w:rsidRDefault="00F337C8" w:rsidP="00F337C8">
      <w:pPr>
        <w:ind w:left="178" w:hangingChars="85" w:hanging="178"/>
        <w:rPr>
          <w:rFonts w:hint="eastAsia"/>
          <w:u w:color="FF0000"/>
        </w:rPr>
      </w:pPr>
      <w:r w:rsidRPr="00B65CA0">
        <w:rPr>
          <w:rFonts w:hint="eastAsia"/>
          <w:u w:color="FF0000"/>
        </w:rPr>
        <w:t>③　内閣総理大臣は、第一項の規定による場合を除き、</w:t>
      </w:r>
      <w:r w:rsidRPr="00B65CA0">
        <w:rPr>
          <w:rFonts w:hint="eastAsia"/>
          <w:u w:val="single" w:color="FF0000"/>
        </w:rPr>
        <w:t>第三十二条第一項若しくは第二項又は第四十五条</w:t>
      </w:r>
      <w:r w:rsidRPr="00B65CA0">
        <w:rPr>
          <w:rFonts w:hint="eastAsia"/>
          <w:u w:color="FF0000"/>
        </w:rPr>
        <w:t>の規定の遵守を確保するため必要かつ適当であると認めるときは、証券会社の</w:t>
      </w:r>
      <w:r w:rsidRPr="00B65CA0">
        <w:rPr>
          <w:rFonts w:hint="eastAsia"/>
          <w:u w:val="single" w:color="FF0000"/>
        </w:rPr>
        <w:t>親銀行等（第三十二条第五項に規定する親銀行等をいう。以下この項において同じ。）</w:t>
      </w:r>
      <w:r w:rsidRPr="00B65CA0">
        <w:rPr>
          <w:rFonts w:hint="eastAsia"/>
          <w:u w:color="FF0000"/>
        </w:rPr>
        <w:t>若しくは</w:t>
      </w:r>
      <w:r w:rsidRPr="00B65CA0">
        <w:rPr>
          <w:rFonts w:hint="eastAsia"/>
          <w:u w:val="single" w:color="FF0000"/>
        </w:rPr>
        <w:t>子銀行等（同条第六項に規定する子銀行等をいう。以下この項において同じ。）</w:t>
      </w:r>
      <w:r w:rsidRPr="00B65CA0">
        <w:rPr>
          <w:rFonts w:hint="eastAsia"/>
          <w:u w:color="FF0000"/>
        </w:rPr>
        <w:t>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Pr="00B65CA0" w:rsidRDefault="00F337C8" w:rsidP="00F337C8">
      <w:pPr>
        <w:ind w:left="178" w:hangingChars="85" w:hanging="178"/>
        <w:rPr>
          <w:u w:color="FF0000"/>
        </w:rPr>
      </w:pPr>
    </w:p>
    <w:p w:rsidR="00F337C8" w:rsidRPr="00B65CA0" w:rsidRDefault="00F337C8" w:rsidP="00F337C8">
      <w:pPr>
        <w:ind w:left="178" w:hangingChars="85" w:hanging="178"/>
        <w:rPr>
          <w:u w:color="FF0000"/>
        </w:rPr>
      </w:pPr>
      <w:r w:rsidRPr="00B65CA0">
        <w:rPr>
          <w:rFonts w:hint="eastAsia"/>
          <w:u w:color="FF0000"/>
        </w:rPr>
        <w:t>（改正前）</w:t>
      </w:r>
    </w:p>
    <w:p w:rsidR="00F337C8" w:rsidRPr="00B65CA0" w:rsidRDefault="00F337C8" w:rsidP="00F337C8">
      <w:pPr>
        <w:ind w:left="178" w:hangingChars="85" w:hanging="178"/>
        <w:rPr>
          <w:rFonts w:hint="eastAsia"/>
          <w:u w:color="FF0000"/>
        </w:rPr>
      </w:pPr>
      <w:r w:rsidRPr="00B65CA0">
        <w:rPr>
          <w:rFonts w:hint="eastAsia"/>
          <w:u w:val="single" w:color="FF0000"/>
        </w:rPr>
        <w:t>第五十五条</w:t>
      </w:r>
      <w:r w:rsidRPr="00B65CA0">
        <w:rPr>
          <w:rFonts w:hint="eastAsia"/>
          <w:u w:color="FF0000"/>
        </w:rPr>
        <w:t xml:space="preserve">　内閣総理大臣は、公益又は投資者保護のため必要かつ適当であると認めるときは、証券会社、これと取引をする者、当該証券会社がその過半数の株式若しくは過半数の出資を所有する会社のうち</w:t>
      </w:r>
      <w:r w:rsidRPr="00B65CA0">
        <w:rPr>
          <w:rFonts w:hint="eastAsia"/>
          <w:u w:val="single" w:color="FF0000"/>
        </w:rPr>
        <w:t>大蔵省令</w:t>
      </w:r>
      <w:r w:rsidRPr="00B65CA0">
        <w:rPr>
          <w:rFonts w:hint="eastAsia"/>
          <w:u w:color="FF0000"/>
        </w:rPr>
        <w:t>で定める会社（以下この項において「子特定会社」という。）若しくは当該証券会社を子会社とする持株会社（私的独占の禁止及び公正取引の確保に関する法律（昭和二十二年法律第五十四号）第九条第三項に規定する持株会社をいう。以下この項及び</w:t>
      </w:r>
      <w:r w:rsidRPr="00B65CA0">
        <w:rPr>
          <w:rFonts w:hint="eastAsia"/>
          <w:u w:val="single" w:color="FF0000"/>
        </w:rPr>
        <w:t>第六十五条の二第七項</w:t>
      </w:r>
      <w:r w:rsidRPr="00B65CA0">
        <w:rPr>
          <w:rFonts w:hint="eastAsia"/>
          <w:u w:color="FF0000"/>
        </w:rPr>
        <w:t>において同じ。）に対し当該証券会社の営業若しくは財産に関し参考となるべき報告若しくは資料（当該子特定会社にあつては、当該証券会社の財産に関し参考となるべき報告又は資料に限る。）の提出を命じ、又は当該職員をして当該証券会社、当該子特定会社若しくは当該証券会社を子会社とする持株会社の営業若しくは財産の状況若しくは帳簿書類その他の物件の検査（当該子特定会社にあつては当該証券会社の財産に関し必要な検査に、当該証券会社を子会社とする持株会社にあつては当該証券会社の営業又は財産に関し必要な検査に限る。）をさせることができる。</w:t>
      </w:r>
    </w:p>
    <w:p w:rsidR="00F337C8" w:rsidRPr="00B65CA0" w:rsidRDefault="00F337C8" w:rsidP="00F337C8">
      <w:pPr>
        <w:ind w:left="178" w:hangingChars="85" w:hanging="178"/>
        <w:rPr>
          <w:rFonts w:hint="eastAsia"/>
          <w:u w:color="FF0000"/>
        </w:rPr>
      </w:pPr>
      <w:r w:rsidRPr="00B65CA0">
        <w:rPr>
          <w:rFonts w:hint="eastAsia"/>
          <w:u w:color="FF0000"/>
        </w:rPr>
        <w:t>②　前項に規定する子会社とは、会社がその過半数の株式又は過半数の出資を所有する他の会社をいう。この場合において、会社及びその一若しくは二以上の子会社又は当該会社の一若しくは二以上の子会社がその過半数の株式又は過半数の出資を所有する他の会社は、当該会社の子会社とみなす。</w:t>
      </w:r>
    </w:p>
    <w:p w:rsidR="00F337C8" w:rsidRPr="00B65CA0" w:rsidRDefault="00F337C8" w:rsidP="00F337C8">
      <w:pPr>
        <w:ind w:left="178" w:hangingChars="85" w:hanging="178"/>
        <w:rPr>
          <w:rFonts w:hint="eastAsia"/>
          <w:u w:color="FF0000"/>
        </w:rPr>
      </w:pPr>
      <w:r w:rsidRPr="00B65CA0">
        <w:rPr>
          <w:rFonts w:hint="eastAsia"/>
          <w:u w:color="FF0000"/>
        </w:rPr>
        <w:t>③　内閣総理大臣は、第一項の規定による場合を除き、</w:t>
      </w:r>
      <w:r w:rsidRPr="00B65CA0">
        <w:rPr>
          <w:rFonts w:hint="eastAsia"/>
          <w:u w:val="single" w:color="FF0000"/>
        </w:rPr>
        <w:t>第四十二条、第四十二条の二第一項若しくは第二項又は第五十条の二</w:t>
      </w:r>
      <w:r w:rsidRPr="00B65CA0">
        <w:rPr>
          <w:rFonts w:hint="eastAsia"/>
          <w:u w:color="FF0000"/>
        </w:rPr>
        <w:t>の規定の遵守を確保するため必要かつ適当であると認めるときは、証券会社の</w:t>
      </w:r>
      <w:r w:rsidRPr="00B65CA0">
        <w:rPr>
          <w:rFonts w:hint="eastAsia"/>
          <w:u w:val="single" w:color="FF0000"/>
        </w:rPr>
        <w:t>親銀行等</w:t>
      </w:r>
      <w:r w:rsidRPr="00B65CA0">
        <w:rPr>
          <w:rFonts w:hint="eastAsia"/>
          <w:u w:color="FF0000"/>
        </w:rPr>
        <w:t>若しくは</w:t>
      </w:r>
      <w:r w:rsidRPr="00B65CA0">
        <w:rPr>
          <w:rFonts w:hint="eastAsia"/>
          <w:u w:val="single" w:color="FF0000"/>
        </w:rPr>
        <w:t>子銀行等</w:t>
      </w:r>
      <w:r w:rsidRPr="00B65CA0">
        <w:rPr>
          <w:rFonts w:hint="eastAsia"/>
          <w:u w:color="FF0000"/>
        </w:rPr>
        <w:t>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w:t>
      </w:r>
      <w:r w:rsidRPr="00B65CA0">
        <w:rPr>
          <w:rFonts w:hint="eastAsia"/>
          <w:u w:color="FF0000"/>
        </w:rPr>
        <w:lastRenderedPageBreak/>
        <w:t>物件の検査をさせることができる。</w:t>
      </w:r>
    </w:p>
    <w:p w:rsidR="00F337C8" w:rsidRPr="00B65CA0" w:rsidRDefault="00F337C8" w:rsidP="00F337C8">
      <w:pPr>
        <w:rPr>
          <w:u w:color="FF0000"/>
        </w:rPr>
      </w:pPr>
    </w:p>
    <w:p w:rsidR="00F337C8" w:rsidRPr="00B65CA0" w:rsidRDefault="00F337C8" w:rsidP="00F337C8">
      <w:pPr>
        <w:ind w:left="178" w:hangingChars="85" w:hanging="178"/>
        <w:rPr>
          <w:u w:color="FF0000"/>
        </w:rPr>
      </w:pP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10</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15</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106</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9</w:t>
      </w:r>
      <w:r w:rsidRPr="00B65CA0">
        <w:rPr>
          <w:rFonts w:hint="eastAsia"/>
          <w:u w:color="FF0000"/>
        </w:rPr>
        <w:t>年</w:t>
      </w:r>
      <w:r w:rsidRPr="00B65CA0">
        <w:rPr>
          <w:rFonts w:hint="eastAsia"/>
          <w:u w:color="FF0000"/>
        </w:rPr>
        <w:t>12</w:t>
      </w:r>
      <w:r w:rsidRPr="00B65CA0">
        <w:rPr>
          <w:rFonts w:hint="eastAsia"/>
          <w:u w:color="FF0000"/>
        </w:rPr>
        <w:t>月</w:t>
      </w:r>
      <w:r w:rsidRPr="00B65CA0">
        <w:rPr>
          <w:rFonts w:hint="eastAsia"/>
          <w:u w:color="FF0000"/>
        </w:rPr>
        <w:t>12</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121</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u w:color="FF0000"/>
        </w:rPr>
      </w:pPr>
      <w:r w:rsidRPr="00B65CA0">
        <w:rPr>
          <w:rFonts w:hint="eastAsia"/>
          <w:u w:color="FF0000"/>
        </w:rPr>
        <w:t>【平成</w:t>
      </w:r>
      <w:r w:rsidRPr="00B65CA0">
        <w:rPr>
          <w:rFonts w:hint="eastAsia"/>
          <w:u w:color="FF0000"/>
        </w:rPr>
        <w:t>9</w:t>
      </w:r>
      <w:r w:rsidRPr="00B65CA0">
        <w:rPr>
          <w:rFonts w:hint="eastAsia"/>
          <w:u w:color="FF0000"/>
        </w:rPr>
        <w:t>年</w:t>
      </w:r>
      <w:r w:rsidRPr="00B65CA0">
        <w:rPr>
          <w:rFonts w:hint="eastAsia"/>
          <w:u w:color="FF0000"/>
        </w:rPr>
        <w:t>12</w:t>
      </w:r>
      <w:r w:rsidRPr="00B65CA0">
        <w:rPr>
          <w:rFonts w:hint="eastAsia"/>
          <w:u w:color="FF0000"/>
        </w:rPr>
        <w:t>月</w:t>
      </w:r>
      <w:r w:rsidRPr="00B65CA0">
        <w:rPr>
          <w:rFonts w:hint="eastAsia"/>
          <w:u w:color="FF0000"/>
        </w:rPr>
        <w:t>12</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120</w:t>
      </w:r>
      <w:r w:rsidRPr="00B65CA0">
        <w:rPr>
          <w:rFonts w:hint="eastAsia"/>
          <w:u w:color="FF0000"/>
        </w:rPr>
        <w:t>号】</w:t>
      </w:r>
      <w:r w:rsidRPr="00B65CA0">
        <w:rPr>
          <w:rFonts w:hint="eastAsia"/>
          <w:u w:color="FF0000"/>
        </w:rPr>
        <w:tab/>
      </w:r>
      <w:r w:rsidRPr="00B65CA0">
        <w:rPr>
          <w:rFonts w:hint="eastAsia"/>
          <w:u w:color="FF0000"/>
        </w:rPr>
        <w:t>（編者注：実質ベースで書き換え）</w:t>
      </w:r>
    </w:p>
    <w:p w:rsidR="00F337C8" w:rsidRPr="00B65CA0" w:rsidRDefault="00F337C8" w:rsidP="00F337C8">
      <w:pPr>
        <w:rPr>
          <w:u w:color="FF0000"/>
        </w:rPr>
      </w:pPr>
    </w:p>
    <w:p w:rsidR="00F337C8" w:rsidRPr="00B65CA0" w:rsidRDefault="00F337C8" w:rsidP="00F337C8">
      <w:pPr>
        <w:rPr>
          <w:u w:color="FF0000"/>
        </w:rPr>
      </w:pPr>
      <w:r w:rsidRPr="00B65CA0">
        <w:rPr>
          <w:rFonts w:hint="eastAsia"/>
          <w:u w:color="FF0000"/>
        </w:rPr>
        <w:t>（改正後）</w:t>
      </w:r>
    </w:p>
    <w:p w:rsidR="00F337C8" w:rsidRPr="00B65CA0" w:rsidRDefault="00F337C8" w:rsidP="00F337C8">
      <w:pPr>
        <w:ind w:left="178" w:hangingChars="85" w:hanging="178"/>
        <w:rPr>
          <w:rFonts w:hint="eastAsia"/>
          <w:u w:color="FF0000"/>
        </w:rPr>
      </w:pPr>
      <w:r w:rsidRPr="00B65CA0">
        <w:rPr>
          <w:rFonts w:hint="eastAsia"/>
          <w:u w:color="FF0000"/>
        </w:rPr>
        <w:t xml:space="preserve">第五十五条　</w:t>
      </w:r>
      <w:r w:rsidRPr="00B65CA0">
        <w:rPr>
          <w:rFonts w:hint="eastAsia"/>
          <w:u w:val="double" w:color="FF0000"/>
        </w:rPr>
        <w:t>内閣総理大臣</w:t>
      </w:r>
      <w:r w:rsidRPr="00B65CA0">
        <w:rPr>
          <w:rFonts w:hint="eastAsia"/>
          <w:u w:color="FF0000"/>
        </w:rPr>
        <w:t>は、公益又は投資者保護のため必要かつ適当であると認めるときは、証券会社、これと取引をする者</w:t>
      </w:r>
      <w:r w:rsidRPr="00B65CA0">
        <w:rPr>
          <w:rFonts w:hint="eastAsia"/>
          <w:u w:val="single" w:color="FF0000"/>
        </w:rPr>
        <w:t>、当該証券会社がその過半数の株式若しくは過半数の出資を所有する会社のうち大蔵省令で定める会社（以下この項において「子特定会社」という。）若しくは当該証券会社を子会社とする持株会社（私的独占の禁止及び公正取引の確保に関する法律（昭和二十二年法律第五十四号）第九条第三項に規定する持株会社をいう。以下この項及び第六十五条の二第七項において同じ。）</w:t>
      </w:r>
      <w:r w:rsidRPr="00B65CA0">
        <w:rPr>
          <w:rFonts w:hint="eastAsia"/>
          <w:u w:color="FF0000"/>
        </w:rPr>
        <w:t>に対し当該証券会社の営業若しくは財産に関し参考となるべき報告若しくは資料（</w:t>
      </w:r>
      <w:r w:rsidRPr="00B65CA0">
        <w:rPr>
          <w:rFonts w:hint="eastAsia"/>
          <w:u w:val="single" w:color="FF0000"/>
        </w:rPr>
        <w:t>当該子特定会社</w:t>
      </w:r>
      <w:r w:rsidRPr="00B65CA0">
        <w:rPr>
          <w:rFonts w:hint="eastAsia"/>
          <w:u w:color="FF0000"/>
        </w:rPr>
        <w:t>にあつては、当該証券会社の財産に関し参考となるべき報告又は資料に限る。）の提出を命じ、又は当該職員をして当該証券会社</w:t>
      </w:r>
      <w:r w:rsidRPr="00B65CA0">
        <w:rPr>
          <w:rFonts w:hint="eastAsia"/>
          <w:u w:val="single" w:color="FF0000"/>
        </w:rPr>
        <w:t>、当該子特定会社若しくは当該証券会社を子会社とする持株会社</w:t>
      </w:r>
      <w:r w:rsidRPr="00B65CA0">
        <w:rPr>
          <w:rFonts w:hint="eastAsia"/>
          <w:u w:color="FF0000"/>
        </w:rPr>
        <w:t>の営業若しくは財産の状況若しくは帳簿書類その他の物件の検査（</w:t>
      </w:r>
      <w:r w:rsidRPr="00B65CA0">
        <w:rPr>
          <w:rFonts w:hint="eastAsia"/>
          <w:u w:val="single" w:color="FF0000"/>
        </w:rPr>
        <w:t>当該子特定会社</w:t>
      </w:r>
      <w:r w:rsidRPr="00B65CA0">
        <w:rPr>
          <w:rFonts w:hint="eastAsia"/>
          <w:u w:color="FF0000"/>
        </w:rPr>
        <w:t>にあつては当該証券会社の財産に関し必要な検査に</w:t>
      </w:r>
      <w:r w:rsidRPr="00B65CA0">
        <w:rPr>
          <w:rFonts w:hint="eastAsia"/>
          <w:u w:val="single" w:color="FF0000"/>
        </w:rPr>
        <w:t>、当該証券会社を子会社とする持株会社にあつては当該証券会社の営業又は財産に関し必要な検査に</w:t>
      </w:r>
      <w:r w:rsidRPr="00B65CA0">
        <w:rPr>
          <w:rFonts w:hint="eastAsia"/>
          <w:u w:color="FF0000"/>
        </w:rPr>
        <w:t>限る。）をさせることができる。</w:t>
      </w:r>
    </w:p>
    <w:p w:rsidR="00F337C8" w:rsidRPr="00B65CA0" w:rsidRDefault="00F337C8" w:rsidP="00F337C8">
      <w:pPr>
        <w:ind w:left="178" w:hangingChars="85" w:hanging="178"/>
        <w:rPr>
          <w:rFonts w:hint="eastAsia"/>
          <w:u w:val="single" w:color="FF0000"/>
        </w:rPr>
      </w:pPr>
      <w:r w:rsidRPr="00B65CA0">
        <w:rPr>
          <w:rFonts w:hint="eastAsia"/>
          <w:u w:val="single" w:color="FF0000"/>
        </w:rPr>
        <w:t>②　前項に規定する子会社とは、会社がその過半数の株式又は過半数の出資を所有する他の会社をいう。この場合において、会社及びその一若しくは二以上の子会社又は当該会社の一若しくは二以上の子会社がその過半数の株式又は過半数の出資を所有する他の会社は、当該会社の子会社とみなす。</w:t>
      </w:r>
    </w:p>
    <w:p w:rsidR="00F337C8" w:rsidRPr="00B65CA0" w:rsidRDefault="00F337C8" w:rsidP="00F337C8">
      <w:pPr>
        <w:ind w:left="178" w:hangingChars="85" w:hanging="178"/>
        <w:rPr>
          <w:rFonts w:hint="eastAsia"/>
          <w:u w:color="FF0000"/>
        </w:rPr>
      </w:pPr>
      <w:r w:rsidRPr="00B65CA0">
        <w:rPr>
          <w:rFonts w:hint="eastAsia"/>
          <w:u w:val="single" w:color="FF0000"/>
        </w:rPr>
        <w:t>③</w:t>
      </w:r>
      <w:r w:rsidRPr="00B65CA0">
        <w:rPr>
          <w:rFonts w:hint="eastAsia"/>
          <w:u w:color="FF0000"/>
        </w:rPr>
        <w:t xml:space="preserve">　内閣総理大臣は、</w:t>
      </w:r>
      <w:r w:rsidRPr="00B65CA0">
        <w:rPr>
          <w:rFonts w:hint="eastAsia"/>
          <w:u w:val="single" w:color="FF0000"/>
        </w:rPr>
        <w:t>第一項</w:t>
      </w:r>
      <w:r w:rsidRPr="00B65CA0">
        <w:rPr>
          <w:rFonts w:hint="eastAsia"/>
          <w:u w:color="FF0000"/>
        </w:rPr>
        <w:t>の規定による場合を除き、第四十二条、第四十二条の二第一項若しくは第二項又は第五十条の二の規定の遵守を確保するため必要かつ適当であると認めるときは、証券会社の親銀行等若しくは子銀行等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Pr="00B65CA0" w:rsidRDefault="00F337C8" w:rsidP="00F337C8">
      <w:pPr>
        <w:ind w:left="178" w:hangingChars="85" w:hanging="178"/>
        <w:rPr>
          <w:u w:color="FF0000"/>
        </w:rPr>
      </w:pPr>
    </w:p>
    <w:p w:rsidR="00F337C8" w:rsidRPr="00B65CA0" w:rsidRDefault="00F337C8" w:rsidP="00F337C8">
      <w:pPr>
        <w:ind w:left="178" w:hangingChars="85" w:hanging="178"/>
        <w:rPr>
          <w:u w:color="FF0000"/>
        </w:rPr>
      </w:pPr>
      <w:r w:rsidRPr="00B65CA0">
        <w:rPr>
          <w:rFonts w:hint="eastAsia"/>
          <w:u w:color="FF0000"/>
        </w:rPr>
        <w:t>（改正前）</w:t>
      </w:r>
    </w:p>
    <w:p w:rsidR="00F337C8" w:rsidRPr="00B65CA0" w:rsidRDefault="00F337C8" w:rsidP="00F337C8">
      <w:pPr>
        <w:ind w:left="178" w:hangingChars="85" w:hanging="178"/>
        <w:rPr>
          <w:rFonts w:hint="eastAsia"/>
          <w:u w:val="single" w:color="FF0000"/>
        </w:rPr>
      </w:pPr>
      <w:r w:rsidRPr="00B65CA0">
        <w:rPr>
          <w:rFonts w:hint="eastAsia"/>
          <w:u w:color="FF0000"/>
        </w:rPr>
        <w:t xml:space="preserve">第五十五条　</w:t>
      </w:r>
      <w:r w:rsidRPr="00B65CA0">
        <w:rPr>
          <w:rFonts w:hint="eastAsia"/>
          <w:u w:val="double" w:color="FF0000"/>
        </w:rPr>
        <w:t>内閣総理大臣</w:t>
      </w:r>
      <w:r w:rsidRPr="00B65CA0">
        <w:rPr>
          <w:rFonts w:hint="eastAsia"/>
          <w:u w:color="FF0000"/>
        </w:rPr>
        <w:t>は、公益又は投資者保護のため必要かつ適当であると認めるときは、証券会社、これと取引をする者</w:t>
      </w:r>
      <w:r w:rsidRPr="00B65CA0">
        <w:rPr>
          <w:rFonts w:hint="eastAsia"/>
          <w:u w:val="single" w:color="FF0000"/>
        </w:rPr>
        <w:t>若しくは当該証券会社の子会社（当該証券会社がその過半数の株式又は過半数の出資を所有する会社のうち総理府令・大蔵省令で定める会社をいう。以下この項において同じ。）</w:t>
      </w:r>
      <w:r w:rsidRPr="00B65CA0">
        <w:rPr>
          <w:rFonts w:hint="eastAsia"/>
          <w:u w:color="FF0000"/>
        </w:rPr>
        <w:t>に対し当該証券会社の営業若しくは財産に関し参考</w:t>
      </w:r>
      <w:r w:rsidRPr="00B65CA0">
        <w:rPr>
          <w:rFonts w:hint="eastAsia"/>
          <w:u w:color="FF0000"/>
        </w:rPr>
        <w:lastRenderedPageBreak/>
        <w:t>となるべき報告若しくは資料（</w:t>
      </w:r>
      <w:r w:rsidRPr="00B65CA0">
        <w:rPr>
          <w:rFonts w:hint="eastAsia"/>
          <w:u w:val="single" w:color="FF0000"/>
        </w:rPr>
        <w:t>子会社</w:t>
      </w:r>
      <w:r w:rsidRPr="00B65CA0">
        <w:rPr>
          <w:rFonts w:hint="eastAsia"/>
          <w:u w:color="FF0000"/>
        </w:rPr>
        <w:t>にあつては、当該証券会社の財産に関し参考となるべき報告又は資料に限る。）の提出を命じ、又は当該職員をして当該証券会社</w:t>
      </w:r>
      <w:r w:rsidRPr="00B65CA0">
        <w:rPr>
          <w:rFonts w:hint="eastAsia"/>
          <w:u w:val="single" w:color="FF0000"/>
        </w:rPr>
        <w:t>若しくはその子会社</w:t>
      </w:r>
      <w:r w:rsidRPr="00B65CA0">
        <w:rPr>
          <w:rFonts w:hint="eastAsia"/>
          <w:u w:color="FF0000"/>
        </w:rPr>
        <w:t>の営業若しくは財産の状況若しくは帳簿書類その他の物件の検査（</w:t>
      </w:r>
      <w:r w:rsidRPr="00B65CA0">
        <w:rPr>
          <w:rFonts w:hint="eastAsia"/>
          <w:u w:val="single" w:color="FF0000"/>
        </w:rPr>
        <w:t>子会社</w:t>
      </w:r>
      <w:r w:rsidRPr="00B65CA0">
        <w:rPr>
          <w:rFonts w:hint="eastAsia"/>
          <w:u w:color="FF0000"/>
        </w:rPr>
        <w:t>にあつては、当該証券会社の財産に関し必要な検査に</w:t>
      </w:r>
      <w:r w:rsidRPr="00B65CA0">
        <w:rPr>
          <w:rFonts w:hint="eastAsia"/>
          <w:u w:val="single" w:color="FF0000"/>
        </w:rPr>
        <w:t xml:space="preserve">　</w:t>
      </w:r>
      <w:r w:rsidRPr="00B65CA0">
        <w:rPr>
          <w:rFonts w:hint="eastAsia"/>
          <w:u w:color="FF0000"/>
        </w:rPr>
        <w:t>限る。）をさせることができる。</w:t>
      </w:r>
    </w:p>
    <w:p w:rsidR="00F337C8" w:rsidRPr="00B65CA0" w:rsidRDefault="00F337C8" w:rsidP="00F337C8">
      <w:pPr>
        <w:rPr>
          <w:u w:val="single" w:color="FF0000"/>
        </w:rPr>
      </w:pPr>
      <w:r w:rsidRPr="00B65CA0">
        <w:rPr>
          <w:rFonts w:hint="eastAsia"/>
          <w:u w:val="single" w:color="FF0000"/>
        </w:rPr>
        <w:t>（②　新設）</w:t>
      </w:r>
    </w:p>
    <w:p w:rsidR="00F337C8" w:rsidRPr="00B65CA0" w:rsidRDefault="00F337C8" w:rsidP="00F337C8">
      <w:pPr>
        <w:ind w:left="178" w:hangingChars="85" w:hanging="178"/>
        <w:rPr>
          <w:rFonts w:hint="eastAsia"/>
          <w:u w:color="FF0000"/>
        </w:rPr>
      </w:pPr>
      <w:r w:rsidRPr="00B65CA0">
        <w:rPr>
          <w:rFonts w:hint="eastAsia"/>
          <w:u w:val="single" w:color="FF0000"/>
        </w:rPr>
        <w:t>②</w:t>
      </w:r>
      <w:r w:rsidRPr="00B65CA0">
        <w:rPr>
          <w:rFonts w:hint="eastAsia"/>
          <w:u w:color="FF0000"/>
        </w:rPr>
        <w:t xml:space="preserve">　内閣総理大臣は、</w:t>
      </w:r>
      <w:r w:rsidRPr="00B65CA0">
        <w:rPr>
          <w:rFonts w:hint="eastAsia"/>
          <w:u w:val="single" w:color="FF0000"/>
        </w:rPr>
        <w:t>前項</w:t>
      </w:r>
      <w:r w:rsidRPr="00B65CA0">
        <w:rPr>
          <w:rFonts w:hint="eastAsia"/>
          <w:u w:color="FF0000"/>
        </w:rPr>
        <w:t>の規定による場合を除き、第四十二条、第四十二条の二第一項若しくは第二項又は第五十条の二の規定の遵守を確保するため必要かつ適当であると認めるときは、証券会社の親銀行等若しくは子銀行等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Pr="00B65CA0" w:rsidRDefault="00F337C8" w:rsidP="00F337C8">
      <w:pPr>
        <w:rPr>
          <w:u w:color="FF0000"/>
        </w:rPr>
      </w:pPr>
    </w:p>
    <w:p w:rsidR="00F337C8" w:rsidRPr="00B65CA0" w:rsidRDefault="00F337C8" w:rsidP="00F337C8">
      <w:pPr>
        <w:ind w:left="178" w:hangingChars="85" w:hanging="178"/>
        <w:rPr>
          <w:u w:color="FF0000"/>
        </w:rPr>
      </w:pP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9</w:t>
      </w:r>
      <w:r w:rsidRPr="00B65CA0">
        <w:rPr>
          <w:rFonts w:hint="eastAsia"/>
          <w:u w:color="FF0000"/>
        </w:rPr>
        <w:t>年</w:t>
      </w:r>
      <w:r w:rsidRPr="00B65CA0">
        <w:rPr>
          <w:rFonts w:hint="eastAsia"/>
          <w:u w:color="FF0000"/>
        </w:rPr>
        <w:t>12</w:t>
      </w:r>
      <w:r w:rsidRPr="00B65CA0">
        <w:rPr>
          <w:rFonts w:hint="eastAsia"/>
          <w:u w:color="FF0000"/>
        </w:rPr>
        <w:t>月</w:t>
      </w:r>
      <w:r w:rsidRPr="00B65CA0">
        <w:rPr>
          <w:rFonts w:hint="eastAsia"/>
          <w:u w:color="FF0000"/>
        </w:rPr>
        <w:t>10</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117</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u w:color="FF0000"/>
        </w:rPr>
      </w:pPr>
      <w:r w:rsidRPr="00B65CA0">
        <w:rPr>
          <w:rFonts w:hint="eastAsia"/>
          <w:u w:color="FF0000"/>
        </w:rPr>
        <w:t>【平成</w:t>
      </w:r>
      <w:r w:rsidRPr="00B65CA0">
        <w:rPr>
          <w:rFonts w:hint="eastAsia"/>
          <w:u w:color="FF0000"/>
        </w:rPr>
        <w:t>9</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20</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102</w:t>
      </w:r>
      <w:r w:rsidRPr="00B65CA0">
        <w:rPr>
          <w:rFonts w:hint="eastAsia"/>
          <w:u w:color="FF0000"/>
        </w:rPr>
        <w:t>号】</w:t>
      </w:r>
    </w:p>
    <w:p w:rsidR="00F337C8" w:rsidRPr="00B65CA0" w:rsidRDefault="00F337C8" w:rsidP="00F337C8">
      <w:pPr>
        <w:rPr>
          <w:u w:color="FF0000"/>
        </w:rPr>
      </w:pPr>
    </w:p>
    <w:p w:rsidR="00F337C8" w:rsidRPr="00B65CA0" w:rsidRDefault="00F337C8" w:rsidP="00F337C8">
      <w:pPr>
        <w:rPr>
          <w:u w:color="FF0000"/>
        </w:rPr>
      </w:pPr>
      <w:r w:rsidRPr="00B65CA0">
        <w:rPr>
          <w:rFonts w:hint="eastAsia"/>
          <w:u w:color="FF0000"/>
        </w:rPr>
        <w:t>（改正後）</w:t>
      </w:r>
    </w:p>
    <w:p w:rsidR="00F337C8" w:rsidRPr="00B65CA0" w:rsidRDefault="00F337C8" w:rsidP="00F337C8">
      <w:pPr>
        <w:ind w:left="178" w:hangingChars="85" w:hanging="178"/>
        <w:rPr>
          <w:rFonts w:hint="eastAsia"/>
          <w:u w:color="FF0000"/>
        </w:rPr>
      </w:pPr>
      <w:r w:rsidRPr="00B65CA0">
        <w:rPr>
          <w:rFonts w:hint="eastAsia"/>
          <w:u w:color="FF0000"/>
        </w:rPr>
        <w:t xml:space="preserve">第五十五条　</w:t>
      </w:r>
      <w:r w:rsidRPr="00B65CA0">
        <w:rPr>
          <w:rFonts w:hint="eastAsia"/>
          <w:u w:val="single" w:color="FF0000"/>
        </w:rPr>
        <w:t>内閣総理大臣</w:t>
      </w:r>
      <w:r w:rsidRPr="00B65CA0">
        <w:rPr>
          <w:rFonts w:hint="eastAsia"/>
          <w:u w:color="FF0000"/>
        </w:rPr>
        <w:t>は、公益又は投資者保護のため必要かつ適当であると認めるときは、証券会社、これと取引をする者若しくは当該証券会社の子会社（当該証券会社がその過半数の株式又は過半数の出資を所有する会社のうち</w:t>
      </w:r>
      <w:r w:rsidRPr="00B65CA0">
        <w:rPr>
          <w:rFonts w:hint="eastAsia"/>
          <w:u w:val="single" w:color="FF0000"/>
        </w:rPr>
        <w:t>総理府令・大蔵省令</w:t>
      </w:r>
      <w:r w:rsidRPr="00B65CA0">
        <w:rPr>
          <w:rFonts w:hint="eastAsia"/>
          <w:u w:color="FF0000"/>
        </w:rPr>
        <w:t>で定める会社をいう。以下この項において同じ。）に対し当該証券会社の営業若しくは財産に関し参考となるべき報告若しくは資料（子会社にあつては、当該証券会社の財産に関し参考となるべき報告又は資料に限る。）の提出を命じ、又は当該職員をして当該証券会社若しくはその子会社の営業若しくは財産の状況若しくは帳簿書類その他の物件の検査（子会社にあつては、当該証券会社の財産に関し必要な検査に限る。）をさせることができる。</w:t>
      </w:r>
    </w:p>
    <w:p w:rsidR="00F337C8" w:rsidRPr="00B65CA0" w:rsidRDefault="00F337C8" w:rsidP="00F337C8">
      <w:pPr>
        <w:ind w:left="178" w:hangingChars="85" w:hanging="178"/>
        <w:rPr>
          <w:rFonts w:hint="eastAsia"/>
          <w:u w:color="FF0000"/>
        </w:rPr>
      </w:pPr>
      <w:r w:rsidRPr="00B65CA0">
        <w:rPr>
          <w:rFonts w:hint="eastAsia"/>
          <w:u w:color="FF0000"/>
        </w:rPr>
        <w:t xml:space="preserve">②　</w:t>
      </w:r>
      <w:r w:rsidRPr="00B65CA0">
        <w:rPr>
          <w:rFonts w:hint="eastAsia"/>
          <w:u w:val="single" w:color="FF0000"/>
        </w:rPr>
        <w:t>内閣総理大臣</w:t>
      </w:r>
      <w:r w:rsidRPr="00B65CA0">
        <w:rPr>
          <w:rFonts w:hint="eastAsia"/>
          <w:u w:color="FF0000"/>
        </w:rPr>
        <w:t>は、前項の規定による場合を除き、第四十二条、第四十二条の二第一項若しくは第二項又は第五十条の二の規定の遵守を確保するため必要かつ適当であると認めるときは、証券会社の親銀行等若しくは子銀行等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Pr="00B65CA0" w:rsidRDefault="00F337C8" w:rsidP="00F337C8">
      <w:pPr>
        <w:ind w:left="178" w:hangingChars="85" w:hanging="178"/>
        <w:rPr>
          <w:u w:color="FF0000"/>
        </w:rPr>
      </w:pPr>
    </w:p>
    <w:p w:rsidR="00F337C8" w:rsidRPr="00B65CA0" w:rsidRDefault="00F337C8" w:rsidP="00F337C8">
      <w:pPr>
        <w:ind w:left="178" w:hangingChars="85" w:hanging="178"/>
        <w:rPr>
          <w:u w:color="FF0000"/>
        </w:rPr>
      </w:pPr>
      <w:r w:rsidRPr="00B65CA0">
        <w:rPr>
          <w:rFonts w:hint="eastAsia"/>
          <w:u w:color="FF0000"/>
        </w:rPr>
        <w:t>（改正前）</w:t>
      </w:r>
    </w:p>
    <w:p w:rsidR="00F337C8" w:rsidRPr="00B65CA0" w:rsidRDefault="00F337C8" w:rsidP="00F337C8">
      <w:pPr>
        <w:ind w:left="178" w:hangingChars="85" w:hanging="178"/>
        <w:rPr>
          <w:rFonts w:hint="eastAsia"/>
          <w:u w:color="FF0000"/>
        </w:rPr>
      </w:pPr>
      <w:r w:rsidRPr="00B65CA0">
        <w:rPr>
          <w:rFonts w:hint="eastAsia"/>
          <w:u w:color="FF0000"/>
        </w:rPr>
        <w:t xml:space="preserve">第五十五条　</w:t>
      </w:r>
      <w:r w:rsidRPr="00B65CA0">
        <w:rPr>
          <w:rFonts w:hint="eastAsia"/>
          <w:u w:val="single" w:color="FF0000"/>
        </w:rPr>
        <w:t>大蔵大臣</w:t>
      </w:r>
      <w:r w:rsidRPr="00B65CA0">
        <w:rPr>
          <w:rFonts w:hint="eastAsia"/>
          <w:u w:color="FF0000"/>
        </w:rPr>
        <w:t>は、公益又は投資者保護のため必要かつ適当であると認めるときは、証券会社、これと取引をする者若しくは当該証券会社の子会社（当該証券会社がその過半数の株式又は過半数の出資を所有する会社のうち</w:t>
      </w:r>
      <w:r w:rsidRPr="00B65CA0">
        <w:rPr>
          <w:rFonts w:hint="eastAsia"/>
          <w:u w:val="single" w:color="FF0000"/>
        </w:rPr>
        <w:t>大蔵省令</w:t>
      </w:r>
      <w:r w:rsidRPr="00B65CA0">
        <w:rPr>
          <w:rFonts w:hint="eastAsia"/>
          <w:u w:color="FF0000"/>
        </w:rPr>
        <w:t>で定める会社をいう。以下この</w:t>
      </w:r>
      <w:r w:rsidRPr="00B65CA0">
        <w:rPr>
          <w:rFonts w:hint="eastAsia"/>
          <w:u w:color="FF0000"/>
        </w:rPr>
        <w:lastRenderedPageBreak/>
        <w:t>項において同じ。）に対し当該証券会社の営業若しくは財産に関し参考となるべき報告若しくは資料（子会社にあつては、当該証券会社の財産に関し参考となるべき報告又は資料に限る。）の提出を命じ、又は当該職員をして当該証券会社若しくはその子会社の営業若しくは財産の状況若しくは帳簿書類その他の物件の検査（子会社にあつては、当該証券会社の財産に関し必要な検査に限る。）をさせることができる。</w:t>
      </w:r>
    </w:p>
    <w:p w:rsidR="00F337C8" w:rsidRPr="00B65CA0" w:rsidRDefault="00F337C8" w:rsidP="00F337C8">
      <w:pPr>
        <w:ind w:left="178" w:hangingChars="85" w:hanging="178"/>
        <w:rPr>
          <w:rFonts w:hint="eastAsia"/>
          <w:u w:color="FF0000"/>
        </w:rPr>
      </w:pPr>
      <w:r w:rsidRPr="00B65CA0">
        <w:rPr>
          <w:rFonts w:hint="eastAsia"/>
          <w:u w:color="FF0000"/>
        </w:rPr>
        <w:t xml:space="preserve">②　</w:t>
      </w:r>
      <w:r w:rsidRPr="00B65CA0">
        <w:rPr>
          <w:rFonts w:hint="eastAsia"/>
          <w:u w:val="single" w:color="FF0000"/>
        </w:rPr>
        <w:t>大蔵大臣</w:t>
      </w:r>
      <w:r w:rsidRPr="00B65CA0">
        <w:rPr>
          <w:rFonts w:hint="eastAsia"/>
          <w:u w:color="FF0000"/>
        </w:rPr>
        <w:t>は、前項の規定による場合を除き、第四十二条、第四十二条の二第一項若しくは第二項又は第五十条の二の規定の遵守を確保するため必要かつ適当であると認めるときは、証券会社の親銀行等若しくは子銀行等に対し当該証券会社の営業若しくは財産に関し参考となるべき報告若しくは資料の提出を命じ、又は当該職員をして当該証券会社の親銀行等若しくは子銀行等の営業若しくは財産の状況若しくは帳簿書類その他の物件の検査をさせることができる。</w:t>
      </w:r>
    </w:p>
    <w:p w:rsidR="00F337C8" w:rsidRPr="00B65CA0" w:rsidRDefault="00F337C8" w:rsidP="00F337C8">
      <w:pPr>
        <w:rPr>
          <w:u w:color="FF0000"/>
        </w:rPr>
      </w:pPr>
    </w:p>
    <w:p w:rsidR="00F337C8" w:rsidRPr="00B65CA0" w:rsidRDefault="00F337C8" w:rsidP="00F337C8">
      <w:pPr>
        <w:ind w:left="178" w:hangingChars="85" w:hanging="178"/>
        <w:rPr>
          <w:u w:color="FF0000"/>
        </w:rPr>
      </w:pP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9</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21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56</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9</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21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55</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8</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21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94</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7</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7</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106</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6</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29</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70</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5</w:t>
      </w:r>
      <w:r w:rsidRPr="00B65CA0">
        <w:rPr>
          <w:rFonts w:hint="eastAsia"/>
          <w:u w:color="FF0000"/>
        </w:rPr>
        <w:t>年</w:t>
      </w:r>
      <w:r w:rsidRPr="00B65CA0">
        <w:rPr>
          <w:rFonts w:hint="eastAsia"/>
          <w:u w:color="FF0000"/>
        </w:rPr>
        <w:t>11</w:t>
      </w:r>
      <w:r w:rsidRPr="00B65CA0">
        <w:rPr>
          <w:rFonts w:hint="eastAsia"/>
          <w:u w:color="FF0000"/>
        </w:rPr>
        <w:t>月</w:t>
      </w:r>
      <w:r w:rsidRPr="00B65CA0">
        <w:rPr>
          <w:rFonts w:hint="eastAsia"/>
          <w:u w:color="FF0000"/>
        </w:rPr>
        <w:t>12</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89</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5</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14</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63</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5</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12</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44</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u w:color="FF0000"/>
        </w:rPr>
      </w:pPr>
      <w:r w:rsidRPr="00B65CA0">
        <w:rPr>
          <w:rFonts w:hint="eastAsia"/>
          <w:u w:color="FF0000"/>
        </w:rPr>
        <w:t>【平成</w:t>
      </w:r>
      <w:r w:rsidRPr="00B65CA0">
        <w:rPr>
          <w:rFonts w:hint="eastAsia"/>
          <w:u w:color="FF0000"/>
        </w:rPr>
        <w:t>4</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26</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87</w:t>
      </w:r>
      <w:r w:rsidRPr="00B65CA0">
        <w:rPr>
          <w:rFonts w:hint="eastAsia"/>
          <w:u w:color="FF0000"/>
        </w:rPr>
        <w:t>号】</w:t>
      </w:r>
    </w:p>
    <w:p w:rsidR="00F337C8" w:rsidRPr="00B65CA0" w:rsidRDefault="00F337C8" w:rsidP="00F337C8">
      <w:pPr>
        <w:rPr>
          <w:u w:color="FF0000"/>
        </w:rPr>
      </w:pPr>
    </w:p>
    <w:p w:rsidR="00F337C8" w:rsidRPr="00B65CA0" w:rsidRDefault="00F337C8" w:rsidP="00F337C8">
      <w:pPr>
        <w:rPr>
          <w:u w:color="FF0000"/>
        </w:rPr>
      </w:pPr>
      <w:r w:rsidRPr="00B65CA0">
        <w:rPr>
          <w:rFonts w:hint="eastAsia"/>
          <w:u w:color="FF0000"/>
        </w:rPr>
        <w:t>（改正後）</w:t>
      </w:r>
    </w:p>
    <w:p w:rsidR="00F337C8" w:rsidRPr="00B65CA0" w:rsidRDefault="00F337C8" w:rsidP="00F337C8">
      <w:pPr>
        <w:ind w:left="178" w:hangingChars="85" w:hanging="178"/>
        <w:rPr>
          <w:rFonts w:hint="eastAsia"/>
          <w:u w:color="FF0000"/>
        </w:rPr>
      </w:pPr>
      <w:r w:rsidRPr="00B65CA0">
        <w:rPr>
          <w:rFonts w:hint="eastAsia"/>
          <w:u w:color="FF0000"/>
        </w:rPr>
        <w:t>第五十五条　大蔵大臣は、公益又は投資者保護のため必要</w:t>
      </w:r>
      <w:r w:rsidRPr="00B65CA0">
        <w:rPr>
          <w:rFonts w:hint="eastAsia"/>
          <w:u w:val="single" w:color="FF0000"/>
        </w:rPr>
        <w:t>かつ</w:t>
      </w:r>
      <w:r w:rsidRPr="00B65CA0">
        <w:rPr>
          <w:rFonts w:hint="eastAsia"/>
          <w:u w:color="FF0000"/>
        </w:rPr>
        <w:t>適当であると認めるときは、証券会社</w:t>
      </w:r>
      <w:r w:rsidRPr="00B65CA0">
        <w:rPr>
          <w:rFonts w:hint="eastAsia"/>
          <w:u w:val="single" w:color="FF0000"/>
        </w:rPr>
        <w:t>、これと取引をする者若しくは当該証券会社の子会社（当該証券会社がその過半数の株式又は過半数の出資を所有する会社のうち大蔵省令で定める会社をいう。以下この項において同じ。）</w:t>
      </w:r>
      <w:r w:rsidRPr="00B65CA0">
        <w:rPr>
          <w:rFonts w:hint="eastAsia"/>
          <w:u w:color="FF0000"/>
        </w:rPr>
        <w:t>に対し当該証券会社の営業若しくは財産に関し参考となるべき報告若しくは</w:t>
      </w:r>
      <w:r w:rsidRPr="00B65CA0">
        <w:rPr>
          <w:rFonts w:hint="eastAsia"/>
          <w:u w:val="single" w:color="FF0000"/>
        </w:rPr>
        <w:t>資料（子会社にあつては、当該証券会社の財産に関し参考となるべき報告又は資料に限る。）</w:t>
      </w:r>
      <w:r w:rsidRPr="00B65CA0">
        <w:rPr>
          <w:rFonts w:hint="eastAsia"/>
          <w:u w:color="FF0000"/>
        </w:rPr>
        <w:t>の提出を命じ、又は</w:t>
      </w:r>
      <w:r w:rsidRPr="00B65CA0">
        <w:rPr>
          <w:rFonts w:hint="eastAsia"/>
          <w:u w:val="single" w:color="FF0000"/>
        </w:rPr>
        <w:t>当該職員をして当該証券会社若しくはその子会社</w:t>
      </w:r>
      <w:r w:rsidRPr="00B65CA0">
        <w:rPr>
          <w:rFonts w:hint="eastAsia"/>
          <w:u w:color="FF0000"/>
        </w:rPr>
        <w:t>の営業若しくは財産の状況若しくは帳簿書類その他の</w:t>
      </w:r>
      <w:r w:rsidRPr="00B65CA0">
        <w:rPr>
          <w:rFonts w:hint="eastAsia"/>
          <w:u w:val="single" w:color="FF0000"/>
        </w:rPr>
        <w:t>物件の検査（子会社にあつては、当該証券会社の財産に関し必要な検査に限る。）をさせる</w:t>
      </w:r>
      <w:r w:rsidRPr="00B65CA0">
        <w:rPr>
          <w:rFonts w:hint="eastAsia"/>
          <w:u w:color="FF0000"/>
        </w:rPr>
        <w:t>ことができる。</w:t>
      </w:r>
    </w:p>
    <w:p w:rsidR="00F337C8" w:rsidRPr="00B65CA0" w:rsidRDefault="00F337C8" w:rsidP="00F337C8">
      <w:pPr>
        <w:ind w:left="178" w:hangingChars="85" w:hanging="178"/>
        <w:rPr>
          <w:rFonts w:hint="eastAsia"/>
          <w:u w:val="single" w:color="FF0000"/>
        </w:rPr>
      </w:pPr>
      <w:r w:rsidRPr="00B65CA0">
        <w:rPr>
          <w:rFonts w:hint="eastAsia"/>
          <w:u w:val="single" w:color="FF0000"/>
        </w:rPr>
        <w:t>②　大蔵大臣は、前項の規定による場合を除き、第四十二条、第四十二条の二第一項若しくは第二項又は第五十条の二の規定の遵守を確保するため必要かつ適当であると認めるときは、証券会社の親銀行等若しくは子銀行等に対し当該証券会社の営業若しくは財産に関し参考となるべき報告若しくは資料の提出を命じ、又は当該職員をして当該証券会社の</w:t>
      </w:r>
      <w:r w:rsidRPr="00B65CA0">
        <w:rPr>
          <w:rFonts w:hint="eastAsia"/>
          <w:u w:val="single" w:color="FF0000"/>
        </w:rPr>
        <w:lastRenderedPageBreak/>
        <w:t>親銀行等若しくは子銀行等の営業若しくは財産の状況若しくは帳簿書類その他の物件の検査をさせることができる。</w:t>
      </w:r>
    </w:p>
    <w:p w:rsidR="00F337C8" w:rsidRPr="00B65CA0" w:rsidRDefault="00F337C8" w:rsidP="00F337C8">
      <w:pPr>
        <w:ind w:left="178" w:hangingChars="85" w:hanging="178"/>
        <w:rPr>
          <w:u w:color="FF0000"/>
        </w:rPr>
      </w:pPr>
    </w:p>
    <w:p w:rsidR="00F337C8" w:rsidRPr="00B65CA0" w:rsidRDefault="00F337C8" w:rsidP="00F337C8">
      <w:pPr>
        <w:ind w:left="178" w:hangingChars="85" w:hanging="178"/>
        <w:rPr>
          <w:u w:color="FF0000"/>
        </w:rPr>
      </w:pPr>
      <w:r w:rsidRPr="00B65CA0">
        <w:rPr>
          <w:rFonts w:hint="eastAsia"/>
          <w:u w:color="FF0000"/>
        </w:rPr>
        <w:t>（改正前）</w:t>
      </w:r>
    </w:p>
    <w:p w:rsidR="00F337C8" w:rsidRPr="00B65CA0" w:rsidRDefault="00F337C8" w:rsidP="00F337C8">
      <w:pPr>
        <w:ind w:left="178" w:hangingChars="85" w:hanging="178"/>
        <w:rPr>
          <w:rFonts w:hint="eastAsia"/>
          <w:u w:color="FF0000"/>
        </w:rPr>
      </w:pPr>
      <w:r w:rsidRPr="00B65CA0">
        <w:rPr>
          <w:rFonts w:hint="eastAsia"/>
          <w:u w:color="FF0000"/>
        </w:rPr>
        <w:t>第五十五条　大蔵大臣は、公益又は投資者保護のため必要</w:t>
      </w:r>
      <w:r w:rsidRPr="00B65CA0">
        <w:rPr>
          <w:rFonts w:hint="eastAsia"/>
          <w:u w:val="single" w:color="FF0000"/>
        </w:rPr>
        <w:t>且つ</w:t>
      </w:r>
      <w:r w:rsidRPr="00B65CA0">
        <w:rPr>
          <w:rFonts w:hint="eastAsia"/>
          <w:u w:color="FF0000"/>
        </w:rPr>
        <w:t>適当であると認めるときは、証券会社</w:t>
      </w:r>
      <w:r w:rsidRPr="00B65CA0">
        <w:rPr>
          <w:rFonts w:hint="eastAsia"/>
          <w:u w:val="single" w:color="FF0000"/>
        </w:rPr>
        <w:t>若しくはこれと取引をなす者</w:t>
      </w:r>
      <w:r w:rsidRPr="00B65CA0">
        <w:rPr>
          <w:rFonts w:hint="eastAsia"/>
          <w:u w:color="FF0000"/>
        </w:rPr>
        <w:t>に対し当該証券会社の営業若しくは財産に関し参考となるべき報告若しくは</w:t>
      </w:r>
      <w:r w:rsidRPr="00B65CA0">
        <w:rPr>
          <w:rFonts w:hint="eastAsia"/>
          <w:u w:val="single" w:color="FF0000"/>
        </w:rPr>
        <w:t>資料</w:t>
      </w:r>
      <w:r w:rsidRPr="00B65CA0">
        <w:rPr>
          <w:rFonts w:hint="eastAsia"/>
          <w:u w:color="FF0000"/>
        </w:rPr>
        <w:t>の提出を命じ、又は</w:t>
      </w:r>
      <w:r w:rsidRPr="00B65CA0">
        <w:rPr>
          <w:rFonts w:hint="eastAsia"/>
          <w:u w:val="single" w:color="FF0000"/>
        </w:rPr>
        <w:t>当該職員をして当該証券会社</w:t>
      </w:r>
      <w:r w:rsidRPr="00B65CA0">
        <w:rPr>
          <w:rFonts w:hint="eastAsia"/>
          <w:u w:color="FF0000"/>
        </w:rPr>
        <w:t>の営業若しくは財産の状況若しくは帳簿書類その他の</w:t>
      </w:r>
      <w:r w:rsidRPr="00B65CA0">
        <w:rPr>
          <w:rFonts w:hint="eastAsia"/>
          <w:u w:val="single" w:color="FF0000"/>
        </w:rPr>
        <w:t>物件を検査させる</w:t>
      </w:r>
      <w:r w:rsidRPr="00B65CA0">
        <w:rPr>
          <w:rFonts w:hint="eastAsia"/>
          <w:u w:color="FF0000"/>
        </w:rPr>
        <w:t>ことができる。</w:t>
      </w:r>
    </w:p>
    <w:p w:rsidR="00F337C8" w:rsidRPr="00B65CA0" w:rsidRDefault="00F337C8" w:rsidP="00F337C8">
      <w:pPr>
        <w:rPr>
          <w:u w:val="single" w:color="FF0000"/>
        </w:rPr>
      </w:pPr>
      <w:r w:rsidRPr="00B65CA0">
        <w:rPr>
          <w:rFonts w:hint="eastAsia"/>
          <w:u w:val="single" w:color="FF0000"/>
        </w:rPr>
        <w:t>（②　新設）</w:t>
      </w:r>
    </w:p>
    <w:p w:rsidR="00F337C8" w:rsidRPr="00B65CA0" w:rsidRDefault="00F337C8" w:rsidP="00F337C8">
      <w:pPr>
        <w:rPr>
          <w:u w:color="FF0000"/>
        </w:rPr>
      </w:pPr>
    </w:p>
    <w:p w:rsidR="00F337C8" w:rsidRPr="00B65CA0" w:rsidRDefault="00F337C8" w:rsidP="00F337C8">
      <w:pPr>
        <w:ind w:left="178" w:hangingChars="85" w:hanging="178"/>
        <w:rPr>
          <w:u w:color="FF0000"/>
        </w:rPr>
      </w:pP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4</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5</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73</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3</w:t>
      </w:r>
      <w:r w:rsidRPr="00B65CA0">
        <w:rPr>
          <w:rFonts w:hint="eastAsia"/>
          <w:u w:color="FF0000"/>
        </w:rPr>
        <w:t>年</w:t>
      </w:r>
      <w:r w:rsidRPr="00B65CA0">
        <w:rPr>
          <w:rFonts w:hint="eastAsia"/>
          <w:u w:color="FF0000"/>
        </w:rPr>
        <w:t>10</w:t>
      </w:r>
      <w:r w:rsidRPr="00B65CA0">
        <w:rPr>
          <w:rFonts w:hint="eastAsia"/>
          <w:u w:color="FF0000"/>
        </w:rPr>
        <w:t>月</w:t>
      </w:r>
      <w:r w:rsidRPr="00B65CA0">
        <w:rPr>
          <w:rFonts w:hint="eastAsia"/>
          <w:u w:color="FF0000"/>
        </w:rPr>
        <w:t>5</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96</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2</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29</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65</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【平成</w:t>
      </w:r>
      <w:r w:rsidRPr="00B65CA0">
        <w:rPr>
          <w:rFonts w:hint="eastAsia"/>
          <w:u w:color="FF0000"/>
        </w:rPr>
        <w:t>2</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22</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43</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【平成元年</w:t>
      </w:r>
      <w:r w:rsidRPr="00B65CA0">
        <w:rPr>
          <w:rFonts w:hint="eastAsia"/>
          <w:u w:color="FF0000"/>
        </w:rPr>
        <w:t>12</w:t>
      </w:r>
      <w:r w:rsidRPr="00B65CA0">
        <w:rPr>
          <w:rFonts w:hint="eastAsia"/>
          <w:u w:color="FF0000"/>
        </w:rPr>
        <w:t>月</w:t>
      </w:r>
      <w:r w:rsidRPr="00B65CA0">
        <w:rPr>
          <w:rFonts w:hint="eastAsia"/>
          <w:u w:color="FF0000"/>
        </w:rPr>
        <w:t>22</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91</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63</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31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75</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60</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21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71</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59</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25</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44</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58</w:t>
      </w:r>
      <w:r w:rsidRPr="00B65CA0">
        <w:rPr>
          <w:rFonts w:hint="eastAsia"/>
          <w:u w:color="FF0000"/>
        </w:rPr>
        <w:t>年</w:t>
      </w:r>
      <w:r w:rsidRPr="00B65CA0">
        <w:rPr>
          <w:rFonts w:hint="eastAsia"/>
          <w:u w:color="FF0000"/>
        </w:rPr>
        <w:t>12</w:t>
      </w:r>
      <w:r w:rsidRPr="00B65CA0">
        <w:rPr>
          <w:rFonts w:hint="eastAsia"/>
          <w:u w:color="FF0000"/>
        </w:rPr>
        <w:t>月</w:t>
      </w:r>
      <w:r w:rsidRPr="00B65CA0">
        <w:rPr>
          <w:rFonts w:hint="eastAsia"/>
          <w:u w:color="FF0000"/>
        </w:rPr>
        <w:t>2</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78</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56</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9</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75</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56</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62</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55</w:t>
      </w:r>
      <w:r w:rsidRPr="00B65CA0">
        <w:rPr>
          <w:rFonts w:hint="eastAsia"/>
          <w:u w:color="FF0000"/>
        </w:rPr>
        <w:t>年</w:t>
      </w:r>
      <w:r w:rsidRPr="00B65CA0">
        <w:rPr>
          <w:rFonts w:hint="eastAsia"/>
          <w:u w:color="FF0000"/>
        </w:rPr>
        <w:t>11</w:t>
      </w:r>
      <w:r w:rsidRPr="00B65CA0">
        <w:rPr>
          <w:rFonts w:hint="eastAsia"/>
          <w:u w:color="FF0000"/>
        </w:rPr>
        <w:t>月</w:t>
      </w:r>
      <w:r w:rsidRPr="00B65CA0">
        <w:rPr>
          <w:rFonts w:hint="eastAsia"/>
          <w:u w:color="FF0000"/>
        </w:rPr>
        <w:t>19</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85</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46</w:t>
      </w:r>
      <w:r w:rsidRPr="00B65CA0">
        <w:rPr>
          <w:rFonts w:hint="eastAsia"/>
          <w:u w:color="FF0000"/>
        </w:rPr>
        <w:t>年</w:t>
      </w:r>
      <w:r w:rsidRPr="00B65CA0">
        <w:rPr>
          <w:rFonts w:hint="eastAsia"/>
          <w:u w:color="FF0000"/>
        </w:rPr>
        <w:t>3</w:t>
      </w:r>
      <w:r w:rsidRPr="00B65CA0">
        <w:rPr>
          <w:rFonts w:hint="eastAsia"/>
          <w:u w:color="FF0000"/>
        </w:rPr>
        <w:t>月</w:t>
      </w:r>
      <w:r w:rsidRPr="00B65CA0">
        <w:rPr>
          <w:rFonts w:hint="eastAsia"/>
          <w:u w:color="FF0000"/>
        </w:rPr>
        <w:t>3</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5</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46</w:t>
      </w:r>
      <w:r w:rsidRPr="00B65CA0">
        <w:rPr>
          <w:rFonts w:hint="eastAsia"/>
          <w:u w:color="FF0000"/>
        </w:rPr>
        <w:t>年</w:t>
      </w:r>
      <w:r w:rsidRPr="00B65CA0">
        <w:rPr>
          <w:rFonts w:hint="eastAsia"/>
          <w:u w:color="FF0000"/>
        </w:rPr>
        <w:t>3</w:t>
      </w:r>
      <w:r w:rsidRPr="00B65CA0">
        <w:rPr>
          <w:rFonts w:hint="eastAsia"/>
          <w:u w:color="FF0000"/>
        </w:rPr>
        <w:t>月</w:t>
      </w:r>
      <w:r w:rsidRPr="00B65CA0">
        <w:rPr>
          <w:rFonts w:hint="eastAsia"/>
          <w:u w:color="FF0000"/>
        </w:rPr>
        <w:t>3</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4</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41</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23</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85</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40</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28</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90</w:t>
      </w:r>
      <w:r w:rsidRPr="00B65CA0">
        <w:rPr>
          <w:rFonts w:hint="eastAsia"/>
          <w:u w:color="FF0000"/>
        </w:rPr>
        <w:t>号】</w:t>
      </w:r>
    </w:p>
    <w:p w:rsidR="00F337C8" w:rsidRPr="00B65CA0" w:rsidRDefault="00F337C8" w:rsidP="00F337C8">
      <w:pPr>
        <w:rPr>
          <w:u w:color="FF0000"/>
        </w:rPr>
      </w:pPr>
    </w:p>
    <w:p w:rsidR="00F337C8" w:rsidRPr="00B65CA0" w:rsidRDefault="00F337C8" w:rsidP="00F337C8">
      <w:pPr>
        <w:rPr>
          <w:u w:color="FF0000"/>
        </w:rPr>
      </w:pPr>
      <w:r w:rsidRPr="00B65CA0">
        <w:rPr>
          <w:rFonts w:hint="eastAsia"/>
          <w:u w:color="FF0000"/>
        </w:rPr>
        <w:t>（改正後）</w:t>
      </w:r>
    </w:p>
    <w:p w:rsidR="00F337C8" w:rsidRPr="00B65CA0" w:rsidRDefault="00F337C8" w:rsidP="00F337C8">
      <w:pPr>
        <w:ind w:left="178" w:hangingChars="85" w:hanging="178"/>
        <w:rPr>
          <w:rFonts w:hint="eastAsia"/>
          <w:u w:color="FF0000"/>
        </w:rPr>
      </w:pPr>
      <w:r w:rsidRPr="00B65CA0">
        <w:rPr>
          <w:rFonts w:hint="eastAsia"/>
          <w:u w:color="FF0000"/>
        </w:rPr>
        <w:t>第五十五条　大蔵大臣は、公益又は投資者保護のため必要且つ適当であると認めるときは、</w:t>
      </w:r>
      <w:r w:rsidRPr="00B65CA0">
        <w:rPr>
          <w:rFonts w:hint="eastAsia"/>
          <w:u w:val="single" w:color="FF0000"/>
        </w:rPr>
        <w:t>証券会社</w:t>
      </w:r>
      <w:r w:rsidRPr="00B65CA0">
        <w:rPr>
          <w:rFonts w:hint="eastAsia"/>
          <w:u w:color="FF0000"/>
        </w:rPr>
        <w:t>若しくはこれと取引をなす者に対し当該</w:t>
      </w:r>
      <w:r w:rsidRPr="00B65CA0">
        <w:rPr>
          <w:rFonts w:hint="eastAsia"/>
          <w:u w:val="single" w:color="FF0000"/>
        </w:rPr>
        <w:t>証券会社</w:t>
      </w:r>
      <w:r w:rsidRPr="00B65CA0">
        <w:rPr>
          <w:rFonts w:hint="eastAsia"/>
          <w:u w:color="FF0000"/>
        </w:rPr>
        <w:t>の営業若しくは財産に関し参考となるべき報告若しくは資料の提出を命じ、又は当該職員をして当該</w:t>
      </w:r>
      <w:r w:rsidRPr="00B65CA0">
        <w:rPr>
          <w:rFonts w:hint="eastAsia"/>
          <w:u w:val="single" w:color="FF0000"/>
        </w:rPr>
        <w:t>証券会社</w:t>
      </w:r>
      <w:r w:rsidRPr="00B65CA0">
        <w:rPr>
          <w:rFonts w:hint="eastAsia"/>
          <w:u w:color="FF0000"/>
        </w:rPr>
        <w:t>の営業若しくは財産の状況若しくは帳簿書類その他の物件を検査させることができる。</w:t>
      </w:r>
    </w:p>
    <w:p w:rsidR="00F337C8" w:rsidRPr="00B65CA0" w:rsidRDefault="00F337C8" w:rsidP="00F337C8">
      <w:pPr>
        <w:ind w:left="178" w:hangingChars="85" w:hanging="178"/>
        <w:rPr>
          <w:u w:color="FF0000"/>
        </w:rPr>
      </w:pPr>
    </w:p>
    <w:p w:rsidR="00F337C8" w:rsidRPr="00B65CA0" w:rsidRDefault="00F337C8" w:rsidP="00F337C8">
      <w:pPr>
        <w:ind w:left="178" w:hangingChars="85" w:hanging="178"/>
        <w:rPr>
          <w:u w:color="FF0000"/>
        </w:rPr>
      </w:pPr>
      <w:r w:rsidRPr="00B65CA0">
        <w:rPr>
          <w:rFonts w:hint="eastAsia"/>
          <w:u w:color="FF0000"/>
        </w:rPr>
        <w:t>（改正前）</w:t>
      </w:r>
    </w:p>
    <w:p w:rsidR="00F337C8" w:rsidRPr="00B65CA0" w:rsidRDefault="00F337C8" w:rsidP="00F337C8">
      <w:pPr>
        <w:ind w:left="178" w:hangingChars="85" w:hanging="178"/>
        <w:rPr>
          <w:rFonts w:hint="eastAsia"/>
          <w:u w:color="FF0000"/>
        </w:rPr>
      </w:pPr>
      <w:r w:rsidRPr="00B65CA0">
        <w:rPr>
          <w:rFonts w:hint="eastAsia"/>
          <w:u w:color="FF0000"/>
        </w:rPr>
        <w:t>第五十五条　大蔵大臣は、公益又は投資者保護のため必要且つ適当であると認めるときは、</w:t>
      </w:r>
      <w:r w:rsidRPr="00B65CA0">
        <w:rPr>
          <w:rFonts w:hint="eastAsia"/>
          <w:u w:val="single" w:color="FF0000"/>
        </w:rPr>
        <w:lastRenderedPageBreak/>
        <w:t>証券業者</w:t>
      </w:r>
      <w:r w:rsidRPr="00B65CA0">
        <w:rPr>
          <w:rFonts w:hint="eastAsia"/>
          <w:u w:color="FF0000"/>
        </w:rPr>
        <w:t>若しくはこれと取引をなす者に対し当該</w:t>
      </w:r>
      <w:r w:rsidRPr="00B65CA0">
        <w:rPr>
          <w:rFonts w:hint="eastAsia"/>
          <w:u w:val="single" w:color="FF0000"/>
        </w:rPr>
        <w:t>証券業者</w:t>
      </w:r>
      <w:r w:rsidRPr="00B65CA0">
        <w:rPr>
          <w:rFonts w:hint="eastAsia"/>
          <w:u w:color="FF0000"/>
        </w:rPr>
        <w:t>の営業若しくは財産に関し参考となるべき報告若しくは資料の提出を命じ、又は当該職員をして当該</w:t>
      </w:r>
      <w:r w:rsidRPr="00B65CA0">
        <w:rPr>
          <w:rFonts w:hint="eastAsia"/>
          <w:u w:val="single" w:color="FF0000"/>
        </w:rPr>
        <w:t>証券業者</w:t>
      </w:r>
      <w:r w:rsidRPr="00B65CA0">
        <w:rPr>
          <w:rFonts w:hint="eastAsia"/>
          <w:u w:color="FF0000"/>
        </w:rPr>
        <w:t>の営業若しくは財産の状況若しくは帳簿書類その他の物件を検査させることができる。</w:t>
      </w:r>
    </w:p>
    <w:p w:rsidR="00F337C8" w:rsidRPr="00B65CA0" w:rsidRDefault="00F337C8" w:rsidP="00F337C8">
      <w:pPr>
        <w:rPr>
          <w:u w:color="FF0000"/>
        </w:rPr>
      </w:pPr>
    </w:p>
    <w:p w:rsidR="00F337C8" w:rsidRPr="00B65CA0" w:rsidRDefault="00F337C8" w:rsidP="00F337C8">
      <w:pPr>
        <w:ind w:left="178" w:hangingChars="85" w:hanging="178"/>
        <w:rPr>
          <w:u w:color="FF0000"/>
        </w:rPr>
      </w:pP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38</w:t>
      </w:r>
      <w:r w:rsidRPr="00B65CA0">
        <w:rPr>
          <w:rFonts w:hint="eastAsia"/>
          <w:u w:color="FF0000"/>
        </w:rPr>
        <w:t>年</w:t>
      </w:r>
      <w:r w:rsidRPr="00B65CA0">
        <w:rPr>
          <w:rFonts w:hint="eastAsia"/>
          <w:u w:color="FF0000"/>
        </w:rPr>
        <w:t>7</w:t>
      </w:r>
      <w:r w:rsidRPr="00B65CA0">
        <w:rPr>
          <w:rFonts w:hint="eastAsia"/>
          <w:u w:color="FF0000"/>
        </w:rPr>
        <w:t>月</w:t>
      </w:r>
      <w:r w:rsidRPr="00B65CA0">
        <w:rPr>
          <w:rFonts w:hint="eastAsia"/>
          <w:u w:color="FF0000"/>
        </w:rPr>
        <w:t>9</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126</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37</w:t>
      </w:r>
      <w:r w:rsidRPr="00B65CA0">
        <w:rPr>
          <w:rFonts w:hint="eastAsia"/>
          <w:u w:color="FF0000"/>
        </w:rPr>
        <w:t>年</w:t>
      </w:r>
      <w:r w:rsidRPr="00B65CA0">
        <w:rPr>
          <w:rFonts w:hint="eastAsia"/>
          <w:u w:color="FF0000"/>
        </w:rPr>
        <w:t>9</w:t>
      </w:r>
      <w:r w:rsidRPr="00B65CA0">
        <w:rPr>
          <w:rFonts w:hint="eastAsia"/>
          <w:u w:color="FF0000"/>
        </w:rPr>
        <w:t>月</w:t>
      </w:r>
      <w:r w:rsidRPr="00B65CA0">
        <w:rPr>
          <w:rFonts w:hint="eastAsia"/>
          <w:u w:color="FF0000"/>
        </w:rPr>
        <w:t>15</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161</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37</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16</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140</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30</w:t>
      </w:r>
      <w:r w:rsidRPr="00B65CA0">
        <w:rPr>
          <w:rFonts w:hint="eastAsia"/>
          <w:u w:color="FF0000"/>
        </w:rPr>
        <w:t>年</w:t>
      </w:r>
      <w:r w:rsidRPr="00B65CA0">
        <w:rPr>
          <w:rFonts w:hint="eastAsia"/>
          <w:u w:color="FF0000"/>
        </w:rPr>
        <w:t>8</w:t>
      </w:r>
      <w:r w:rsidRPr="00B65CA0">
        <w:rPr>
          <w:rFonts w:hint="eastAsia"/>
          <w:u w:color="FF0000"/>
        </w:rPr>
        <w:t>月</w:t>
      </w:r>
      <w:r w:rsidRPr="00B65CA0">
        <w:rPr>
          <w:rFonts w:hint="eastAsia"/>
          <w:u w:color="FF0000"/>
        </w:rPr>
        <w:t>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120</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29</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26</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198</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28</w:t>
      </w:r>
      <w:r w:rsidRPr="00B65CA0">
        <w:rPr>
          <w:rFonts w:hint="eastAsia"/>
          <w:u w:color="FF0000"/>
        </w:rPr>
        <w:t>年</w:t>
      </w:r>
      <w:r w:rsidRPr="00B65CA0">
        <w:rPr>
          <w:rFonts w:hint="eastAsia"/>
          <w:u w:color="FF0000"/>
        </w:rPr>
        <w:t>8</w:t>
      </w:r>
      <w:r w:rsidRPr="00B65CA0">
        <w:rPr>
          <w:rFonts w:hint="eastAsia"/>
          <w:u w:color="FF0000"/>
        </w:rPr>
        <w:t>月</w:t>
      </w:r>
      <w:r w:rsidRPr="00B65CA0">
        <w:rPr>
          <w:rFonts w:hint="eastAsia"/>
          <w:u w:color="FF0000"/>
        </w:rPr>
        <w:t>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142</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27</w:t>
      </w:r>
      <w:r w:rsidRPr="00B65CA0">
        <w:rPr>
          <w:rFonts w:hint="eastAsia"/>
          <w:u w:color="FF0000"/>
        </w:rPr>
        <w:t>年</w:t>
      </w:r>
      <w:r w:rsidRPr="00B65CA0">
        <w:rPr>
          <w:rFonts w:hint="eastAsia"/>
          <w:u w:color="FF0000"/>
        </w:rPr>
        <w:t>7</w:t>
      </w:r>
      <w:r w:rsidRPr="00B65CA0">
        <w:rPr>
          <w:rFonts w:hint="eastAsia"/>
          <w:u w:color="FF0000"/>
        </w:rPr>
        <w:t>月</w:t>
      </w:r>
      <w:r w:rsidRPr="00B65CA0">
        <w:rPr>
          <w:rFonts w:hint="eastAsia"/>
          <w:u w:color="FF0000"/>
        </w:rPr>
        <w:t>31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270</w:t>
      </w:r>
      <w:r w:rsidRPr="00B65CA0">
        <w:rPr>
          <w:rFonts w:hint="eastAsia"/>
          <w:u w:color="FF0000"/>
        </w:rPr>
        <w:t>号】</w:t>
      </w:r>
    </w:p>
    <w:p w:rsidR="00F337C8" w:rsidRPr="00B65CA0" w:rsidRDefault="00F337C8" w:rsidP="00F337C8">
      <w:pPr>
        <w:rPr>
          <w:u w:color="FF0000"/>
        </w:rPr>
      </w:pPr>
    </w:p>
    <w:p w:rsidR="00F337C8" w:rsidRPr="00B65CA0" w:rsidRDefault="00F337C8" w:rsidP="00F337C8">
      <w:pPr>
        <w:rPr>
          <w:u w:color="FF0000"/>
        </w:rPr>
      </w:pPr>
      <w:r w:rsidRPr="00B65CA0">
        <w:rPr>
          <w:rFonts w:hint="eastAsia"/>
          <w:u w:color="FF0000"/>
        </w:rPr>
        <w:t>（改正後）</w:t>
      </w:r>
    </w:p>
    <w:p w:rsidR="00F337C8" w:rsidRPr="00B65CA0" w:rsidRDefault="00F337C8" w:rsidP="00F337C8">
      <w:pPr>
        <w:ind w:left="178" w:hangingChars="85" w:hanging="178"/>
        <w:rPr>
          <w:rFonts w:hint="eastAsia"/>
          <w:u w:color="FF0000"/>
        </w:rPr>
      </w:pPr>
      <w:r w:rsidRPr="00B65CA0">
        <w:rPr>
          <w:rFonts w:hint="eastAsia"/>
          <w:u w:color="FF0000"/>
        </w:rPr>
        <w:t xml:space="preserve">第五十五条　</w:t>
      </w:r>
      <w:r w:rsidRPr="00B65CA0">
        <w:rPr>
          <w:rFonts w:hint="eastAsia"/>
          <w:u w:val="single" w:color="FF0000"/>
        </w:rPr>
        <w:t>大蔵大臣</w:t>
      </w:r>
      <w:r w:rsidRPr="00B65CA0">
        <w:rPr>
          <w:rFonts w:hint="eastAsia"/>
          <w:u w:color="FF0000"/>
        </w:rPr>
        <w:t>は、公益又は投資者保護のため必要且つ適当であると認めるときは、証券業者若しくはこれと取引をなす者に対し当該証券業者の営業若しくは財産に関し参考となるべき報告若しくは資料の提出を命じ、又は</w:t>
      </w:r>
      <w:r w:rsidRPr="00B65CA0">
        <w:rPr>
          <w:rFonts w:hint="eastAsia"/>
          <w:u w:val="single" w:color="FF0000"/>
        </w:rPr>
        <w:t>当該職員</w:t>
      </w:r>
      <w:r w:rsidRPr="00B65CA0">
        <w:rPr>
          <w:rFonts w:hint="eastAsia"/>
          <w:u w:color="FF0000"/>
        </w:rPr>
        <w:t>をして当該証券業者の営業若しくは財産の状況若しくは帳簿書類その他の物件を検査させることができる。</w:t>
      </w:r>
    </w:p>
    <w:p w:rsidR="00F337C8" w:rsidRPr="00B65CA0" w:rsidRDefault="00F337C8" w:rsidP="00F337C8">
      <w:pPr>
        <w:ind w:left="178" w:hangingChars="85" w:hanging="178"/>
        <w:rPr>
          <w:u w:color="FF0000"/>
        </w:rPr>
      </w:pPr>
    </w:p>
    <w:p w:rsidR="00F337C8" w:rsidRPr="00B65CA0" w:rsidRDefault="00F337C8" w:rsidP="00F337C8">
      <w:pPr>
        <w:ind w:left="178" w:hangingChars="85" w:hanging="178"/>
        <w:rPr>
          <w:u w:color="FF0000"/>
        </w:rPr>
      </w:pPr>
      <w:r w:rsidRPr="00B65CA0">
        <w:rPr>
          <w:rFonts w:hint="eastAsia"/>
          <w:u w:color="FF0000"/>
        </w:rPr>
        <w:t>（改正前）</w:t>
      </w:r>
    </w:p>
    <w:p w:rsidR="00F337C8" w:rsidRPr="00B65CA0" w:rsidRDefault="00F337C8" w:rsidP="00F337C8">
      <w:pPr>
        <w:ind w:left="178" w:hangingChars="85" w:hanging="178"/>
        <w:rPr>
          <w:rFonts w:hint="eastAsia"/>
          <w:u w:color="FF0000"/>
        </w:rPr>
      </w:pPr>
      <w:r w:rsidRPr="00B65CA0">
        <w:rPr>
          <w:rFonts w:hint="eastAsia"/>
          <w:u w:color="FF0000"/>
        </w:rPr>
        <w:t xml:space="preserve">第五十五条　</w:t>
      </w:r>
      <w:r w:rsidRPr="00B65CA0">
        <w:rPr>
          <w:rFonts w:hint="eastAsia"/>
          <w:u w:val="single" w:color="FF0000"/>
        </w:rPr>
        <w:t>証券取引委員会</w:t>
      </w:r>
      <w:r w:rsidRPr="00B65CA0">
        <w:rPr>
          <w:rFonts w:hint="eastAsia"/>
          <w:u w:color="FF0000"/>
        </w:rPr>
        <w:t>は、公益又は投資者保護のため必要且つ適当であると認めるときは、証券業者若しくはこれと取引をなす者に対し当該証券業者の営業若しくは財産に関し参考となるべき報告若しくは資料の提出を命じ、又は</w:t>
      </w:r>
      <w:r w:rsidRPr="00B65CA0">
        <w:rPr>
          <w:rFonts w:hint="eastAsia"/>
          <w:u w:val="single" w:color="FF0000"/>
        </w:rPr>
        <w:t>当該官吏</w:t>
      </w:r>
      <w:r w:rsidRPr="00B65CA0">
        <w:rPr>
          <w:rFonts w:hint="eastAsia"/>
          <w:u w:color="FF0000"/>
        </w:rPr>
        <w:t>をして当該証券業者の営業若しくは財産の状況若しくは帳簿書類その他の物件を検査させることができる。</w:t>
      </w:r>
    </w:p>
    <w:p w:rsidR="00F337C8" w:rsidRPr="00B65CA0" w:rsidRDefault="00F337C8" w:rsidP="00F337C8">
      <w:pPr>
        <w:rPr>
          <w:u w:color="FF0000"/>
        </w:rPr>
      </w:pPr>
    </w:p>
    <w:p w:rsidR="00F337C8" w:rsidRPr="00B65CA0" w:rsidRDefault="00F337C8" w:rsidP="00F337C8">
      <w:pPr>
        <w:ind w:left="178" w:hangingChars="85" w:hanging="178"/>
        <w:rPr>
          <w:u w:color="FF0000"/>
        </w:rPr>
      </w:pP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26</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15</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240</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26</w:t>
      </w:r>
      <w:r w:rsidRPr="00B65CA0">
        <w:rPr>
          <w:rFonts w:hint="eastAsia"/>
          <w:u w:color="FF0000"/>
        </w:rPr>
        <w:t>年</w:t>
      </w:r>
      <w:r w:rsidRPr="00B65CA0">
        <w:rPr>
          <w:rFonts w:hint="eastAsia"/>
          <w:u w:color="FF0000"/>
        </w:rPr>
        <w:t>6</w:t>
      </w:r>
      <w:r w:rsidRPr="00B65CA0">
        <w:rPr>
          <w:rFonts w:hint="eastAsia"/>
          <w:u w:color="FF0000"/>
        </w:rPr>
        <w:t>月</w:t>
      </w:r>
      <w:r w:rsidRPr="00B65CA0">
        <w:rPr>
          <w:rFonts w:hint="eastAsia"/>
          <w:u w:color="FF0000"/>
        </w:rPr>
        <w:t>4</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198</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25</w:t>
      </w:r>
      <w:r w:rsidRPr="00B65CA0">
        <w:rPr>
          <w:rFonts w:hint="eastAsia"/>
          <w:u w:color="FF0000"/>
        </w:rPr>
        <w:t>年</w:t>
      </w:r>
      <w:r w:rsidRPr="00B65CA0">
        <w:rPr>
          <w:rFonts w:hint="eastAsia"/>
          <w:u w:color="FF0000"/>
        </w:rPr>
        <w:t>8</w:t>
      </w:r>
      <w:r w:rsidRPr="00B65CA0">
        <w:rPr>
          <w:rFonts w:hint="eastAsia"/>
          <w:u w:color="FF0000"/>
        </w:rPr>
        <w:t>月</w:t>
      </w:r>
      <w:r w:rsidRPr="00B65CA0">
        <w:rPr>
          <w:rFonts w:hint="eastAsia"/>
          <w:u w:color="FF0000"/>
        </w:rPr>
        <w:t>4</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236</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25</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4</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141</w:t>
      </w:r>
      <w:r w:rsidRPr="00B65CA0">
        <w:rPr>
          <w:rFonts w:hint="eastAsia"/>
          <w:u w:color="FF0000"/>
        </w:rPr>
        <w:t>号】</w:t>
      </w:r>
      <w:r w:rsidRPr="00B65CA0">
        <w:rPr>
          <w:u w:color="FF0000"/>
        </w:rPr>
        <w:tab/>
      </w:r>
      <w:r w:rsidRPr="00B65CA0">
        <w:rPr>
          <w:rFonts w:hint="eastAsia"/>
          <w:u w:color="FF0000"/>
        </w:rPr>
        <w:t>（改正なし）</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25</w:t>
      </w:r>
      <w:r w:rsidRPr="00B65CA0">
        <w:rPr>
          <w:rFonts w:hint="eastAsia"/>
          <w:u w:color="FF0000"/>
        </w:rPr>
        <w:t>年</w:t>
      </w:r>
      <w:r w:rsidRPr="00B65CA0">
        <w:rPr>
          <w:rFonts w:hint="eastAsia"/>
          <w:u w:color="FF0000"/>
        </w:rPr>
        <w:t>3</w:t>
      </w:r>
      <w:r w:rsidRPr="00B65CA0">
        <w:rPr>
          <w:rFonts w:hint="eastAsia"/>
          <w:u w:color="FF0000"/>
        </w:rPr>
        <w:t>月</w:t>
      </w:r>
      <w:r w:rsidRPr="00B65CA0">
        <w:rPr>
          <w:rFonts w:hint="eastAsia"/>
          <w:u w:color="FF0000"/>
        </w:rPr>
        <w:t>29</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31</w:t>
      </w:r>
      <w:r w:rsidRPr="00B65CA0">
        <w:rPr>
          <w:rFonts w:hint="eastAsia"/>
          <w:u w:color="FF0000"/>
        </w:rPr>
        <w:t>号】</w:t>
      </w:r>
    </w:p>
    <w:p w:rsidR="00F337C8" w:rsidRPr="00B65CA0" w:rsidRDefault="00F337C8" w:rsidP="00F337C8">
      <w:pPr>
        <w:rPr>
          <w:rFonts w:hint="eastAsia"/>
          <w:u w:color="FF0000"/>
        </w:rPr>
      </w:pPr>
    </w:p>
    <w:p w:rsidR="00F337C8" w:rsidRPr="00B65CA0" w:rsidRDefault="00F337C8" w:rsidP="00F337C8">
      <w:pPr>
        <w:rPr>
          <w:rFonts w:hint="eastAsia"/>
          <w:u w:color="FF0000"/>
        </w:rPr>
      </w:pPr>
      <w:r w:rsidRPr="00B65CA0">
        <w:rPr>
          <w:rFonts w:hint="eastAsia"/>
          <w:u w:color="FF0000"/>
        </w:rPr>
        <w:t>（改正後）</w:t>
      </w:r>
    </w:p>
    <w:p w:rsidR="00F337C8" w:rsidRPr="00B65CA0" w:rsidRDefault="00F337C8" w:rsidP="00F337C8">
      <w:pPr>
        <w:ind w:left="178" w:hangingChars="85" w:hanging="178"/>
        <w:rPr>
          <w:rFonts w:hint="eastAsia"/>
          <w:u w:color="FF0000"/>
        </w:rPr>
      </w:pPr>
      <w:r w:rsidRPr="00B65CA0">
        <w:rPr>
          <w:rFonts w:hint="eastAsia"/>
          <w:u w:color="FF0000"/>
        </w:rPr>
        <w:t>第五十五条　証券取引委員会は、公益又は投資者保護のため必要且つ適当であると認めるときは、</w:t>
      </w:r>
      <w:r w:rsidRPr="00B65CA0">
        <w:rPr>
          <w:rFonts w:hint="eastAsia"/>
          <w:u w:val="single" w:color="FF0000"/>
        </w:rPr>
        <w:t>証券業者若しくはこれと取引をなす者に対し当該証券業者の営業</w:t>
      </w:r>
      <w:r w:rsidRPr="00B65CA0">
        <w:rPr>
          <w:rFonts w:hint="eastAsia"/>
          <w:u w:color="FF0000"/>
        </w:rPr>
        <w:t>若しくは財産に関し参考となるべき報告若しくは資料の提出を命じ、又は当該官吏をして当該証券業者の</w:t>
      </w:r>
      <w:r w:rsidRPr="00B65CA0">
        <w:rPr>
          <w:rFonts w:hint="eastAsia"/>
          <w:u w:color="FF0000"/>
        </w:rPr>
        <w:lastRenderedPageBreak/>
        <w:t>営業若しくは財産の状況若しくは帳簿書類その他の物件を検査させることができる。</w:t>
      </w:r>
    </w:p>
    <w:p w:rsidR="00F337C8" w:rsidRPr="00B65CA0" w:rsidRDefault="00F337C8" w:rsidP="00F337C8">
      <w:pPr>
        <w:ind w:left="178" w:hangingChars="85" w:hanging="178"/>
        <w:rPr>
          <w:rFonts w:hint="eastAsia"/>
          <w:u w:color="FF0000"/>
        </w:rPr>
      </w:pPr>
    </w:p>
    <w:p w:rsidR="00F337C8" w:rsidRPr="00B65CA0" w:rsidRDefault="00F337C8" w:rsidP="00F337C8">
      <w:pPr>
        <w:ind w:left="178" w:hangingChars="85" w:hanging="178"/>
        <w:rPr>
          <w:rFonts w:hint="eastAsia"/>
          <w:u w:color="FF0000"/>
        </w:rPr>
      </w:pPr>
      <w:r w:rsidRPr="00B65CA0">
        <w:rPr>
          <w:rFonts w:hint="eastAsia"/>
          <w:u w:color="FF0000"/>
        </w:rPr>
        <w:t>（改正前）</w:t>
      </w:r>
    </w:p>
    <w:p w:rsidR="00F337C8" w:rsidRPr="00B65CA0" w:rsidRDefault="00F337C8" w:rsidP="00F337C8">
      <w:pPr>
        <w:ind w:left="178" w:hangingChars="85" w:hanging="178"/>
        <w:rPr>
          <w:rFonts w:hint="eastAsia"/>
          <w:u w:color="FF0000"/>
        </w:rPr>
      </w:pPr>
      <w:r w:rsidRPr="00B65CA0">
        <w:rPr>
          <w:rFonts w:hint="eastAsia"/>
          <w:u w:color="FF0000"/>
        </w:rPr>
        <w:t>第五十五条　証券取引委員会は、公益又は投資者保護のため必要且つ適当であると認めるときは、</w:t>
      </w:r>
      <w:r w:rsidRPr="00B65CA0">
        <w:rPr>
          <w:rFonts w:hint="eastAsia"/>
          <w:u w:val="single" w:color="FF0000"/>
        </w:rPr>
        <w:t>証券業者に対しその営業</w:t>
      </w:r>
      <w:r w:rsidRPr="00B65CA0">
        <w:rPr>
          <w:rFonts w:hint="eastAsia"/>
          <w:u w:color="FF0000"/>
        </w:rPr>
        <w:t>若しくは財産に関し参考となるべき報告若しくは資料の提出を命じ、又は当該官吏をして当該証券業者の営業若しくは財産の状況若しくは帳簿書類その他の物件を検査させることができる。</w:t>
      </w:r>
    </w:p>
    <w:p w:rsidR="00F337C8" w:rsidRPr="00B65CA0" w:rsidRDefault="00F337C8" w:rsidP="00F337C8">
      <w:pPr>
        <w:rPr>
          <w:rFonts w:hint="eastAsia"/>
          <w:u w:color="FF0000"/>
        </w:rPr>
      </w:pPr>
    </w:p>
    <w:p w:rsidR="00F337C8" w:rsidRPr="00B65CA0" w:rsidRDefault="00F337C8" w:rsidP="00F337C8">
      <w:pPr>
        <w:ind w:left="178" w:hangingChars="85" w:hanging="178"/>
        <w:rPr>
          <w:rFonts w:hint="eastAsia"/>
          <w:u w:color="FF0000"/>
        </w:rPr>
      </w:pP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24</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31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145</w:t>
      </w:r>
      <w:r w:rsidRPr="00B65CA0">
        <w:rPr>
          <w:rFonts w:hint="eastAsia"/>
          <w:u w:color="FF0000"/>
        </w:rPr>
        <w:t>号】</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24</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31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137</w:t>
      </w:r>
      <w:r w:rsidRPr="00B65CA0">
        <w:rPr>
          <w:rFonts w:hint="eastAsia"/>
          <w:u w:color="FF0000"/>
        </w:rPr>
        <w:t>号】</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24</w:t>
      </w:r>
      <w:r w:rsidRPr="00B65CA0">
        <w:rPr>
          <w:rFonts w:hint="eastAsia"/>
          <w:u w:color="FF0000"/>
        </w:rPr>
        <w:t>年</w:t>
      </w:r>
      <w:r w:rsidRPr="00B65CA0">
        <w:rPr>
          <w:rFonts w:hint="eastAsia"/>
          <w:u w:color="FF0000"/>
        </w:rPr>
        <w:t>5</w:t>
      </w:r>
      <w:r w:rsidRPr="00B65CA0">
        <w:rPr>
          <w:rFonts w:hint="eastAsia"/>
          <w:u w:color="FF0000"/>
        </w:rPr>
        <w:t>月</w:t>
      </w:r>
      <w:r w:rsidRPr="00B65CA0">
        <w:rPr>
          <w:rFonts w:hint="eastAsia"/>
          <w:u w:color="FF0000"/>
        </w:rPr>
        <w:t>31</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133</w:t>
      </w:r>
      <w:r w:rsidRPr="00B65CA0">
        <w:rPr>
          <w:rFonts w:hint="eastAsia"/>
          <w:u w:color="FF0000"/>
        </w:rPr>
        <w:t>号】</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23</w:t>
      </w:r>
      <w:r w:rsidRPr="00B65CA0">
        <w:rPr>
          <w:rFonts w:hint="eastAsia"/>
          <w:u w:color="FF0000"/>
        </w:rPr>
        <w:t>年</w:t>
      </w:r>
      <w:r w:rsidRPr="00B65CA0">
        <w:rPr>
          <w:rFonts w:hint="eastAsia"/>
          <w:u w:color="FF0000"/>
        </w:rPr>
        <w:t>7</w:t>
      </w:r>
      <w:r w:rsidRPr="00B65CA0">
        <w:rPr>
          <w:rFonts w:hint="eastAsia"/>
          <w:u w:color="FF0000"/>
        </w:rPr>
        <w:t>月</w:t>
      </w:r>
      <w:r w:rsidRPr="00B65CA0">
        <w:rPr>
          <w:rFonts w:hint="eastAsia"/>
          <w:u w:color="FF0000"/>
        </w:rPr>
        <w:t>6</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103</w:t>
      </w:r>
      <w:r w:rsidRPr="00B65CA0">
        <w:rPr>
          <w:rFonts w:hint="eastAsia"/>
          <w:u w:color="FF0000"/>
        </w:rPr>
        <w:t>号】</w:t>
      </w:r>
    </w:p>
    <w:p w:rsidR="00F337C8" w:rsidRPr="00B65CA0" w:rsidRDefault="00F337C8" w:rsidP="00F337C8">
      <w:pPr>
        <w:rPr>
          <w:rFonts w:hint="eastAsia"/>
          <w:u w:color="FF0000"/>
        </w:rPr>
      </w:pPr>
      <w:r w:rsidRPr="00B65CA0">
        <w:rPr>
          <w:rFonts w:hint="eastAsia"/>
          <w:u w:color="FF0000"/>
        </w:rPr>
        <w:t>【昭和</w:t>
      </w:r>
      <w:r w:rsidRPr="00B65CA0">
        <w:rPr>
          <w:rFonts w:hint="eastAsia"/>
          <w:u w:color="FF0000"/>
        </w:rPr>
        <w:t>23</w:t>
      </w:r>
      <w:r w:rsidRPr="00B65CA0">
        <w:rPr>
          <w:rFonts w:hint="eastAsia"/>
          <w:u w:color="FF0000"/>
        </w:rPr>
        <w:t>年</w:t>
      </w:r>
      <w:r w:rsidRPr="00B65CA0">
        <w:rPr>
          <w:rFonts w:hint="eastAsia"/>
          <w:u w:color="FF0000"/>
        </w:rPr>
        <w:t>4</w:t>
      </w:r>
      <w:r w:rsidRPr="00B65CA0">
        <w:rPr>
          <w:rFonts w:hint="eastAsia"/>
          <w:u w:color="FF0000"/>
        </w:rPr>
        <w:t>月</w:t>
      </w:r>
      <w:r w:rsidRPr="00B65CA0">
        <w:rPr>
          <w:rFonts w:hint="eastAsia"/>
          <w:u w:color="FF0000"/>
        </w:rPr>
        <w:t>13</w:t>
      </w:r>
      <w:r w:rsidRPr="00B65CA0">
        <w:rPr>
          <w:rFonts w:hint="eastAsia"/>
          <w:u w:color="FF0000"/>
        </w:rPr>
        <w:t>日</w:t>
      </w:r>
      <w:r w:rsidRPr="00B65CA0">
        <w:rPr>
          <w:rFonts w:hint="eastAsia"/>
          <w:u w:color="FF0000"/>
        </w:rPr>
        <w:tab/>
      </w:r>
      <w:r w:rsidRPr="00B65CA0">
        <w:rPr>
          <w:rFonts w:hint="eastAsia"/>
          <w:u w:color="FF0000"/>
        </w:rPr>
        <w:t>法律第</w:t>
      </w:r>
      <w:r w:rsidRPr="00B65CA0">
        <w:rPr>
          <w:rFonts w:hint="eastAsia"/>
          <w:u w:color="FF0000"/>
        </w:rPr>
        <w:t>25</w:t>
      </w:r>
      <w:r w:rsidRPr="00B65CA0">
        <w:rPr>
          <w:rFonts w:hint="eastAsia"/>
          <w:u w:color="FF0000"/>
        </w:rPr>
        <w:t>号】</w:t>
      </w:r>
    </w:p>
    <w:p w:rsidR="00F337C8" w:rsidRPr="00B65CA0" w:rsidRDefault="00F337C8" w:rsidP="00F337C8">
      <w:pPr>
        <w:rPr>
          <w:rFonts w:hint="eastAsia"/>
          <w:u w:color="FF0000"/>
        </w:rPr>
      </w:pPr>
    </w:p>
    <w:p w:rsidR="00F337C8" w:rsidRPr="00B65CA0" w:rsidRDefault="00F337C8" w:rsidP="00F337C8">
      <w:pPr>
        <w:ind w:left="178" w:hangingChars="85" w:hanging="178"/>
        <w:rPr>
          <w:rFonts w:hint="eastAsia"/>
          <w:u w:color="FF0000"/>
        </w:rPr>
      </w:pPr>
      <w:r w:rsidRPr="00B65CA0">
        <w:rPr>
          <w:rFonts w:hint="eastAsia"/>
          <w:u w:color="FF0000"/>
        </w:rPr>
        <w:t>第五十五条　証券取引委員会は、公益又は投資者保護のため必要且つ適当であると認めるときは、証券業者に対しその営業若しくは財産に関し参考となるべき報告若しくは資料の提出を命じ、又は当該官吏をして当該証券業者の営業若しくは財産の状況若しくは帳簿書類その他の物件を検査させることができる。</w:t>
      </w:r>
    </w:p>
    <w:p w:rsidR="002064C6" w:rsidRPr="00F337C8" w:rsidRDefault="002064C6" w:rsidP="00E7187D">
      <w:pPr>
        <w:rPr>
          <w:u w:color="FF0000"/>
        </w:rPr>
      </w:pPr>
    </w:p>
    <w:sectPr w:rsidR="002064C6" w:rsidRPr="00F337C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0CE3" w:rsidRDefault="00400CE3">
      <w:r>
        <w:separator/>
      </w:r>
    </w:p>
  </w:endnote>
  <w:endnote w:type="continuationSeparator" w:id="0">
    <w:p w:rsidR="00400CE3" w:rsidRDefault="00400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7C8" w:rsidRDefault="00F337C8"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337C8" w:rsidRDefault="00F337C8"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7C8" w:rsidRDefault="00F337C8"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9381C">
      <w:rPr>
        <w:rStyle w:val="a4"/>
        <w:noProof/>
      </w:rPr>
      <w:t>1</w:t>
    </w:r>
    <w:r>
      <w:rPr>
        <w:rStyle w:val="a4"/>
      </w:rPr>
      <w:fldChar w:fldCharType="end"/>
    </w:r>
  </w:p>
  <w:p w:rsidR="00F337C8" w:rsidRDefault="00E528B1" w:rsidP="00E528B1">
    <w:pPr>
      <w:pStyle w:val="a3"/>
      <w:ind w:right="360"/>
    </w:pPr>
    <w:r>
      <w:rPr>
        <w:rFonts w:ascii="Times New Roman" w:hAnsi="Times New Roman" w:hint="eastAsia"/>
        <w:noProof/>
        <w:kern w:val="0"/>
        <w:szCs w:val="21"/>
      </w:rPr>
      <w:t xml:space="preserve">金融商品取引法　</w:t>
    </w:r>
    <w:r w:rsidRPr="00E528B1">
      <w:rPr>
        <w:rFonts w:ascii="Times New Roman" w:hAnsi="Times New Roman"/>
        <w:noProof/>
        <w:kern w:val="0"/>
        <w:szCs w:val="21"/>
      </w:rPr>
      <w:fldChar w:fldCharType="begin"/>
    </w:r>
    <w:r w:rsidRPr="00E528B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56</w:t>
    </w:r>
    <w:r>
      <w:rPr>
        <w:rFonts w:ascii="Times New Roman" w:hAnsi="Times New Roman" w:hint="eastAsia"/>
        <w:noProof/>
        <w:kern w:val="0"/>
        <w:szCs w:val="21"/>
      </w:rPr>
      <w:t>条の</w:t>
    </w:r>
    <w:r>
      <w:rPr>
        <w:rFonts w:ascii="Times New Roman" w:hAnsi="Times New Roman" w:hint="eastAsia"/>
        <w:noProof/>
        <w:kern w:val="0"/>
        <w:szCs w:val="21"/>
      </w:rPr>
      <w:t>2.doc</w:t>
    </w:r>
    <w:r w:rsidRPr="00E528B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0CE3" w:rsidRDefault="00400CE3">
      <w:r>
        <w:separator/>
      </w:r>
    </w:p>
  </w:footnote>
  <w:footnote w:type="continuationSeparator" w:id="0">
    <w:p w:rsidR="00400CE3" w:rsidRDefault="00400C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50BA2"/>
    <w:rsid w:val="00196F52"/>
    <w:rsid w:val="001B64BB"/>
    <w:rsid w:val="001D10B9"/>
    <w:rsid w:val="002064C6"/>
    <w:rsid w:val="00250007"/>
    <w:rsid w:val="002D3D02"/>
    <w:rsid w:val="00400CE3"/>
    <w:rsid w:val="0043632A"/>
    <w:rsid w:val="00442188"/>
    <w:rsid w:val="004F7D74"/>
    <w:rsid w:val="00504230"/>
    <w:rsid w:val="00545883"/>
    <w:rsid w:val="005918A1"/>
    <w:rsid w:val="00752D7D"/>
    <w:rsid w:val="0099381C"/>
    <w:rsid w:val="009A35C3"/>
    <w:rsid w:val="009C7694"/>
    <w:rsid w:val="00AE1790"/>
    <w:rsid w:val="00BB6331"/>
    <w:rsid w:val="00CE013E"/>
    <w:rsid w:val="00D86A6C"/>
    <w:rsid w:val="00DF19D8"/>
    <w:rsid w:val="00E528B1"/>
    <w:rsid w:val="00E7187D"/>
    <w:rsid w:val="00ED6EBD"/>
    <w:rsid w:val="00F02514"/>
    <w:rsid w:val="00F337C8"/>
    <w:rsid w:val="00F64722"/>
    <w:rsid w:val="00FA04A9"/>
    <w:rsid w:val="00FA74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0BA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E179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25374">
      <w:bodyDiv w:val="1"/>
      <w:marLeft w:val="0"/>
      <w:marRight w:val="0"/>
      <w:marTop w:val="0"/>
      <w:marBottom w:val="0"/>
      <w:divBdr>
        <w:top w:val="none" w:sz="0" w:space="0" w:color="auto"/>
        <w:left w:val="none" w:sz="0" w:space="0" w:color="auto"/>
        <w:bottom w:val="none" w:sz="0" w:space="0" w:color="auto"/>
        <w:right w:val="none" w:sz="0" w:space="0" w:color="auto"/>
      </w:divBdr>
    </w:div>
    <w:div w:id="142241644">
      <w:bodyDiv w:val="1"/>
      <w:marLeft w:val="0"/>
      <w:marRight w:val="0"/>
      <w:marTop w:val="0"/>
      <w:marBottom w:val="0"/>
      <w:divBdr>
        <w:top w:val="none" w:sz="0" w:space="0" w:color="auto"/>
        <w:left w:val="none" w:sz="0" w:space="0" w:color="auto"/>
        <w:bottom w:val="none" w:sz="0" w:space="0" w:color="auto"/>
        <w:right w:val="none" w:sz="0" w:space="0" w:color="auto"/>
      </w:divBdr>
    </w:div>
    <w:div w:id="920213706">
      <w:bodyDiv w:val="1"/>
      <w:marLeft w:val="0"/>
      <w:marRight w:val="0"/>
      <w:marTop w:val="0"/>
      <w:marBottom w:val="0"/>
      <w:divBdr>
        <w:top w:val="none" w:sz="0" w:space="0" w:color="auto"/>
        <w:left w:val="none" w:sz="0" w:space="0" w:color="auto"/>
        <w:bottom w:val="none" w:sz="0" w:space="0" w:color="auto"/>
        <w:right w:val="none" w:sz="0" w:space="0" w:color="auto"/>
      </w:divBdr>
    </w:div>
    <w:div w:id="1057823265">
      <w:bodyDiv w:val="1"/>
      <w:marLeft w:val="0"/>
      <w:marRight w:val="0"/>
      <w:marTop w:val="0"/>
      <w:marBottom w:val="0"/>
      <w:divBdr>
        <w:top w:val="none" w:sz="0" w:space="0" w:color="auto"/>
        <w:left w:val="none" w:sz="0" w:space="0" w:color="auto"/>
        <w:bottom w:val="none" w:sz="0" w:space="0" w:color="auto"/>
        <w:right w:val="none" w:sz="0" w:space="0" w:color="auto"/>
      </w:divBdr>
    </w:div>
    <w:div w:id="1140613890">
      <w:bodyDiv w:val="1"/>
      <w:marLeft w:val="0"/>
      <w:marRight w:val="0"/>
      <w:marTop w:val="0"/>
      <w:marBottom w:val="0"/>
      <w:divBdr>
        <w:top w:val="none" w:sz="0" w:space="0" w:color="auto"/>
        <w:left w:val="none" w:sz="0" w:space="0" w:color="auto"/>
        <w:bottom w:val="none" w:sz="0" w:space="0" w:color="auto"/>
        <w:right w:val="none" w:sz="0" w:space="0" w:color="auto"/>
      </w:divBdr>
    </w:div>
    <w:div w:id="1458915296">
      <w:bodyDiv w:val="1"/>
      <w:marLeft w:val="0"/>
      <w:marRight w:val="0"/>
      <w:marTop w:val="0"/>
      <w:marBottom w:val="0"/>
      <w:divBdr>
        <w:top w:val="none" w:sz="0" w:space="0" w:color="auto"/>
        <w:left w:val="none" w:sz="0" w:space="0" w:color="auto"/>
        <w:bottom w:val="none" w:sz="0" w:space="0" w:color="auto"/>
        <w:right w:val="none" w:sz="0" w:space="0" w:color="auto"/>
      </w:divBdr>
    </w:div>
    <w:div w:id="1632980347">
      <w:bodyDiv w:val="1"/>
      <w:marLeft w:val="0"/>
      <w:marRight w:val="0"/>
      <w:marTop w:val="0"/>
      <w:marBottom w:val="0"/>
      <w:divBdr>
        <w:top w:val="none" w:sz="0" w:space="0" w:color="auto"/>
        <w:left w:val="none" w:sz="0" w:space="0" w:color="auto"/>
        <w:bottom w:val="none" w:sz="0" w:space="0" w:color="auto"/>
        <w:right w:val="none" w:sz="0" w:space="0" w:color="auto"/>
      </w:divBdr>
    </w:div>
    <w:div w:id="206690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3728</Words>
  <Characters>21255</Characters>
  <Application>Microsoft Office Word</Application>
  <DocSecurity>0</DocSecurity>
  <Lines>177</Lines>
  <Paragraphs>49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2024-06-27T04:26:00Z</dcterms:created>
  <dcterms:modified xsi:type="dcterms:W3CDTF">2024-06-27T04:26:00Z</dcterms:modified>
</cp:coreProperties>
</file>