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22D" w:rsidRDefault="006D622D" w:rsidP="006D622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D622D" w:rsidRDefault="006D622D" w:rsidP="006D622D">
      <w:pPr>
        <w:rPr>
          <w:rFonts w:hint="eastAsia"/>
        </w:rPr>
      </w:pPr>
    </w:p>
    <w:p w:rsidR="00DB06F7" w:rsidRDefault="00DB06F7" w:rsidP="00DB06F7">
      <w:pPr>
        <w:ind w:leftChars="85" w:left="178"/>
        <w:rPr>
          <w:rFonts w:hint="eastAsia"/>
        </w:rPr>
      </w:pPr>
      <w:r>
        <w:rPr>
          <w:rFonts w:hint="eastAsia"/>
        </w:rPr>
        <w:t>（業務の範囲）</w:t>
      </w:r>
    </w:p>
    <w:p w:rsidR="00DB06F7" w:rsidRPr="00DB06F7" w:rsidRDefault="00DB06F7" w:rsidP="00DB06F7">
      <w:pPr>
        <w:ind w:left="179" w:hangingChars="85" w:hanging="179"/>
        <w:rPr>
          <w:rFonts w:hint="eastAsia"/>
        </w:rPr>
      </w:pPr>
      <w:r w:rsidRPr="006D622D">
        <w:rPr>
          <w:rFonts w:hint="eastAsia"/>
          <w:b/>
        </w:rPr>
        <w:t>第八十七条の二</w:t>
      </w:r>
      <w:r>
        <w:rPr>
          <w:rFonts w:hint="eastAsia"/>
        </w:rPr>
        <w:t xml:space="preserve">　金融商品取引所は、取引所金融商品市場の開設及びこれに附帯する業務のほか、他の業務を行うことができない。</w:t>
      </w:r>
      <w:r w:rsidRPr="00DB06F7">
        <w:t>ただし、内閣総理大臣の認可を受けた場合には、取引所金融商品市場の開設及びこれに附帯する業務の遂行を妨げない限度において、算定割当量（地球温暖化対策の推進に関する法律（平成十年法律第百十七号）第二条第六項に規定する算定割当量をいう。）に係る取引その他金融商品の取引に類似するものとして内閣府令で定める取引を行う市場の開設及びこれに附帯する業務を行うことができる。</w:t>
      </w:r>
    </w:p>
    <w:p w:rsidR="00DB06F7" w:rsidRPr="00DB06F7" w:rsidRDefault="00DB06F7" w:rsidP="00DB06F7">
      <w:pPr>
        <w:ind w:left="178" w:hangingChars="85" w:hanging="178"/>
        <w:rPr>
          <w:rFonts w:hint="eastAsia"/>
        </w:rPr>
      </w:pPr>
      <w:r w:rsidRPr="00DB06F7">
        <w:t>２　内閣総理大臣は、前項ただし書の認可の申請があつた場合において、当該申請に係る業務を行うことにより、金融商品取引所の業務の公共性に対する信頼を損なうおそれ又は取引所金融商品市場の開設及びこれに附帯する業務の健全かつ適切な運営を損なうおそれがあると認めるときは、当該認可をしてはならない。</w:t>
      </w:r>
    </w:p>
    <w:p w:rsidR="00DB06F7" w:rsidRPr="00DB06F7" w:rsidRDefault="00DB06F7" w:rsidP="006D622D">
      <w:pPr>
        <w:rPr>
          <w:rFonts w:hint="eastAsia"/>
        </w:rPr>
      </w:pPr>
    </w:p>
    <w:p w:rsidR="00DB06F7" w:rsidRDefault="00DB06F7" w:rsidP="006D622D">
      <w:pPr>
        <w:rPr>
          <w:rFonts w:hint="eastAsia"/>
        </w:rPr>
      </w:pPr>
    </w:p>
    <w:p w:rsidR="006D622D" w:rsidRDefault="006D622D" w:rsidP="006D622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6D622D" w:rsidRDefault="006D622D" w:rsidP="006D622D">
      <w:pPr>
        <w:rPr>
          <w:rFonts w:hint="eastAsia"/>
        </w:rPr>
      </w:pPr>
    </w:p>
    <w:p w:rsidR="006D622D" w:rsidRDefault="006D622D" w:rsidP="006D622D">
      <w:pPr>
        <w:rPr>
          <w:rFonts w:hint="eastAsia"/>
        </w:rPr>
      </w:pPr>
      <w:r>
        <w:rPr>
          <w:rFonts w:hint="eastAsia"/>
        </w:rPr>
        <w:t>（改正後）</w:t>
      </w:r>
    </w:p>
    <w:p w:rsidR="006D622D" w:rsidRDefault="006D622D" w:rsidP="006D622D">
      <w:pPr>
        <w:ind w:leftChars="85" w:left="178"/>
        <w:rPr>
          <w:rFonts w:hint="eastAsia"/>
        </w:rPr>
      </w:pPr>
      <w:r>
        <w:rPr>
          <w:rFonts w:hint="eastAsia"/>
        </w:rPr>
        <w:t>（業務の範囲）</w:t>
      </w:r>
    </w:p>
    <w:p w:rsidR="006D622D" w:rsidRDefault="006D622D" w:rsidP="006D622D">
      <w:pPr>
        <w:ind w:left="179" w:hangingChars="85" w:hanging="179"/>
        <w:rPr>
          <w:rFonts w:hint="eastAsia"/>
          <w:u w:val="single" w:color="FF0000"/>
        </w:rPr>
      </w:pPr>
      <w:r w:rsidRPr="006D622D">
        <w:rPr>
          <w:rFonts w:hint="eastAsia"/>
          <w:b/>
        </w:rPr>
        <w:t>第八十七条の二</w:t>
      </w:r>
      <w:r>
        <w:rPr>
          <w:rFonts w:hint="eastAsia"/>
        </w:rPr>
        <w:t xml:space="preserve">　金融商品取引所は、取引所金融商品市場の開設及びこれに附帯する業務のほか、他の業務を行うことができない。</w:t>
      </w:r>
      <w:r w:rsidRPr="000D5897">
        <w:rPr>
          <w:u w:val="single" w:color="FF0000"/>
        </w:rPr>
        <w:t>ただし、内閣総理大臣の認可を受けた場合には、取引所金融商品市場の開設及びこれに附帯する業務の遂行を妨げない限度において、算定割当量（地球温暖化対策の推進に関する法律（平成十年法律第百十七号）第二条第六項に規定する算定割当量をいう。）に係る取引その他金融商品の取引に類似するものとして内閣府令で定める取引を行う市場の開設及びこれに附帯する業務を行うことができる。</w:t>
      </w:r>
    </w:p>
    <w:p w:rsidR="006D622D" w:rsidRDefault="006D622D" w:rsidP="006D622D">
      <w:pPr>
        <w:ind w:left="178" w:hangingChars="85" w:hanging="178"/>
        <w:rPr>
          <w:rFonts w:hint="eastAsia"/>
        </w:rPr>
      </w:pPr>
      <w:r w:rsidRPr="000D5897">
        <w:rPr>
          <w:u w:val="single" w:color="FF0000"/>
        </w:rPr>
        <w:t>２　内閣総理大臣は、前項ただし書の認可の申請があつた場合において、当該申請に係る業務を行うことにより、金融商品取引所の業務の公共性に対する信頼を損なうおそれ又は取引所金融商品市場の開設及びこれに附帯する業務の健全かつ適切な運営を損なうおそれがあると認めるときは、当該認可をしてはならない。</w:t>
      </w:r>
    </w:p>
    <w:p w:rsidR="006D622D" w:rsidRPr="006D622D" w:rsidRDefault="006D622D" w:rsidP="006D622D">
      <w:pPr>
        <w:ind w:left="178" w:hangingChars="85" w:hanging="178"/>
        <w:rPr>
          <w:rFonts w:hint="eastAsia"/>
        </w:rPr>
      </w:pPr>
    </w:p>
    <w:p w:rsidR="006D622D" w:rsidRDefault="006D622D" w:rsidP="006D622D">
      <w:pPr>
        <w:ind w:left="178" w:hangingChars="85" w:hanging="178"/>
        <w:rPr>
          <w:rFonts w:hint="eastAsia"/>
        </w:rPr>
      </w:pPr>
      <w:r>
        <w:rPr>
          <w:rFonts w:hint="eastAsia"/>
        </w:rPr>
        <w:t>（改正前）</w:t>
      </w:r>
    </w:p>
    <w:p w:rsidR="00D33C2D" w:rsidRDefault="00D33C2D" w:rsidP="006D622D">
      <w:pPr>
        <w:ind w:leftChars="85" w:left="178"/>
        <w:rPr>
          <w:rFonts w:hint="eastAsia"/>
        </w:rPr>
      </w:pPr>
      <w:r>
        <w:rPr>
          <w:rFonts w:hint="eastAsia"/>
        </w:rPr>
        <w:t>（業務の範囲）</w:t>
      </w:r>
    </w:p>
    <w:p w:rsidR="00BB6331" w:rsidRDefault="00D33C2D" w:rsidP="006D622D">
      <w:pPr>
        <w:ind w:left="179" w:hangingChars="85" w:hanging="179"/>
        <w:rPr>
          <w:rFonts w:hint="eastAsia"/>
        </w:rPr>
      </w:pPr>
      <w:r w:rsidRPr="006D622D">
        <w:rPr>
          <w:rFonts w:hint="eastAsia"/>
          <w:b/>
        </w:rPr>
        <w:t>第八十七条の二</w:t>
      </w:r>
      <w:r>
        <w:rPr>
          <w:rFonts w:hint="eastAsia"/>
        </w:rPr>
        <w:t xml:space="preserve">　金融商品取引所は、取引所金融商品市場の開設及びこれに附帯する業務のほか、他の業務を行うことができない。</w:t>
      </w:r>
      <w:r w:rsidR="006D622D" w:rsidRPr="00205E78">
        <w:rPr>
          <w:rFonts w:hint="eastAsia"/>
          <w:u w:val="single" w:color="FF0000"/>
        </w:rPr>
        <w:t xml:space="preserve">　</w:t>
      </w:r>
    </w:p>
    <w:p w:rsidR="006D622D" w:rsidRPr="00205E78" w:rsidRDefault="006D622D" w:rsidP="006D622D">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641E16" w:rsidRDefault="00641E16" w:rsidP="00BB6331">
      <w:pPr>
        <w:rPr>
          <w:rFonts w:hint="eastAsia"/>
        </w:rPr>
      </w:pPr>
    </w:p>
    <w:p w:rsidR="00641E16" w:rsidRDefault="00641E16" w:rsidP="00BB6331">
      <w:pPr>
        <w:rPr>
          <w:rFonts w:hint="eastAsia"/>
        </w:rPr>
      </w:pPr>
    </w:p>
    <w:p w:rsidR="006D622D" w:rsidRDefault="006D622D" w:rsidP="006D622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939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93971">
        <w:tab/>
      </w:r>
      <w:r w:rsidR="00B939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939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939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939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939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9397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93971">
        <w:rPr>
          <w:rFonts w:hint="eastAsia"/>
        </w:rPr>
        <w:t>（改正なし）</w:t>
      </w:r>
    </w:p>
    <w:p w:rsidR="00C434A6" w:rsidRDefault="00C434A6" w:rsidP="00C434A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856CD">
        <w:tab/>
      </w:r>
      <w:r w:rsidR="000856CD">
        <w:rPr>
          <w:rFonts w:hint="eastAsia"/>
        </w:rPr>
        <w:t>（改正なし）</w:t>
      </w:r>
    </w:p>
    <w:p w:rsidR="00C434A6" w:rsidRDefault="00BB6331" w:rsidP="00C434A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434A6" w:rsidRDefault="00C434A6" w:rsidP="00C434A6"/>
    <w:p w:rsidR="00C434A6" w:rsidRDefault="00C434A6" w:rsidP="00C434A6">
      <w:r>
        <w:rPr>
          <w:rFonts w:hint="eastAsia"/>
        </w:rPr>
        <w:t>（改正後）</w:t>
      </w:r>
    </w:p>
    <w:p w:rsidR="00C434A6" w:rsidRPr="00C434A6" w:rsidRDefault="00C434A6" w:rsidP="00C434A6">
      <w:pPr>
        <w:rPr>
          <w:rFonts w:hint="eastAsia"/>
          <w:u w:val="single" w:color="FF0000"/>
        </w:rPr>
      </w:pPr>
      <w:r w:rsidRPr="00C434A6">
        <w:rPr>
          <w:rFonts w:hint="eastAsia"/>
          <w:u w:val="single" w:color="FF0000"/>
        </w:rPr>
        <w:t>（業務の範囲）</w:t>
      </w:r>
    </w:p>
    <w:p w:rsidR="00C434A6" w:rsidRDefault="00C434A6" w:rsidP="00C434A6">
      <w:pPr>
        <w:rPr>
          <w:rFonts w:hint="eastAsia"/>
        </w:rPr>
      </w:pPr>
      <w:r>
        <w:rPr>
          <w:rFonts w:hint="eastAsia"/>
        </w:rPr>
        <w:t xml:space="preserve">第八十七条の二　</w:t>
      </w:r>
      <w:r w:rsidRPr="00C434A6">
        <w:rPr>
          <w:rFonts w:hint="eastAsia"/>
          <w:u w:val="single" w:color="FF0000"/>
        </w:rPr>
        <w:t>金融商品取引所</w:t>
      </w:r>
      <w:r>
        <w:rPr>
          <w:rFonts w:hint="eastAsia"/>
        </w:rPr>
        <w:t>は、</w:t>
      </w:r>
      <w:r w:rsidRPr="00C434A6">
        <w:rPr>
          <w:rFonts w:hint="eastAsia"/>
          <w:u w:val="single" w:color="FF0000"/>
        </w:rPr>
        <w:t>取引所金融商品市場</w:t>
      </w:r>
      <w:r>
        <w:rPr>
          <w:rFonts w:hint="eastAsia"/>
        </w:rPr>
        <w:t>の開設及びこれに附帯する業務のほか、他の業務を行うことができない。</w:t>
      </w:r>
    </w:p>
    <w:p w:rsidR="00C434A6" w:rsidRPr="00C434A6" w:rsidRDefault="00C434A6" w:rsidP="00C434A6">
      <w:pPr>
        <w:ind w:left="178" w:hangingChars="85" w:hanging="178"/>
      </w:pPr>
    </w:p>
    <w:p w:rsidR="00C434A6" w:rsidRDefault="00C434A6" w:rsidP="00C434A6">
      <w:pPr>
        <w:ind w:left="178" w:hangingChars="85" w:hanging="178"/>
      </w:pPr>
      <w:r>
        <w:rPr>
          <w:rFonts w:hint="eastAsia"/>
        </w:rPr>
        <w:t>（改正前）</w:t>
      </w:r>
    </w:p>
    <w:p w:rsidR="00C434A6" w:rsidRDefault="00C434A6" w:rsidP="00C434A6">
      <w:pPr>
        <w:rPr>
          <w:u w:val="single" w:color="FF0000"/>
        </w:rPr>
      </w:pPr>
      <w:r>
        <w:rPr>
          <w:rFonts w:hint="eastAsia"/>
          <w:u w:val="single" w:color="FF0000"/>
        </w:rPr>
        <w:t>（新設）</w:t>
      </w:r>
    </w:p>
    <w:p w:rsidR="00C434A6" w:rsidRPr="00C434A6" w:rsidRDefault="00C434A6" w:rsidP="00C434A6">
      <w:pPr>
        <w:ind w:left="178" w:hangingChars="85" w:hanging="178"/>
        <w:rPr>
          <w:rFonts w:hint="eastAsia"/>
        </w:rPr>
      </w:pPr>
      <w:r w:rsidRPr="00C434A6">
        <w:rPr>
          <w:rFonts w:hint="eastAsia"/>
        </w:rPr>
        <w:t xml:space="preserve">第八十七条の二　</w:t>
      </w:r>
      <w:r w:rsidRPr="00C434A6">
        <w:rPr>
          <w:rFonts w:hint="eastAsia"/>
          <w:u w:val="single" w:color="FF0000"/>
        </w:rPr>
        <w:t>証券取引所</w:t>
      </w:r>
      <w:r w:rsidRPr="00C434A6">
        <w:rPr>
          <w:rFonts w:hint="eastAsia"/>
        </w:rPr>
        <w:t>は、</w:t>
      </w:r>
      <w:r w:rsidRPr="00C434A6">
        <w:rPr>
          <w:rFonts w:hint="eastAsia"/>
          <w:u w:val="single" w:color="FF0000"/>
        </w:rPr>
        <w:t>取引所有価証券市場</w:t>
      </w:r>
      <w:r w:rsidRPr="00C434A6">
        <w:rPr>
          <w:rFonts w:hint="eastAsia"/>
        </w:rPr>
        <w:t>の開設及びこれに附帯する業務のほか、他の業務を営むことができない。</w:t>
      </w:r>
    </w:p>
    <w:p w:rsidR="00C434A6" w:rsidRPr="00C434A6" w:rsidRDefault="00C434A6" w:rsidP="00C434A6"/>
    <w:p w:rsidR="000856CD" w:rsidRPr="00C434A6" w:rsidRDefault="000856CD" w:rsidP="000856C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434A6">
        <w:tab/>
      </w:r>
      <w:r w:rsidR="00C434A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434A6">
        <w:tab/>
      </w:r>
      <w:r w:rsidR="00C434A6">
        <w:rPr>
          <w:rFonts w:hint="eastAsia"/>
        </w:rPr>
        <w:t>（改正なし）</w:t>
      </w:r>
    </w:p>
    <w:p w:rsidR="00231681" w:rsidRDefault="00BB6331" w:rsidP="0023168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B04043">
        <w:tab/>
      </w:r>
      <w:r w:rsidR="00B04043">
        <w:rPr>
          <w:rFonts w:hint="eastAsia"/>
        </w:rPr>
        <w:t>（編者注：実質ベースで書き換え）</w:t>
      </w:r>
    </w:p>
    <w:p w:rsidR="00231681" w:rsidRDefault="00231681" w:rsidP="00231681"/>
    <w:p w:rsidR="00231681" w:rsidRDefault="00231681" w:rsidP="00231681">
      <w:r>
        <w:rPr>
          <w:rFonts w:hint="eastAsia"/>
        </w:rPr>
        <w:t>（改正後）</w:t>
      </w:r>
    </w:p>
    <w:p w:rsidR="00231681" w:rsidRPr="00C434A6" w:rsidRDefault="00231681" w:rsidP="00231681">
      <w:pPr>
        <w:ind w:left="178" w:hangingChars="85" w:hanging="178"/>
        <w:rPr>
          <w:rFonts w:hint="eastAsia"/>
          <w:u w:color="FF0000"/>
        </w:rPr>
      </w:pPr>
      <w:r w:rsidRPr="00C434A6">
        <w:rPr>
          <w:rFonts w:hint="eastAsia"/>
          <w:u w:val="single" w:color="FF0000"/>
        </w:rPr>
        <w:t>第八十七条の二</w:t>
      </w:r>
      <w:r w:rsidRPr="00C434A6">
        <w:rPr>
          <w:rFonts w:hint="eastAsia"/>
          <w:u w:color="FF0000"/>
        </w:rPr>
        <w:t xml:space="preserve">　証券取引所は、</w:t>
      </w:r>
      <w:r w:rsidRPr="00C434A6">
        <w:rPr>
          <w:rFonts w:hint="eastAsia"/>
          <w:u w:val="single" w:color="FF0000"/>
        </w:rPr>
        <w:t>取引所有価証券市場の開設及びこれに附帯する業務のほか、他の業務を営むことができない。</w:t>
      </w:r>
    </w:p>
    <w:p w:rsidR="00231681" w:rsidRPr="00C434A6" w:rsidRDefault="00231681" w:rsidP="00231681">
      <w:pPr>
        <w:ind w:left="178" w:hangingChars="85" w:hanging="178"/>
        <w:rPr>
          <w:u w:color="FF0000"/>
        </w:rPr>
      </w:pPr>
    </w:p>
    <w:p w:rsidR="00B04043" w:rsidRPr="00C434A6" w:rsidRDefault="00B04043" w:rsidP="00B04043">
      <w:pPr>
        <w:ind w:left="178" w:hangingChars="85" w:hanging="178"/>
        <w:rPr>
          <w:u w:color="FF0000"/>
        </w:rPr>
      </w:pPr>
      <w:r w:rsidRPr="00C434A6">
        <w:rPr>
          <w:rFonts w:hint="eastAsia"/>
          <w:u w:color="FF0000"/>
        </w:rPr>
        <w:t>（改正前）</w:t>
      </w:r>
    </w:p>
    <w:p w:rsidR="00B04043" w:rsidRPr="00C434A6" w:rsidRDefault="00B04043" w:rsidP="00B04043">
      <w:pPr>
        <w:ind w:left="178" w:hangingChars="85" w:hanging="178"/>
        <w:rPr>
          <w:rFonts w:hint="eastAsia"/>
          <w:u w:color="FF0000"/>
        </w:rPr>
      </w:pPr>
      <w:r w:rsidRPr="00C434A6">
        <w:rPr>
          <w:rFonts w:hint="eastAsia"/>
          <w:u w:val="single" w:color="FF0000"/>
        </w:rPr>
        <w:t>第八十六条</w:t>
      </w:r>
      <w:r w:rsidRPr="00C434A6">
        <w:rPr>
          <w:rFonts w:hint="eastAsia"/>
          <w:u w:color="FF0000"/>
        </w:rPr>
        <w:t xml:space="preserve">　証券取引所は、</w:t>
      </w:r>
      <w:r w:rsidRPr="00C434A6">
        <w:rPr>
          <w:rFonts w:hint="eastAsia"/>
          <w:u w:val="single" w:color="FF0000"/>
        </w:rPr>
        <w:t>営利の目的をもつて業務を営んではならない。</w:t>
      </w:r>
    </w:p>
    <w:p w:rsidR="00B04043" w:rsidRPr="00C434A6" w:rsidRDefault="00B04043" w:rsidP="00B04043">
      <w:pPr>
        <w:rPr>
          <w:u w:color="FF0000"/>
        </w:rPr>
      </w:pPr>
    </w:p>
    <w:p w:rsidR="00B04043" w:rsidRPr="00C434A6" w:rsidRDefault="00B04043" w:rsidP="00B04043">
      <w:pPr>
        <w:rPr>
          <w:rFonts w:hint="eastAsia"/>
          <w:u w:color="FF0000"/>
        </w:rPr>
      </w:pP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12</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93</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12</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91</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11</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22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225</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11</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22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160</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11</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8</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151</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11</w:t>
      </w:r>
      <w:r w:rsidRPr="00C434A6">
        <w:rPr>
          <w:rFonts w:hint="eastAsia"/>
          <w:u w:color="FF0000"/>
        </w:rPr>
        <w:t>年</w:t>
      </w:r>
      <w:r w:rsidRPr="00C434A6">
        <w:rPr>
          <w:rFonts w:hint="eastAsia"/>
          <w:u w:color="FF0000"/>
        </w:rPr>
        <w:t>8</w:t>
      </w:r>
      <w:r w:rsidRPr="00C434A6">
        <w:rPr>
          <w:rFonts w:hint="eastAsia"/>
          <w:u w:color="FF0000"/>
        </w:rPr>
        <w:t>月</w:t>
      </w:r>
      <w:r w:rsidRPr="00C434A6">
        <w:rPr>
          <w:rFonts w:hint="eastAsia"/>
          <w:u w:color="FF0000"/>
        </w:rPr>
        <w:t>13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125</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lastRenderedPageBreak/>
        <w:t>【平成</w:t>
      </w:r>
      <w:r w:rsidRPr="00C434A6">
        <w:rPr>
          <w:rFonts w:hint="eastAsia"/>
          <w:u w:color="FF0000"/>
        </w:rPr>
        <w:t>11</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80</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10</w:t>
      </w:r>
      <w:r w:rsidRPr="00C434A6">
        <w:rPr>
          <w:rFonts w:hint="eastAsia"/>
          <w:u w:color="FF0000"/>
        </w:rPr>
        <w:t>年</w:t>
      </w:r>
      <w:r w:rsidRPr="00C434A6">
        <w:rPr>
          <w:rFonts w:hint="eastAsia"/>
          <w:u w:color="FF0000"/>
        </w:rPr>
        <w:t>10</w:t>
      </w:r>
      <w:r w:rsidRPr="00C434A6">
        <w:rPr>
          <w:rFonts w:hint="eastAsia"/>
          <w:u w:color="FF0000"/>
        </w:rPr>
        <w:t>月</w:t>
      </w:r>
      <w:r w:rsidRPr="00C434A6">
        <w:rPr>
          <w:rFonts w:hint="eastAsia"/>
          <w:u w:color="FF0000"/>
        </w:rPr>
        <w:t>16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131</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10</w:t>
      </w:r>
      <w:r w:rsidRPr="00C434A6">
        <w:rPr>
          <w:rFonts w:hint="eastAsia"/>
          <w:u w:color="FF0000"/>
        </w:rPr>
        <w:t>年</w:t>
      </w:r>
      <w:r w:rsidRPr="00C434A6">
        <w:rPr>
          <w:rFonts w:hint="eastAsia"/>
          <w:u w:color="FF0000"/>
        </w:rPr>
        <w:t>10</w:t>
      </w:r>
      <w:r w:rsidRPr="00C434A6">
        <w:rPr>
          <w:rFonts w:hint="eastAsia"/>
          <w:u w:color="FF0000"/>
        </w:rPr>
        <w:t>月</w:t>
      </w:r>
      <w:r w:rsidRPr="00C434A6">
        <w:rPr>
          <w:rFonts w:hint="eastAsia"/>
          <w:u w:color="FF0000"/>
        </w:rPr>
        <w:t>13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118</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u w:color="FF0000"/>
        </w:rPr>
      </w:pPr>
      <w:r w:rsidRPr="00C434A6">
        <w:rPr>
          <w:rFonts w:hint="eastAsia"/>
          <w:u w:color="FF0000"/>
        </w:rPr>
        <w:t>【平成</w:t>
      </w:r>
      <w:r w:rsidRPr="00C434A6">
        <w:rPr>
          <w:rFonts w:hint="eastAsia"/>
          <w:u w:color="FF0000"/>
        </w:rPr>
        <w:t>10</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107</w:t>
      </w:r>
      <w:r w:rsidRPr="00C434A6">
        <w:rPr>
          <w:rFonts w:hint="eastAsia"/>
          <w:u w:color="FF0000"/>
        </w:rPr>
        <w:t>号】</w:t>
      </w:r>
    </w:p>
    <w:p w:rsidR="00B04043" w:rsidRPr="00C434A6" w:rsidRDefault="00B04043" w:rsidP="00B04043">
      <w:pPr>
        <w:rPr>
          <w:u w:color="FF0000"/>
        </w:rPr>
      </w:pPr>
    </w:p>
    <w:p w:rsidR="00B04043" w:rsidRPr="00C434A6" w:rsidRDefault="00B04043" w:rsidP="00B04043">
      <w:pPr>
        <w:rPr>
          <w:u w:color="FF0000"/>
        </w:rPr>
      </w:pPr>
      <w:r w:rsidRPr="00C434A6">
        <w:rPr>
          <w:rFonts w:hint="eastAsia"/>
          <w:u w:color="FF0000"/>
        </w:rPr>
        <w:t>（改正後）</w:t>
      </w:r>
    </w:p>
    <w:p w:rsidR="00B04043" w:rsidRPr="00C434A6" w:rsidRDefault="00B04043" w:rsidP="00B04043">
      <w:pPr>
        <w:ind w:left="178" w:hangingChars="85" w:hanging="178"/>
        <w:rPr>
          <w:rFonts w:hint="eastAsia"/>
          <w:u w:color="FF0000"/>
        </w:rPr>
      </w:pPr>
      <w:r w:rsidRPr="00C434A6">
        <w:rPr>
          <w:rFonts w:hint="eastAsia"/>
          <w:u w:color="FF0000"/>
        </w:rPr>
        <w:t>第八十六条　証券取引所は、営利の目的を</w:t>
      </w:r>
      <w:r w:rsidRPr="00C434A6">
        <w:rPr>
          <w:rFonts w:hint="eastAsia"/>
          <w:u w:val="single" w:color="FF0000"/>
        </w:rPr>
        <w:t>もつて</w:t>
      </w:r>
      <w:r w:rsidRPr="00C434A6">
        <w:rPr>
          <w:rFonts w:hint="eastAsia"/>
          <w:u w:color="FF0000"/>
        </w:rPr>
        <w:t>業務を営んではならない。</w:t>
      </w:r>
    </w:p>
    <w:p w:rsidR="00B04043" w:rsidRPr="00C434A6" w:rsidRDefault="00B04043" w:rsidP="00B04043">
      <w:pPr>
        <w:ind w:left="178" w:hangingChars="85" w:hanging="178"/>
        <w:rPr>
          <w:rFonts w:hint="eastAsia"/>
          <w:u w:val="single" w:color="FF0000"/>
        </w:rPr>
      </w:pPr>
      <w:r w:rsidRPr="00C434A6">
        <w:rPr>
          <w:rFonts w:hint="eastAsia"/>
          <w:u w:val="single" w:color="FF0000"/>
        </w:rPr>
        <w:t>（②　削除）</w:t>
      </w:r>
    </w:p>
    <w:p w:rsidR="00B04043" w:rsidRPr="00C434A6" w:rsidRDefault="00B04043" w:rsidP="00B04043">
      <w:pPr>
        <w:ind w:left="178" w:hangingChars="85" w:hanging="178"/>
        <w:rPr>
          <w:u w:color="FF0000"/>
        </w:rPr>
      </w:pPr>
    </w:p>
    <w:p w:rsidR="00B04043" w:rsidRPr="00C434A6" w:rsidRDefault="00B04043" w:rsidP="00B04043">
      <w:pPr>
        <w:ind w:left="178" w:hangingChars="85" w:hanging="178"/>
        <w:rPr>
          <w:u w:color="FF0000"/>
        </w:rPr>
      </w:pPr>
      <w:r w:rsidRPr="00C434A6">
        <w:rPr>
          <w:rFonts w:hint="eastAsia"/>
          <w:u w:color="FF0000"/>
        </w:rPr>
        <w:t>（改正前）</w:t>
      </w:r>
    </w:p>
    <w:p w:rsidR="00B04043" w:rsidRPr="00C434A6" w:rsidRDefault="00B04043" w:rsidP="00B04043">
      <w:pPr>
        <w:ind w:left="178" w:hangingChars="85" w:hanging="178"/>
        <w:rPr>
          <w:rFonts w:hint="eastAsia"/>
          <w:u w:color="FF0000"/>
        </w:rPr>
      </w:pPr>
      <w:r w:rsidRPr="00C434A6">
        <w:rPr>
          <w:rFonts w:hint="eastAsia"/>
          <w:u w:color="FF0000"/>
        </w:rPr>
        <w:t>第八十六条　証券取引所は、営利の目的を</w:t>
      </w:r>
      <w:r w:rsidRPr="00C434A6">
        <w:rPr>
          <w:rFonts w:hint="eastAsia"/>
          <w:u w:val="single" w:color="FF0000"/>
        </w:rPr>
        <w:t>以て</w:t>
      </w:r>
      <w:r w:rsidRPr="00C434A6">
        <w:rPr>
          <w:rFonts w:hint="eastAsia"/>
          <w:u w:color="FF0000"/>
        </w:rPr>
        <w:t>業務を営んではならない。</w:t>
      </w:r>
    </w:p>
    <w:p w:rsidR="00B04043" w:rsidRPr="00C434A6" w:rsidRDefault="00B04043" w:rsidP="00B04043">
      <w:pPr>
        <w:ind w:left="178" w:hangingChars="85" w:hanging="178"/>
        <w:rPr>
          <w:rFonts w:hint="eastAsia"/>
          <w:u w:val="single" w:color="FF0000"/>
        </w:rPr>
      </w:pPr>
      <w:r w:rsidRPr="00C434A6">
        <w:rPr>
          <w:rFonts w:hint="eastAsia"/>
          <w:u w:val="single" w:color="FF0000"/>
        </w:rPr>
        <w:t>②　証券取引所は、その目的を達成するために直接必要な業務の外、これを営むことができない。</w:t>
      </w:r>
    </w:p>
    <w:p w:rsidR="00B04043" w:rsidRPr="00C434A6" w:rsidRDefault="00B04043" w:rsidP="00B04043">
      <w:pPr>
        <w:rPr>
          <w:u w:color="FF0000"/>
        </w:rPr>
      </w:pPr>
    </w:p>
    <w:p w:rsidR="00B04043" w:rsidRPr="00C434A6" w:rsidRDefault="00B04043" w:rsidP="00B04043">
      <w:pPr>
        <w:ind w:left="178" w:hangingChars="85" w:hanging="178"/>
        <w:rPr>
          <w:u w:color="FF0000"/>
        </w:rPr>
      </w:pP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10</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106</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121</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120</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10</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117</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20</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102</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56</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55</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8</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94</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7</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7</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106</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70</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5</w:t>
      </w:r>
      <w:r w:rsidRPr="00C434A6">
        <w:rPr>
          <w:rFonts w:hint="eastAsia"/>
          <w:u w:color="FF0000"/>
        </w:rPr>
        <w:t>年</w:t>
      </w:r>
      <w:r w:rsidRPr="00C434A6">
        <w:rPr>
          <w:rFonts w:hint="eastAsia"/>
          <w:u w:color="FF0000"/>
        </w:rPr>
        <w:t>11</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89</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5</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63</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5</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44</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4</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87</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4</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73</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3</w:t>
      </w:r>
      <w:r w:rsidRPr="00C434A6">
        <w:rPr>
          <w:rFonts w:hint="eastAsia"/>
          <w:u w:color="FF0000"/>
        </w:rPr>
        <w:t>年</w:t>
      </w:r>
      <w:r w:rsidRPr="00C434A6">
        <w:rPr>
          <w:rFonts w:hint="eastAsia"/>
          <w:u w:color="FF0000"/>
        </w:rPr>
        <w:t>10</w:t>
      </w:r>
      <w:r w:rsidRPr="00C434A6">
        <w:rPr>
          <w:rFonts w:hint="eastAsia"/>
          <w:u w:color="FF0000"/>
        </w:rPr>
        <w:t>月</w:t>
      </w:r>
      <w:r w:rsidRPr="00C434A6">
        <w:rPr>
          <w:rFonts w:hint="eastAsia"/>
          <w:u w:color="FF0000"/>
        </w:rPr>
        <w:t>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96</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2</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65</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w:t>
      </w:r>
      <w:r w:rsidRPr="00C434A6">
        <w:rPr>
          <w:rFonts w:hint="eastAsia"/>
          <w:u w:color="FF0000"/>
        </w:rPr>
        <w:t>2</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43</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【平成元年</w:t>
      </w:r>
      <w:r w:rsidRPr="00C434A6">
        <w:rPr>
          <w:rFonts w:hint="eastAsia"/>
          <w:u w:color="FF0000"/>
        </w:rPr>
        <w:t>12</w:t>
      </w:r>
      <w:r w:rsidRPr="00C434A6">
        <w:rPr>
          <w:rFonts w:hint="eastAsia"/>
          <w:u w:color="FF0000"/>
        </w:rPr>
        <w:t>月</w:t>
      </w:r>
      <w:r w:rsidRPr="00C434A6">
        <w:rPr>
          <w:rFonts w:hint="eastAsia"/>
          <w:u w:color="FF0000"/>
        </w:rPr>
        <w:t>22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91</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63</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75</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60</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71</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lastRenderedPageBreak/>
        <w:t>【昭和</w:t>
      </w:r>
      <w:r w:rsidRPr="00C434A6">
        <w:rPr>
          <w:rFonts w:hint="eastAsia"/>
          <w:u w:color="FF0000"/>
        </w:rPr>
        <w:t>59</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44</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58</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78</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56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75</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56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62</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55</w:t>
      </w:r>
      <w:r w:rsidRPr="00C434A6">
        <w:rPr>
          <w:rFonts w:hint="eastAsia"/>
          <w:u w:color="FF0000"/>
        </w:rPr>
        <w:t>年</w:t>
      </w:r>
      <w:r w:rsidRPr="00C434A6">
        <w:rPr>
          <w:rFonts w:hint="eastAsia"/>
          <w:u w:color="FF0000"/>
        </w:rPr>
        <w:t>11</w:t>
      </w:r>
      <w:r w:rsidRPr="00C434A6">
        <w:rPr>
          <w:rFonts w:hint="eastAsia"/>
          <w:u w:color="FF0000"/>
        </w:rPr>
        <w:t>月</w:t>
      </w:r>
      <w:r w:rsidRPr="00C434A6">
        <w:rPr>
          <w:rFonts w:hint="eastAsia"/>
          <w:u w:color="FF0000"/>
        </w:rPr>
        <w:t>19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85</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46</w:t>
      </w:r>
      <w:r w:rsidRPr="00C434A6">
        <w:rPr>
          <w:rFonts w:hint="eastAsia"/>
          <w:u w:color="FF0000"/>
        </w:rPr>
        <w:t>年</w:t>
      </w:r>
      <w:r w:rsidRPr="00C434A6">
        <w:rPr>
          <w:rFonts w:hint="eastAsia"/>
          <w:u w:color="FF0000"/>
        </w:rPr>
        <w:t>3</w:t>
      </w:r>
      <w:r w:rsidRPr="00C434A6">
        <w:rPr>
          <w:rFonts w:hint="eastAsia"/>
          <w:u w:color="FF0000"/>
        </w:rPr>
        <w:t>月</w:t>
      </w:r>
      <w:r w:rsidRPr="00C434A6">
        <w:rPr>
          <w:rFonts w:hint="eastAsia"/>
          <w:u w:color="FF0000"/>
        </w:rPr>
        <w:t>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5</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46</w:t>
      </w:r>
      <w:r w:rsidRPr="00C434A6">
        <w:rPr>
          <w:rFonts w:hint="eastAsia"/>
          <w:u w:color="FF0000"/>
        </w:rPr>
        <w:t>年</w:t>
      </w:r>
      <w:r w:rsidRPr="00C434A6">
        <w:rPr>
          <w:rFonts w:hint="eastAsia"/>
          <w:u w:color="FF0000"/>
        </w:rPr>
        <w:t>3</w:t>
      </w:r>
      <w:r w:rsidRPr="00C434A6">
        <w:rPr>
          <w:rFonts w:hint="eastAsia"/>
          <w:u w:color="FF0000"/>
        </w:rPr>
        <w:t>月</w:t>
      </w:r>
      <w:r w:rsidRPr="00C434A6">
        <w:rPr>
          <w:rFonts w:hint="eastAsia"/>
          <w:u w:color="FF0000"/>
        </w:rPr>
        <w:t>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41</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85</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40</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28</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90</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38</w:t>
      </w:r>
      <w:r w:rsidRPr="00C434A6">
        <w:rPr>
          <w:rFonts w:hint="eastAsia"/>
          <w:u w:color="FF0000"/>
        </w:rPr>
        <w:t>年</w:t>
      </w:r>
      <w:r w:rsidRPr="00C434A6">
        <w:rPr>
          <w:rFonts w:hint="eastAsia"/>
          <w:u w:color="FF0000"/>
        </w:rPr>
        <w:t>7</w:t>
      </w:r>
      <w:r w:rsidRPr="00C434A6">
        <w:rPr>
          <w:rFonts w:hint="eastAsia"/>
          <w:u w:color="FF0000"/>
        </w:rPr>
        <w:t>月</w:t>
      </w:r>
      <w:r w:rsidRPr="00C434A6">
        <w:rPr>
          <w:rFonts w:hint="eastAsia"/>
          <w:u w:color="FF0000"/>
        </w:rPr>
        <w:t>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126</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37</w:t>
      </w:r>
      <w:r w:rsidRPr="00C434A6">
        <w:rPr>
          <w:rFonts w:hint="eastAsia"/>
          <w:u w:color="FF0000"/>
        </w:rPr>
        <w:t>年</w:t>
      </w:r>
      <w:r w:rsidRPr="00C434A6">
        <w:rPr>
          <w:rFonts w:hint="eastAsia"/>
          <w:u w:color="FF0000"/>
        </w:rPr>
        <w:t>9</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161</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37</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16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140</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30</w:t>
      </w:r>
      <w:r w:rsidRPr="00C434A6">
        <w:rPr>
          <w:rFonts w:hint="eastAsia"/>
          <w:u w:color="FF0000"/>
        </w:rPr>
        <w:t>年</w:t>
      </w:r>
      <w:r w:rsidRPr="00C434A6">
        <w:rPr>
          <w:rFonts w:hint="eastAsia"/>
          <w:u w:color="FF0000"/>
        </w:rPr>
        <w:t>8</w:t>
      </w:r>
      <w:r w:rsidRPr="00C434A6">
        <w:rPr>
          <w:rFonts w:hint="eastAsia"/>
          <w:u w:color="FF0000"/>
        </w:rPr>
        <w:t>月</w:t>
      </w:r>
      <w:r w:rsidRPr="00C434A6">
        <w:rPr>
          <w:rFonts w:hint="eastAsia"/>
          <w:u w:color="FF0000"/>
        </w:rPr>
        <w:t>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120</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29</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198</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28</w:t>
      </w:r>
      <w:r w:rsidRPr="00C434A6">
        <w:rPr>
          <w:rFonts w:hint="eastAsia"/>
          <w:u w:color="FF0000"/>
        </w:rPr>
        <w:t>年</w:t>
      </w:r>
      <w:r w:rsidRPr="00C434A6">
        <w:rPr>
          <w:rFonts w:hint="eastAsia"/>
          <w:u w:color="FF0000"/>
        </w:rPr>
        <w:t>8</w:t>
      </w:r>
      <w:r w:rsidRPr="00C434A6">
        <w:rPr>
          <w:rFonts w:hint="eastAsia"/>
          <w:u w:color="FF0000"/>
        </w:rPr>
        <w:t>月</w:t>
      </w:r>
      <w:r w:rsidRPr="00C434A6">
        <w:rPr>
          <w:rFonts w:hint="eastAsia"/>
          <w:u w:color="FF0000"/>
        </w:rPr>
        <w:t>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142</w:t>
      </w:r>
      <w:r w:rsidRPr="00C434A6">
        <w:rPr>
          <w:rFonts w:hint="eastAsia"/>
          <w:u w:color="FF0000"/>
        </w:rPr>
        <w:t>号】</w:t>
      </w:r>
    </w:p>
    <w:p w:rsidR="00B04043" w:rsidRPr="00C434A6" w:rsidRDefault="00B04043" w:rsidP="00B04043">
      <w:pPr>
        <w:rPr>
          <w:u w:color="FF0000"/>
        </w:rPr>
      </w:pPr>
    </w:p>
    <w:p w:rsidR="00B04043" w:rsidRPr="00C434A6" w:rsidRDefault="00B04043" w:rsidP="00B04043">
      <w:pPr>
        <w:rPr>
          <w:u w:color="FF0000"/>
        </w:rPr>
      </w:pPr>
      <w:r w:rsidRPr="00C434A6">
        <w:rPr>
          <w:rFonts w:hint="eastAsia"/>
          <w:u w:color="FF0000"/>
        </w:rPr>
        <w:t>（改正後）</w:t>
      </w:r>
    </w:p>
    <w:p w:rsidR="00B04043" w:rsidRPr="00C434A6" w:rsidRDefault="00B04043" w:rsidP="00B04043">
      <w:pPr>
        <w:ind w:left="178" w:hangingChars="85" w:hanging="178"/>
        <w:rPr>
          <w:rFonts w:hint="eastAsia"/>
          <w:u w:color="FF0000"/>
        </w:rPr>
      </w:pPr>
      <w:r w:rsidRPr="00C434A6">
        <w:rPr>
          <w:rFonts w:hint="eastAsia"/>
          <w:u w:color="FF0000"/>
        </w:rPr>
        <w:t xml:space="preserve">第八十六条　</w:t>
      </w:r>
      <w:r w:rsidRPr="00C434A6">
        <w:rPr>
          <w:rFonts w:hint="eastAsia"/>
          <w:u w:val="single" w:color="FF0000"/>
        </w:rPr>
        <w:t>証券取引所は、営利の目的を以て業務を営んではならない。</w:t>
      </w:r>
    </w:p>
    <w:p w:rsidR="00B04043" w:rsidRPr="00C434A6" w:rsidRDefault="00B04043" w:rsidP="00B04043">
      <w:pPr>
        <w:ind w:left="178" w:hangingChars="85" w:hanging="178"/>
        <w:rPr>
          <w:rFonts w:hint="eastAsia"/>
          <w:u w:color="FF0000"/>
        </w:rPr>
      </w:pPr>
      <w:r w:rsidRPr="00C434A6">
        <w:rPr>
          <w:rFonts w:hint="eastAsia"/>
          <w:u w:val="single" w:color="FF0000"/>
        </w:rPr>
        <w:t>②</w:t>
      </w:r>
      <w:r w:rsidRPr="00C434A6">
        <w:rPr>
          <w:rFonts w:hint="eastAsia"/>
          <w:u w:color="FF0000"/>
        </w:rPr>
        <w:t xml:space="preserve">　証券取引所は、その目的を達成するために直接必要な業務の外、これを営むことができない。</w:t>
      </w:r>
    </w:p>
    <w:p w:rsidR="00B04043" w:rsidRPr="00C434A6" w:rsidRDefault="00B04043" w:rsidP="00B04043">
      <w:pPr>
        <w:ind w:left="178" w:hangingChars="85" w:hanging="178"/>
        <w:rPr>
          <w:u w:color="FF0000"/>
        </w:rPr>
      </w:pPr>
    </w:p>
    <w:p w:rsidR="00B04043" w:rsidRPr="00C434A6" w:rsidRDefault="00B04043" w:rsidP="00B04043">
      <w:pPr>
        <w:ind w:left="178" w:hangingChars="85" w:hanging="178"/>
        <w:rPr>
          <w:u w:color="FF0000"/>
        </w:rPr>
      </w:pPr>
      <w:r w:rsidRPr="00C434A6">
        <w:rPr>
          <w:rFonts w:hint="eastAsia"/>
          <w:u w:color="FF0000"/>
        </w:rPr>
        <w:t>（改正前）</w:t>
      </w:r>
    </w:p>
    <w:p w:rsidR="00B04043" w:rsidRPr="00C434A6" w:rsidRDefault="00B04043" w:rsidP="00B04043">
      <w:pPr>
        <w:ind w:left="178" w:hangingChars="85" w:hanging="178"/>
        <w:rPr>
          <w:rFonts w:hint="eastAsia"/>
          <w:u w:color="FF0000"/>
        </w:rPr>
      </w:pPr>
      <w:r w:rsidRPr="00C434A6">
        <w:rPr>
          <w:rFonts w:hint="eastAsia"/>
          <w:u w:color="FF0000"/>
        </w:rPr>
        <w:t xml:space="preserve">第八十六条　</w:t>
      </w:r>
      <w:r w:rsidRPr="00C434A6">
        <w:rPr>
          <w:rFonts w:hint="eastAsia"/>
          <w:u w:val="single" w:color="FF0000"/>
        </w:rPr>
        <w:t>（①　新設）</w:t>
      </w:r>
    </w:p>
    <w:p w:rsidR="00B04043" w:rsidRPr="00C434A6" w:rsidRDefault="00B04043" w:rsidP="00B04043">
      <w:pPr>
        <w:ind w:leftChars="1" w:left="178" w:hangingChars="84" w:hanging="176"/>
        <w:rPr>
          <w:rFonts w:hint="eastAsia"/>
          <w:u w:color="FF0000"/>
        </w:rPr>
      </w:pPr>
      <w:r w:rsidRPr="00C434A6">
        <w:rPr>
          <w:rFonts w:hint="eastAsia"/>
          <w:u w:val="single" w:color="FF0000"/>
        </w:rPr>
        <w:t>①</w:t>
      </w:r>
      <w:r w:rsidRPr="00C434A6">
        <w:rPr>
          <w:rFonts w:hint="eastAsia"/>
          <w:u w:color="FF0000"/>
        </w:rPr>
        <w:t xml:space="preserve">　証券取引所は、その目的を達成するために直接必要な業務の外、これを営むことができない。</w:t>
      </w:r>
    </w:p>
    <w:p w:rsidR="00B04043" w:rsidRPr="00C434A6" w:rsidRDefault="00B04043" w:rsidP="00B04043">
      <w:pPr>
        <w:rPr>
          <w:u w:color="FF0000"/>
        </w:rPr>
      </w:pPr>
    </w:p>
    <w:p w:rsidR="00B04043" w:rsidRPr="00C434A6" w:rsidRDefault="00B04043" w:rsidP="00B04043">
      <w:pPr>
        <w:ind w:left="178" w:hangingChars="85" w:hanging="178"/>
        <w:rPr>
          <w:u w:color="FF0000"/>
        </w:rPr>
      </w:pP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27</w:t>
      </w:r>
      <w:r w:rsidRPr="00C434A6">
        <w:rPr>
          <w:rFonts w:hint="eastAsia"/>
          <w:u w:color="FF0000"/>
        </w:rPr>
        <w:t>年</w:t>
      </w:r>
      <w:r w:rsidRPr="00C434A6">
        <w:rPr>
          <w:rFonts w:hint="eastAsia"/>
          <w:u w:color="FF0000"/>
        </w:rPr>
        <w:t>7</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270</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240</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198</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25</w:t>
      </w:r>
      <w:r w:rsidRPr="00C434A6">
        <w:rPr>
          <w:rFonts w:hint="eastAsia"/>
          <w:u w:color="FF0000"/>
        </w:rPr>
        <w:t>年</w:t>
      </w:r>
      <w:r w:rsidRPr="00C434A6">
        <w:rPr>
          <w:rFonts w:hint="eastAsia"/>
          <w:u w:color="FF0000"/>
        </w:rPr>
        <w:t>8</w:t>
      </w:r>
      <w:r w:rsidRPr="00C434A6">
        <w:rPr>
          <w:rFonts w:hint="eastAsia"/>
          <w:u w:color="FF0000"/>
        </w:rPr>
        <w:t>月</w:t>
      </w:r>
      <w:r w:rsidRPr="00C434A6">
        <w:rPr>
          <w:rFonts w:hint="eastAsia"/>
          <w:u w:color="FF0000"/>
        </w:rPr>
        <w:t>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236</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25</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141</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25</w:t>
      </w:r>
      <w:r w:rsidRPr="00C434A6">
        <w:rPr>
          <w:rFonts w:hint="eastAsia"/>
          <w:u w:color="FF0000"/>
        </w:rPr>
        <w:t>年</w:t>
      </w:r>
      <w:r w:rsidRPr="00C434A6">
        <w:rPr>
          <w:rFonts w:hint="eastAsia"/>
          <w:u w:color="FF0000"/>
        </w:rPr>
        <w:t>3</w:t>
      </w:r>
      <w:r w:rsidRPr="00C434A6">
        <w:rPr>
          <w:rFonts w:hint="eastAsia"/>
          <w:u w:color="FF0000"/>
        </w:rPr>
        <w:t>月</w:t>
      </w:r>
      <w:r w:rsidRPr="00C434A6">
        <w:rPr>
          <w:rFonts w:hint="eastAsia"/>
          <w:u w:color="FF0000"/>
        </w:rPr>
        <w:t>29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31</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24</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145</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24</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137</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24</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133</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lastRenderedPageBreak/>
        <w:t>【昭和</w:t>
      </w:r>
      <w:r w:rsidRPr="00C434A6">
        <w:rPr>
          <w:rFonts w:hint="eastAsia"/>
          <w:u w:color="FF0000"/>
        </w:rPr>
        <w:t>23</w:t>
      </w:r>
      <w:r w:rsidRPr="00C434A6">
        <w:rPr>
          <w:rFonts w:hint="eastAsia"/>
          <w:u w:color="FF0000"/>
        </w:rPr>
        <w:t>年</w:t>
      </w:r>
      <w:r w:rsidRPr="00C434A6">
        <w:rPr>
          <w:rFonts w:hint="eastAsia"/>
          <w:u w:color="FF0000"/>
        </w:rPr>
        <w:t>7</w:t>
      </w:r>
      <w:r w:rsidRPr="00C434A6">
        <w:rPr>
          <w:rFonts w:hint="eastAsia"/>
          <w:u w:color="FF0000"/>
        </w:rPr>
        <w:t>月</w:t>
      </w:r>
      <w:r w:rsidRPr="00C434A6">
        <w:rPr>
          <w:rFonts w:hint="eastAsia"/>
          <w:u w:color="FF0000"/>
        </w:rPr>
        <w:t>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103</w:t>
      </w:r>
      <w:r w:rsidRPr="00C434A6">
        <w:rPr>
          <w:rFonts w:hint="eastAsia"/>
          <w:u w:color="FF0000"/>
        </w:rPr>
        <w:t>号】</w:t>
      </w:r>
      <w:r w:rsidRPr="00C434A6">
        <w:rPr>
          <w:u w:color="FF0000"/>
        </w:rPr>
        <w:tab/>
      </w:r>
      <w:r w:rsidRPr="00C434A6">
        <w:rPr>
          <w:rFonts w:hint="eastAsia"/>
          <w:u w:color="FF0000"/>
        </w:rPr>
        <w:t>（改正なし）</w:t>
      </w:r>
    </w:p>
    <w:p w:rsidR="00B04043" w:rsidRPr="00C434A6" w:rsidRDefault="00B04043" w:rsidP="00B04043">
      <w:pPr>
        <w:rPr>
          <w:rFonts w:hint="eastAsia"/>
          <w:u w:color="FF0000"/>
        </w:rPr>
      </w:pPr>
      <w:r w:rsidRPr="00C434A6">
        <w:rPr>
          <w:rFonts w:hint="eastAsia"/>
          <w:u w:color="FF0000"/>
        </w:rPr>
        <w:t>【昭和</w:t>
      </w:r>
      <w:r w:rsidRPr="00C434A6">
        <w:rPr>
          <w:rFonts w:hint="eastAsia"/>
          <w:u w:color="FF0000"/>
        </w:rPr>
        <w:t>23</w:t>
      </w:r>
      <w:r w:rsidRPr="00C434A6">
        <w:rPr>
          <w:rFonts w:hint="eastAsia"/>
          <w:u w:color="FF0000"/>
        </w:rPr>
        <w:t>年</w:t>
      </w:r>
      <w:r w:rsidRPr="00C434A6">
        <w:rPr>
          <w:rFonts w:hint="eastAsia"/>
          <w:u w:color="FF0000"/>
        </w:rPr>
        <w:t>4</w:t>
      </w:r>
      <w:r w:rsidRPr="00C434A6">
        <w:rPr>
          <w:rFonts w:hint="eastAsia"/>
          <w:u w:color="FF0000"/>
        </w:rPr>
        <w:t>月</w:t>
      </w:r>
      <w:r w:rsidRPr="00C434A6">
        <w:rPr>
          <w:rFonts w:hint="eastAsia"/>
          <w:u w:color="FF0000"/>
        </w:rPr>
        <w:t>13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25</w:t>
      </w:r>
      <w:r w:rsidRPr="00C434A6">
        <w:rPr>
          <w:rFonts w:hint="eastAsia"/>
          <w:u w:color="FF0000"/>
        </w:rPr>
        <w:t>号】</w:t>
      </w:r>
    </w:p>
    <w:p w:rsidR="00B04043" w:rsidRPr="00C434A6" w:rsidRDefault="00B04043" w:rsidP="00B04043">
      <w:pPr>
        <w:rPr>
          <w:rFonts w:hint="eastAsia"/>
          <w:u w:color="FF0000"/>
        </w:rPr>
      </w:pPr>
    </w:p>
    <w:p w:rsidR="00C434A6" w:rsidRPr="00C434A6" w:rsidRDefault="00C434A6" w:rsidP="00C434A6">
      <w:pPr>
        <w:ind w:left="178" w:hangingChars="85" w:hanging="178"/>
        <w:rPr>
          <w:rFonts w:hint="eastAsia"/>
          <w:u w:color="FF0000"/>
        </w:rPr>
      </w:pPr>
      <w:r w:rsidRPr="00C434A6">
        <w:rPr>
          <w:rFonts w:hint="eastAsia"/>
          <w:u w:color="FF0000"/>
        </w:rPr>
        <w:t>第八十六条　証券取引所は、その目的を達成するために直接必要な業務の外、これを営むことができない。</w:t>
      </w:r>
    </w:p>
    <w:p w:rsidR="00C434A6" w:rsidRDefault="00C434A6" w:rsidP="00C434A6">
      <w:pPr>
        <w:ind w:left="178" w:hangingChars="85" w:hanging="178"/>
      </w:pPr>
    </w:p>
    <w:sectPr w:rsidR="00C434A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6D0" w:rsidRDefault="00A966D0">
      <w:r>
        <w:separator/>
      </w:r>
    </w:p>
  </w:endnote>
  <w:endnote w:type="continuationSeparator" w:id="0">
    <w:p w:rsidR="00A966D0" w:rsidRDefault="00A96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A4B99">
      <w:rPr>
        <w:rStyle w:val="a4"/>
        <w:noProof/>
      </w:rPr>
      <w:t>1</w:t>
    </w:r>
    <w:r>
      <w:rPr>
        <w:rStyle w:val="a4"/>
      </w:rPr>
      <w:fldChar w:fldCharType="end"/>
    </w:r>
  </w:p>
  <w:p w:rsidR="00BB6331" w:rsidRDefault="00DB06F7" w:rsidP="00DB06F7">
    <w:pPr>
      <w:pStyle w:val="a3"/>
      <w:ind w:right="360"/>
    </w:pPr>
    <w:r>
      <w:rPr>
        <w:rFonts w:ascii="Times New Roman" w:hAnsi="Times New Roman" w:hint="eastAsia"/>
        <w:noProof/>
        <w:kern w:val="0"/>
        <w:szCs w:val="21"/>
      </w:rPr>
      <w:t xml:space="preserve">金融商品取引法　</w:t>
    </w:r>
    <w:r w:rsidRPr="00DB06F7">
      <w:rPr>
        <w:rFonts w:ascii="Times New Roman" w:hAnsi="Times New Roman"/>
        <w:noProof/>
        <w:kern w:val="0"/>
        <w:szCs w:val="21"/>
      </w:rPr>
      <w:fldChar w:fldCharType="begin"/>
    </w:r>
    <w:r w:rsidRPr="00DB06F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87</w:t>
    </w:r>
    <w:r>
      <w:rPr>
        <w:rFonts w:ascii="Times New Roman" w:hAnsi="Times New Roman" w:hint="eastAsia"/>
        <w:noProof/>
        <w:kern w:val="0"/>
        <w:szCs w:val="21"/>
      </w:rPr>
      <w:t>条の</w:t>
    </w:r>
    <w:r>
      <w:rPr>
        <w:rFonts w:ascii="Times New Roman" w:hAnsi="Times New Roman" w:hint="eastAsia"/>
        <w:noProof/>
        <w:kern w:val="0"/>
        <w:szCs w:val="21"/>
      </w:rPr>
      <w:t>2.doc</w:t>
    </w:r>
    <w:r w:rsidRPr="00DB06F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6D0" w:rsidRDefault="00A966D0">
      <w:r>
        <w:separator/>
      </w:r>
    </w:p>
  </w:footnote>
  <w:footnote w:type="continuationSeparator" w:id="0">
    <w:p w:rsidR="00A966D0" w:rsidRDefault="00A966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56CD"/>
    <w:rsid w:val="00125FDF"/>
    <w:rsid w:val="00231681"/>
    <w:rsid w:val="00273A91"/>
    <w:rsid w:val="002B0829"/>
    <w:rsid w:val="00513118"/>
    <w:rsid w:val="005D12DC"/>
    <w:rsid w:val="00641E16"/>
    <w:rsid w:val="006D622D"/>
    <w:rsid w:val="007D4E7C"/>
    <w:rsid w:val="007D76EA"/>
    <w:rsid w:val="009B58C2"/>
    <w:rsid w:val="00A02185"/>
    <w:rsid w:val="00A8259A"/>
    <w:rsid w:val="00A966D0"/>
    <w:rsid w:val="00B04043"/>
    <w:rsid w:val="00B1061B"/>
    <w:rsid w:val="00B93971"/>
    <w:rsid w:val="00B93A01"/>
    <w:rsid w:val="00BB6331"/>
    <w:rsid w:val="00C434A6"/>
    <w:rsid w:val="00CA4B99"/>
    <w:rsid w:val="00D33C2D"/>
    <w:rsid w:val="00DB06F7"/>
    <w:rsid w:val="00E95236"/>
    <w:rsid w:val="00FE0E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4A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856C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9058">
      <w:bodyDiv w:val="1"/>
      <w:marLeft w:val="0"/>
      <w:marRight w:val="0"/>
      <w:marTop w:val="0"/>
      <w:marBottom w:val="0"/>
      <w:divBdr>
        <w:top w:val="none" w:sz="0" w:space="0" w:color="auto"/>
        <w:left w:val="none" w:sz="0" w:space="0" w:color="auto"/>
        <w:bottom w:val="none" w:sz="0" w:space="0" w:color="auto"/>
        <w:right w:val="none" w:sz="0" w:space="0" w:color="auto"/>
      </w:divBdr>
    </w:div>
    <w:div w:id="281882865">
      <w:bodyDiv w:val="1"/>
      <w:marLeft w:val="0"/>
      <w:marRight w:val="0"/>
      <w:marTop w:val="0"/>
      <w:marBottom w:val="0"/>
      <w:divBdr>
        <w:top w:val="none" w:sz="0" w:space="0" w:color="auto"/>
        <w:left w:val="none" w:sz="0" w:space="0" w:color="auto"/>
        <w:bottom w:val="none" w:sz="0" w:space="0" w:color="auto"/>
        <w:right w:val="none" w:sz="0" w:space="0" w:color="auto"/>
      </w:divBdr>
    </w:div>
    <w:div w:id="450898638">
      <w:bodyDiv w:val="1"/>
      <w:marLeft w:val="0"/>
      <w:marRight w:val="0"/>
      <w:marTop w:val="0"/>
      <w:marBottom w:val="0"/>
      <w:divBdr>
        <w:top w:val="none" w:sz="0" w:space="0" w:color="auto"/>
        <w:left w:val="none" w:sz="0" w:space="0" w:color="auto"/>
        <w:bottom w:val="none" w:sz="0" w:space="0" w:color="auto"/>
        <w:right w:val="none" w:sz="0" w:space="0" w:color="auto"/>
      </w:divBdr>
    </w:div>
    <w:div w:id="494999089">
      <w:bodyDiv w:val="1"/>
      <w:marLeft w:val="0"/>
      <w:marRight w:val="0"/>
      <w:marTop w:val="0"/>
      <w:marBottom w:val="0"/>
      <w:divBdr>
        <w:top w:val="none" w:sz="0" w:space="0" w:color="auto"/>
        <w:left w:val="none" w:sz="0" w:space="0" w:color="auto"/>
        <w:bottom w:val="none" w:sz="0" w:space="0" w:color="auto"/>
        <w:right w:val="none" w:sz="0" w:space="0" w:color="auto"/>
      </w:divBdr>
    </w:div>
    <w:div w:id="677150407">
      <w:bodyDiv w:val="1"/>
      <w:marLeft w:val="0"/>
      <w:marRight w:val="0"/>
      <w:marTop w:val="0"/>
      <w:marBottom w:val="0"/>
      <w:divBdr>
        <w:top w:val="none" w:sz="0" w:space="0" w:color="auto"/>
        <w:left w:val="none" w:sz="0" w:space="0" w:color="auto"/>
        <w:bottom w:val="none" w:sz="0" w:space="0" w:color="auto"/>
        <w:right w:val="none" w:sz="0" w:space="0" w:color="auto"/>
      </w:divBdr>
    </w:div>
    <w:div w:id="926960753">
      <w:bodyDiv w:val="1"/>
      <w:marLeft w:val="0"/>
      <w:marRight w:val="0"/>
      <w:marTop w:val="0"/>
      <w:marBottom w:val="0"/>
      <w:divBdr>
        <w:top w:val="none" w:sz="0" w:space="0" w:color="auto"/>
        <w:left w:val="none" w:sz="0" w:space="0" w:color="auto"/>
        <w:bottom w:val="none" w:sz="0" w:space="0" w:color="auto"/>
        <w:right w:val="none" w:sz="0" w:space="0" w:color="auto"/>
      </w:divBdr>
    </w:div>
    <w:div w:id="1521429730">
      <w:bodyDiv w:val="1"/>
      <w:marLeft w:val="0"/>
      <w:marRight w:val="0"/>
      <w:marTop w:val="0"/>
      <w:marBottom w:val="0"/>
      <w:divBdr>
        <w:top w:val="none" w:sz="0" w:space="0" w:color="auto"/>
        <w:left w:val="none" w:sz="0" w:space="0" w:color="auto"/>
        <w:bottom w:val="none" w:sz="0" w:space="0" w:color="auto"/>
        <w:right w:val="none" w:sz="0" w:space="0" w:color="auto"/>
      </w:divBdr>
    </w:div>
    <w:div w:id="181517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634</Words>
  <Characters>3617</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2024-07-01T06:17:00Z</dcterms:created>
  <dcterms:modified xsi:type="dcterms:W3CDTF">2024-07-01T06:17:00Z</dcterms:modified>
</cp:coreProperties>
</file>