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72A" w:rsidRDefault="009D372A" w:rsidP="009D372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D372A" w:rsidRPr="00FA7D7A" w:rsidRDefault="009D372A" w:rsidP="009D372A">
      <w:pPr>
        <w:ind w:leftChars="85" w:left="178"/>
      </w:pPr>
      <w:r w:rsidRPr="00FA7D7A">
        <w:t>（当事者その他の事業者の事業活動に重大な影響を与えるもの）</w:t>
      </w:r>
    </w:p>
    <w:p w:rsidR="009D372A" w:rsidRPr="00FA7D7A" w:rsidRDefault="009D372A" w:rsidP="009D372A">
      <w:pPr>
        <w:ind w:left="179" w:hangingChars="85" w:hanging="179"/>
      </w:pPr>
      <w:r w:rsidRPr="00FA7D7A">
        <w:rPr>
          <w:b/>
          <w:bCs/>
        </w:rPr>
        <w:t>第一条の十四</w:t>
      </w:r>
      <w:r w:rsidRPr="00FA7D7A">
        <w:t xml:space="preserve">　法第二条第二十一項第五号ロ及び第二十二項第六号ロに規定する政令で定めるものは、次に掲げるものとする。</w:t>
      </w:r>
    </w:p>
    <w:p w:rsidR="009D372A" w:rsidRPr="00FA7D7A" w:rsidRDefault="009D372A" w:rsidP="009D372A">
      <w:pPr>
        <w:ind w:leftChars="86" w:left="359" w:hangingChars="85" w:hanging="178"/>
      </w:pPr>
      <w:r w:rsidRPr="00FA7D7A">
        <w:t>一　暴風、豪雨、豪雪、洪水、高潮、地震、津波、噴火その他の異常な自然現象</w:t>
      </w:r>
    </w:p>
    <w:p w:rsidR="009D372A" w:rsidRPr="00FA7D7A" w:rsidRDefault="009D372A" w:rsidP="009D372A">
      <w:pPr>
        <w:ind w:leftChars="86" w:left="359" w:hangingChars="85" w:hanging="178"/>
      </w:pPr>
      <w:r w:rsidRPr="00FA7D7A">
        <w:t>二　戦争、革命、内乱、暴動、騒乱その他これらに準ずるものとして内閣府令で定める事由</w:t>
      </w:r>
    </w:p>
    <w:p w:rsidR="009D372A" w:rsidRPr="009D372A" w:rsidRDefault="009D372A" w:rsidP="009D372A">
      <w:pPr>
        <w:rPr>
          <w:rFonts w:hint="eastAsia"/>
        </w:rPr>
      </w:pPr>
    </w:p>
    <w:p w:rsidR="009D372A" w:rsidRDefault="009D372A" w:rsidP="009D372A">
      <w:pPr>
        <w:rPr>
          <w:rFonts w:hint="eastAsia"/>
        </w:rPr>
      </w:pPr>
    </w:p>
    <w:p w:rsidR="009D372A" w:rsidRDefault="009D372A" w:rsidP="009D372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D372A" w:rsidRDefault="009D372A" w:rsidP="009D372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D372A" w:rsidRDefault="009D372A" w:rsidP="009D372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D372A" w:rsidRDefault="009D372A" w:rsidP="009D372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D372A" w:rsidRDefault="009D372A" w:rsidP="009D372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D372A" w:rsidRDefault="009D372A" w:rsidP="009D372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62283" w:rsidRDefault="00062283" w:rsidP="0006228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62283" w:rsidRDefault="00062283" w:rsidP="00062283">
      <w:pPr>
        <w:rPr>
          <w:rFonts w:hint="eastAsia"/>
        </w:rPr>
      </w:pPr>
    </w:p>
    <w:p w:rsidR="00062283" w:rsidRDefault="00062283" w:rsidP="00062283">
      <w:pPr>
        <w:rPr>
          <w:rFonts w:hint="eastAsia"/>
        </w:rPr>
      </w:pPr>
      <w:r>
        <w:rPr>
          <w:rFonts w:hint="eastAsia"/>
        </w:rPr>
        <w:t>（改正後）</w:t>
      </w:r>
    </w:p>
    <w:p w:rsidR="00062283" w:rsidRPr="00FA7D7A" w:rsidRDefault="00062283" w:rsidP="00062283">
      <w:pPr>
        <w:ind w:leftChars="85" w:left="178"/>
      </w:pPr>
      <w:r w:rsidRPr="00FA7D7A">
        <w:t>（当事者その他の事業者の事業活動に重大な影響を与えるもの）</w:t>
      </w:r>
    </w:p>
    <w:p w:rsidR="00062283" w:rsidRPr="00FA7D7A" w:rsidRDefault="00062283" w:rsidP="00062283">
      <w:pPr>
        <w:ind w:left="179" w:hangingChars="85" w:hanging="179"/>
      </w:pPr>
      <w:r w:rsidRPr="00FA7D7A">
        <w:rPr>
          <w:b/>
          <w:bCs/>
        </w:rPr>
        <w:t>第一条の十四</w:t>
      </w:r>
      <w:r w:rsidRPr="00FA7D7A">
        <w:t xml:space="preserve">　法第二条第二十一項第五号ロ及び第二十二項第六号ロに規定する政令で定めるものは、次に掲げるものとする。</w:t>
      </w:r>
    </w:p>
    <w:p w:rsidR="00062283" w:rsidRPr="00FA7D7A" w:rsidRDefault="00062283" w:rsidP="00062283">
      <w:pPr>
        <w:ind w:leftChars="86" w:left="359" w:hangingChars="85" w:hanging="178"/>
      </w:pPr>
      <w:r w:rsidRPr="00FA7D7A">
        <w:t>一　暴風、豪雨、豪雪、洪水、高潮、地震、津波、噴火その他の異常な自然現象</w:t>
      </w:r>
    </w:p>
    <w:p w:rsidR="00062283" w:rsidRPr="00FA7D7A" w:rsidRDefault="00062283" w:rsidP="00062283">
      <w:pPr>
        <w:ind w:leftChars="86" w:left="359" w:hangingChars="85" w:hanging="178"/>
      </w:pPr>
      <w:r w:rsidRPr="00FA7D7A">
        <w:t>二　戦争、革命、内乱、暴動、騒乱その他これらに準ずるものとして内閣府令で定める事由</w:t>
      </w:r>
    </w:p>
    <w:p w:rsidR="00062283" w:rsidRPr="00062283" w:rsidRDefault="00062283" w:rsidP="00062283">
      <w:pPr>
        <w:ind w:left="178" w:hangingChars="85" w:hanging="178"/>
        <w:rPr>
          <w:rFonts w:hint="eastAsia"/>
        </w:rPr>
      </w:pPr>
    </w:p>
    <w:p w:rsidR="00062283" w:rsidRDefault="00062283" w:rsidP="00062283">
      <w:pPr>
        <w:ind w:left="178" w:hangingChars="85" w:hanging="178"/>
        <w:rPr>
          <w:rFonts w:hint="eastAsia"/>
        </w:rPr>
      </w:pPr>
      <w:r>
        <w:rPr>
          <w:rFonts w:hint="eastAsia"/>
        </w:rPr>
        <w:t>（改正前）</w:t>
      </w:r>
    </w:p>
    <w:p w:rsidR="00062283" w:rsidRPr="00205E78" w:rsidRDefault="00062283" w:rsidP="00062283">
      <w:pPr>
        <w:rPr>
          <w:rFonts w:hint="eastAsia"/>
          <w:u w:val="single" w:color="FF0000"/>
        </w:rPr>
      </w:pPr>
      <w:r>
        <w:rPr>
          <w:rFonts w:hint="eastAsia"/>
          <w:u w:val="single" w:color="FF0000"/>
        </w:rPr>
        <w:t>（</w:t>
      </w:r>
      <w:r w:rsidRPr="00205E78">
        <w:rPr>
          <w:rFonts w:hint="eastAsia"/>
          <w:u w:val="single" w:color="FF0000"/>
        </w:rPr>
        <w:t>新設）</w:t>
      </w:r>
    </w:p>
    <w:p w:rsidR="006F7A7D" w:rsidRPr="00062283" w:rsidRDefault="006F7A7D">
      <w:pPr>
        <w:rPr>
          <w:rFonts w:hint="eastAsia"/>
        </w:rPr>
      </w:pPr>
    </w:p>
    <w:sectPr w:rsidR="006F7A7D" w:rsidRPr="0006228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37C" w:rsidRDefault="0031137C">
      <w:r>
        <w:separator/>
      </w:r>
    </w:p>
  </w:endnote>
  <w:endnote w:type="continuationSeparator" w:id="0">
    <w:p w:rsidR="0031137C" w:rsidRDefault="00311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1FD" w:rsidRDefault="005821FD" w:rsidP="000622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821FD" w:rsidRDefault="005821FD" w:rsidP="0006228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1FD" w:rsidRDefault="005821FD" w:rsidP="000622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10903">
      <w:rPr>
        <w:rStyle w:val="a4"/>
        <w:noProof/>
      </w:rPr>
      <w:t>1</w:t>
    </w:r>
    <w:r>
      <w:rPr>
        <w:rStyle w:val="a4"/>
      </w:rPr>
      <w:fldChar w:fldCharType="end"/>
    </w:r>
  </w:p>
  <w:p w:rsidR="005821FD" w:rsidRDefault="005821FD" w:rsidP="00062283">
    <w:pPr>
      <w:pStyle w:val="a3"/>
      <w:ind w:right="360"/>
    </w:pPr>
    <w:r>
      <w:rPr>
        <w:rFonts w:ascii="Times New Roman" w:hAnsi="Times New Roman" w:hint="eastAsia"/>
        <w:kern w:val="0"/>
        <w:szCs w:val="21"/>
      </w:rPr>
      <w:t xml:space="preserve">金融商品取引法施行令　</w:t>
    </w:r>
    <w:r w:rsidRPr="005821FD">
      <w:rPr>
        <w:rFonts w:ascii="Times New Roman" w:hAnsi="Times New Roman"/>
        <w:kern w:val="0"/>
        <w:szCs w:val="21"/>
      </w:rPr>
      <w:fldChar w:fldCharType="begin"/>
    </w:r>
    <w:r w:rsidRPr="005821FD">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14.doc</w:t>
    </w:r>
    <w:r w:rsidRPr="005821FD">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37C" w:rsidRDefault="0031137C">
      <w:r>
        <w:separator/>
      </w:r>
    </w:p>
  </w:footnote>
  <w:footnote w:type="continuationSeparator" w:id="0">
    <w:p w:rsidR="0031137C" w:rsidRDefault="003113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283"/>
    <w:rsid w:val="00062283"/>
    <w:rsid w:val="002C730F"/>
    <w:rsid w:val="0031137C"/>
    <w:rsid w:val="004736F0"/>
    <w:rsid w:val="005821FD"/>
    <w:rsid w:val="006F7A7D"/>
    <w:rsid w:val="00710903"/>
    <w:rsid w:val="009D372A"/>
    <w:rsid w:val="00DA33DD"/>
    <w:rsid w:val="00E85E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28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62283"/>
    <w:pPr>
      <w:tabs>
        <w:tab w:val="center" w:pos="4252"/>
        <w:tab w:val="right" w:pos="8504"/>
      </w:tabs>
      <w:snapToGrid w:val="0"/>
    </w:pPr>
  </w:style>
  <w:style w:type="character" w:styleId="a4">
    <w:name w:val="page number"/>
    <w:basedOn w:val="a0"/>
    <w:rsid w:val="00062283"/>
  </w:style>
  <w:style w:type="paragraph" w:styleId="a5">
    <w:name w:val="header"/>
    <w:basedOn w:val="a"/>
    <w:rsid w:val="005821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2024-08-07T06:37:00Z</dcterms:created>
  <dcterms:modified xsi:type="dcterms:W3CDTF">2024-08-07T06:37:00Z</dcterms:modified>
</cp:coreProperties>
</file>